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C4119">
      <w:pPr>
        <w:pStyle w:val="Heading4"/>
        <w:kinsoku w:val="0"/>
        <w:overflowPunct w:val="0"/>
        <w:spacing w:before="60"/>
        <w:ind w:left="2004" w:right="116"/>
        <w:rPr>
          <w:b w:val="0"/>
          <w:bCs w:val="0"/>
        </w:rPr>
      </w:pPr>
      <w:r>
        <w:t>Child Care Food Program (CCFP) STANDARD CATERING</w:t>
      </w:r>
      <w:r>
        <w:rPr>
          <w:spacing w:val="-25"/>
        </w:rPr>
        <w:t xml:space="preserve"> </w:t>
      </w:r>
      <w:r>
        <w:t>CONTRACT</w:t>
      </w:r>
    </w:p>
    <w:p w:rsidR="00000000" w:rsidRDefault="00AC4119">
      <w:pPr>
        <w:pStyle w:val="BodyText"/>
        <w:kinsoku w:val="0"/>
        <w:overflowPunct w:val="0"/>
        <w:spacing w:before="10"/>
        <w:ind w:left="0" w:firstLine="0"/>
        <w:rPr>
          <w:b/>
          <w:bCs/>
          <w:sz w:val="20"/>
          <w:szCs w:val="20"/>
        </w:rPr>
      </w:pPr>
    </w:p>
    <w:p w:rsidR="00000000" w:rsidRDefault="00AC4119">
      <w:pPr>
        <w:pStyle w:val="BodyText"/>
        <w:tabs>
          <w:tab w:val="left" w:pos="8004"/>
          <w:tab w:val="left" w:pos="8711"/>
        </w:tabs>
        <w:kinsoku w:val="0"/>
        <w:overflowPunct w:val="0"/>
        <w:ind w:left="239" w:right="116" w:firstLine="0"/>
      </w:pPr>
      <w:r>
        <w:rPr>
          <w:b/>
          <w:bCs/>
        </w:rPr>
        <w:t xml:space="preserve">THIS CONTRACT </w:t>
      </w:r>
      <w:r>
        <w:t>is entered</w:t>
      </w:r>
      <w:r>
        <w:rPr>
          <w:spacing w:val="-11"/>
        </w:rPr>
        <w:t xml:space="preserve"> </w:t>
      </w:r>
      <w:r>
        <w:t>into</w:t>
      </w:r>
      <w:r>
        <w:rPr>
          <w:spacing w:val="-3"/>
        </w:rPr>
        <w:t xml:space="preserve"> </w:t>
      </w:r>
      <w:r>
        <w:t>between</w:t>
      </w:r>
      <w:r>
        <w:rPr>
          <w:u w:val="single"/>
        </w:rPr>
        <w:t xml:space="preserve"> </w:t>
      </w:r>
      <w:r>
        <w:rPr>
          <w:u w:val="single"/>
        </w:rPr>
        <w:tab/>
      </w:r>
      <w:r>
        <w:rPr>
          <w:u w:val="single"/>
        </w:rPr>
        <w:tab/>
      </w:r>
      <w:r>
        <w:t>hereinafter</w:t>
      </w:r>
      <w:r>
        <w:rPr>
          <w:spacing w:val="-3"/>
        </w:rPr>
        <w:t xml:space="preserve"> </w:t>
      </w:r>
      <w:r>
        <w:t>referred</w:t>
      </w:r>
      <w:r>
        <w:rPr>
          <w:spacing w:val="-2"/>
        </w:rPr>
        <w:t xml:space="preserve"> </w:t>
      </w:r>
      <w:r>
        <w:t>to</w:t>
      </w:r>
      <w:r>
        <w:rPr>
          <w:w w:val="99"/>
        </w:rPr>
        <w:t xml:space="preserve"> </w:t>
      </w:r>
      <w:r>
        <w:t>as “</w:t>
      </w:r>
      <w:r>
        <w:t>the Institution or</w:t>
      </w:r>
      <w:r>
        <w:rPr>
          <w:spacing w:val="-7"/>
        </w:rPr>
        <w:t xml:space="preserve"> </w:t>
      </w:r>
      <w:r>
        <w:t>Facility”</w:t>
      </w:r>
      <w:r>
        <w:rPr>
          <w:spacing w:val="-2"/>
        </w:rPr>
        <w:t xml:space="preserve"> </w:t>
      </w:r>
      <w:r>
        <w:t>and</w:t>
      </w:r>
      <w:r>
        <w:rPr>
          <w:u w:val="single"/>
        </w:rPr>
        <w:t xml:space="preserve"> </w:t>
      </w:r>
      <w:r>
        <w:rPr>
          <w:u w:val="single"/>
        </w:rPr>
        <w:tab/>
      </w:r>
      <w:r>
        <w:t>herein after referred to</w:t>
      </w:r>
      <w:r>
        <w:rPr>
          <w:spacing w:val="-5"/>
        </w:rPr>
        <w:t xml:space="preserve"> </w:t>
      </w:r>
      <w:r>
        <w:t>as</w:t>
      </w:r>
      <w:r>
        <w:rPr>
          <w:spacing w:val="-1"/>
        </w:rPr>
        <w:t xml:space="preserve"> </w:t>
      </w:r>
      <w:r>
        <w:t>“the</w:t>
      </w:r>
      <w:r>
        <w:rPr>
          <w:w w:val="99"/>
        </w:rPr>
        <w:t xml:space="preserve"> </w:t>
      </w:r>
      <w:r>
        <w:t>Caterer,” and jointly referred to as “the Parties.” This contract is for a single federal fiscal year (October 1,</w:t>
      </w:r>
      <w:r>
        <w:rPr>
          <w:spacing w:val="-31"/>
        </w:rPr>
        <w:t xml:space="preserve"> </w:t>
      </w:r>
      <w:r>
        <w:t>2020 to September 30, 2021), subject to the availability of funds. This con</w:t>
      </w:r>
      <w:r>
        <w:t>tract will start after it is executed by both parties and verification that all conditions precedent have been met. The Parties agree as</w:t>
      </w:r>
      <w:r>
        <w:rPr>
          <w:spacing w:val="-27"/>
        </w:rPr>
        <w:t xml:space="preserve"> </w:t>
      </w:r>
      <w:r>
        <w:t>follow:</w:t>
      </w:r>
    </w:p>
    <w:p w:rsidR="00000000" w:rsidRDefault="00AC4119">
      <w:pPr>
        <w:pStyle w:val="BodyText"/>
        <w:kinsoku w:val="0"/>
        <w:overflowPunct w:val="0"/>
        <w:ind w:left="0" w:firstLine="0"/>
      </w:pPr>
    </w:p>
    <w:p w:rsidR="00000000" w:rsidRDefault="00AC4119">
      <w:pPr>
        <w:pStyle w:val="Heading4"/>
        <w:numPr>
          <w:ilvl w:val="0"/>
          <w:numId w:val="39"/>
        </w:numPr>
        <w:tabs>
          <w:tab w:val="left" w:pos="601"/>
        </w:tabs>
        <w:kinsoku w:val="0"/>
        <w:overflowPunct w:val="0"/>
        <w:rPr>
          <w:b w:val="0"/>
          <w:bCs w:val="0"/>
        </w:rPr>
      </w:pPr>
      <w:r>
        <w:t>General</w:t>
      </w:r>
      <w:r>
        <w:rPr>
          <w:spacing w:val="-5"/>
        </w:rPr>
        <w:t xml:space="preserve"> </w:t>
      </w:r>
      <w:r>
        <w:t>Terms:</w:t>
      </w:r>
      <w:bookmarkStart w:id="0" w:name="_GoBack"/>
    </w:p>
    <w:bookmarkEnd w:id="0"/>
    <w:p w:rsidR="00000000" w:rsidRDefault="00AC4119">
      <w:pPr>
        <w:pStyle w:val="BodyText"/>
        <w:kinsoku w:val="0"/>
        <w:overflowPunct w:val="0"/>
        <w:spacing w:before="11"/>
        <w:ind w:left="0" w:firstLine="0"/>
        <w:rPr>
          <w:b/>
          <w:bCs/>
          <w:sz w:val="21"/>
          <w:szCs w:val="21"/>
        </w:rPr>
      </w:pPr>
    </w:p>
    <w:p w:rsidR="00000000" w:rsidRDefault="00AC4119">
      <w:pPr>
        <w:pStyle w:val="ListParagraph"/>
        <w:numPr>
          <w:ilvl w:val="1"/>
          <w:numId w:val="39"/>
        </w:numPr>
        <w:tabs>
          <w:tab w:val="left" w:pos="960"/>
        </w:tabs>
        <w:kinsoku w:val="0"/>
        <w:overflowPunct w:val="0"/>
        <w:ind w:hanging="359"/>
        <w:rPr>
          <w:rFonts w:ascii="Arial" w:hAnsi="Arial" w:cs="Arial"/>
          <w:sz w:val="22"/>
          <w:szCs w:val="22"/>
        </w:rPr>
      </w:pPr>
      <w:r>
        <w:rPr>
          <w:rFonts w:ascii="Arial" w:hAnsi="Arial" w:cs="Arial"/>
          <w:sz w:val="22"/>
          <w:szCs w:val="22"/>
          <w:u w:val="single"/>
        </w:rPr>
        <w:t>Authority</w:t>
      </w:r>
      <w:r>
        <w:rPr>
          <w:rFonts w:ascii="Arial" w:hAnsi="Arial" w:cs="Arial"/>
          <w:sz w:val="22"/>
          <w:szCs w:val="22"/>
        </w:rPr>
        <w:t>: 7 C.F.R. § 226.6(i); sections 20.43 and 381.0011 Florida</w:t>
      </w:r>
      <w:r>
        <w:rPr>
          <w:rFonts w:ascii="Arial" w:hAnsi="Arial" w:cs="Arial"/>
          <w:spacing w:val="-25"/>
          <w:sz w:val="22"/>
          <w:szCs w:val="22"/>
        </w:rPr>
        <w:t xml:space="preserve"> </w:t>
      </w:r>
      <w:r>
        <w:rPr>
          <w:rFonts w:ascii="Arial" w:hAnsi="Arial" w:cs="Arial"/>
          <w:sz w:val="22"/>
          <w:szCs w:val="22"/>
        </w:rPr>
        <w:t>Statutes.</w:t>
      </w:r>
    </w:p>
    <w:p w:rsidR="00000000" w:rsidRDefault="00AC4119">
      <w:pPr>
        <w:pStyle w:val="BodyText"/>
        <w:kinsoku w:val="0"/>
        <w:overflowPunct w:val="0"/>
        <w:spacing w:before="9"/>
        <w:ind w:left="0" w:firstLine="0"/>
        <w:rPr>
          <w:sz w:val="15"/>
          <w:szCs w:val="15"/>
        </w:rPr>
      </w:pPr>
    </w:p>
    <w:p w:rsidR="00000000" w:rsidRDefault="00AC4119">
      <w:pPr>
        <w:pStyle w:val="ListParagraph"/>
        <w:numPr>
          <w:ilvl w:val="1"/>
          <w:numId w:val="39"/>
        </w:numPr>
        <w:tabs>
          <w:tab w:val="left" w:pos="960"/>
        </w:tabs>
        <w:kinsoku w:val="0"/>
        <w:overflowPunct w:val="0"/>
        <w:spacing w:before="71"/>
        <w:ind w:hanging="359"/>
        <w:rPr>
          <w:rFonts w:ascii="Arial" w:hAnsi="Arial" w:cs="Arial"/>
          <w:sz w:val="22"/>
          <w:szCs w:val="22"/>
        </w:rPr>
      </w:pPr>
      <w:r>
        <w:rPr>
          <w:rFonts w:ascii="Arial" w:hAnsi="Arial" w:cs="Arial"/>
          <w:sz w:val="22"/>
          <w:szCs w:val="22"/>
          <w:u w:val="single"/>
        </w:rPr>
        <w:t>Definitions</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320"/>
        </w:tabs>
        <w:kinsoku w:val="0"/>
        <w:overflowPunct w:val="0"/>
        <w:spacing w:before="71"/>
        <w:ind w:right="315"/>
        <w:rPr>
          <w:rFonts w:ascii="Arial" w:hAnsi="Arial" w:cs="Arial"/>
          <w:sz w:val="22"/>
          <w:szCs w:val="22"/>
        </w:rPr>
      </w:pPr>
      <w:r>
        <w:rPr>
          <w:rFonts w:ascii="Arial" w:hAnsi="Arial" w:cs="Arial"/>
          <w:sz w:val="22"/>
          <w:szCs w:val="22"/>
        </w:rPr>
        <w:t>A</w:t>
      </w:r>
      <w:r>
        <w:rPr>
          <w:rFonts w:ascii="Arial" w:hAnsi="Arial" w:cs="Arial"/>
          <w:sz w:val="22"/>
          <w:szCs w:val="22"/>
        </w:rPr>
        <w:t>pproved Food Sources: Food purchased from a source that is under the regulatory authority of a state or federal</w:t>
      </w:r>
      <w:r>
        <w:rPr>
          <w:rFonts w:ascii="Arial" w:hAnsi="Arial" w:cs="Arial"/>
          <w:spacing w:val="-7"/>
          <w:sz w:val="22"/>
          <w:szCs w:val="22"/>
        </w:rPr>
        <w:t xml:space="preserve"> </w:t>
      </w:r>
      <w:r>
        <w:rPr>
          <w:rFonts w:ascii="Arial" w:hAnsi="Arial" w:cs="Arial"/>
          <w:sz w:val="22"/>
          <w:szCs w:val="22"/>
        </w:rPr>
        <w:t>agency.</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20"/>
        </w:tabs>
        <w:kinsoku w:val="0"/>
        <w:overflowPunct w:val="0"/>
        <w:ind w:right="232"/>
        <w:rPr>
          <w:rFonts w:ascii="Arial" w:hAnsi="Arial" w:cs="Arial"/>
          <w:sz w:val="22"/>
          <w:szCs w:val="22"/>
        </w:rPr>
      </w:pPr>
      <w:r>
        <w:rPr>
          <w:rFonts w:ascii="Arial" w:hAnsi="Arial" w:cs="Arial"/>
          <w:sz w:val="22"/>
          <w:szCs w:val="22"/>
        </w:rPr>
        <w:t>Bid: A formal or infor</w:t>
      </w:r>
      <w:r>
        <w:rPr>
          <w:rFonts w:ascii="Arial" w:hAnsi="Arial" w:cs="Arial"/>
          <w:sz w:val="22"/>
          <w:szCs w:val="22"/>
        </w:rPr>
        <w:t>mal offer to perform catering service in accordance with the specifications and conditions of the governing contract for a set, stated</w:t>
      </w:r>
      <w:r>
        <w:rPr>
          <w:rFonts w:ascii="Arial" w:hAnsi="Arial" w:cs="Arial"/>
          <w:spacing w:val="-16"/>
          <w:sz w:val="22"/>
          <w:szCs w:val="22"/>
        </w:rPr>
        <w:t xml:space="preserve"> </w:t>
      </w:r>
      <w:r>
        <w:rPr>
          <w:rFonts w:ascii="Arial" w:hAnsi="Arial" w:cs="Arial"/>
          <w:sz w:val="22"/>
          <w:szCs w:val="22"/>
        </w:rPr>
        <w:t>price.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20"/>
        </w:tabs>
        <w:kinsoku w:val="0"/>
        <w:overflowPunct w:val="0"/>
        <w:rPr>
          <w:rFonts w:ascii="Arial" w:hAnsi="Arial" w:cs="Arial"/>
          <w:sz w:val="22"/>
          <w:szCs w:val="22"/>
        </w:rPr>
      </w:pPr>
      <w:r>
        <w:rPr>
          <w:rFonts w:ascii="Arial" w:hAnsi="Arial" w:cs="Arial"/>
          <w:sz w:val="22"/>
          <w:szCs w:val="22"/>
        </w:rPr>
        <w:t>Bulk Food (Bulk): Ready-to-eat foods portioned by Institution or</w:t>
      </w:r>
      <w:r>
        <w:rPr>
          <w:rFonts w:ascii="Arial" w:hAnsi="Arial" w:cs="Arial"/>
          <w:spacing w:val="-21"/>
          <w:sz w:val="22"/>
          <w:szCs w:val="22"/>
        </w:rPr>
        <w:t xml:space="preserve"> </w:t>
      </w:r>
      <w:r>
        <w:rPr>
          <w:rFonts w:ascii="Arial" w:hAnsi="Arial" w:cs="Arial"/>
          <w:sz w:val="22"/>
          <w:szCs w:val="22"/>
        </w:rPr>
        <w:t>Facility.</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20"/>
        </w:tabs>
        <w:kinsoku w:val="0"/>
        <w:overflowPunct w:val="0"/>
        <w:ind w:right="221"/>
        <w:rPr>
          <w:rFonts w:ascii="Arial" w:hAnsi="Arial" w:cs="Arial"/>
          <w:sz w:val="22"/>
          <w:szCs w:val="22"/>
        </w:rPr>
      </w:pPr>
      <w:r>
        <w:rPr>
          <w:rFonts w:ascii="Arial" w:hAnsi="Arial" w:cs="Arial"/>
          <w:sz w:val="22"/>
          <w:szCs w:val="22"/>
        </w:rPr>
        <w:t>Child Care Center: Any public or private nonprofit Institution or Facility (except day care homes),</w:t>
      </w:r>
      <w:r>
        <w:rPr>
          <w:rFonts w:ascii="Arial" w:hAnsi="Arial" w:cs="Arial"/>
          <w:spacing w:val="-29"/>
          <w:sz w:val="22"/>
          <w:szCs w:val="22"/>
        </w:rPr>
        <w:t xml:space="preserve"> </w:t>
      </w:r>
      <w:r>
        <w:rPr>
          <w:rFonts w:ascii="Arial" w:hAnsi="Arial" w:cs="Arial"/>
          <w:sz w:val="22"/>
          <w:szCs w:val="22"/>
        </w:rPr>
        <w:t>or any for-profit center that is licensed or approved to provide nonresidential child care services to enrolled children, primarily of preschool age, includ</w:t>
      </w:r>
      <w:r>
        <w:rPr>
          <w:rFonts w:ascii="Arial" w:hAnsi="Arial" w:cs="Arial"/>
          <w:sz w:val="22"/>
          <w:szCs w:val="22"/>
        </w:rPr>
        <w:t>ing but not limited to day care centers, neighborhood centers, Head Start centers, and organizations providing day care services for children with disabilities. Child care centers may participate in the Child and Adult Care Food Program authorized by Secti</w:t>
      </w:r>
      <w:r>
        <w:rPr>
          <w:rFonts w:ascii="Arial" w:hAnsi="Arial" w:cs="Arial"/>
          <w:sz w:val="22"/>
          <w:szCs w:val="22"/>
        </w:rPr>
        <w:t>on 17 of the National School Lunch Act (the Program) as independent centers or under the auspices of a sponsoring</w:t>
      </w:r>
      <w:r>
        <w:rPr>
          <w:rFonts w:ascii="Arial" w:hAnsi="Arial" w:cs="Arial"/>
          <w:spacing w:val="-16"/>
          <w:sz w:val="22"/>
          <w:szCs w:val="22"/>
        </w:rPr>
        <w:t xml:space="preserve"> </w:t>
      </w:r>
      <w:r>
        <w:rPr>
          <w:rFonts w:ascii="Arial" w:hAnsi="Arial" w:cs="Arial"/>
          <w:sz w:val="22"/>
          <w:szCs w:val="22"/>
        </w:rPr>
        <w:t>organization.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20"/>
        </w:tabs>
        <w:kinsoku w:val="0"/>
        <w:overflowPunct w:val="0"/>
        <w:ind w:right="257"/>
        <w:rPr>
          <w:rFonts w:ascii="Arial" w:hAnsi="Arial" w:cs="Arial"/>
          <w:sz w:val="22"/>
          <w:szCs w:val="22"/>
        </w:rPr>
      </w:pPr>
      <w:r>
        <w:rPr>
          <w:rFonts w:ascii="Arial" w:hAnsi="Arial" w:cs="Arial"/>
          <w:sz w:val="22"/>
          <w:szCs w:val="22"/>
        </w:rPr>
        <w:t>Child Care Food Program (CCFP): The portion of the Child and Adult Care Food Program</w:t>
      </w:r>
      <w:r>
        <w:rPr>
          <w:rFonts w:ascii="Arial" w:hAnsi="Arial" w:cs="Arial"/>
          <w:spacing w:val="-26"/>
          <w:sz w:val="22"/>
          <w:szCs w:val="22"/>
        </w:rPr>
        <w:t xml:space="preserve"> </w:t>
      </w:r>
      <w:r>
        <w:rPr>
          <w:rFonts w:ascii="Arial" w:hAnsi="Arial" w:cs="Arial"/>
          <w:sz w:val="22"/>
          <w:szCs w:val="22"/>
        </w:rPr>
        <w:t>enacted in Section 17 of the National Scho</w:t>
      </w:r>
      <w:r>
        <w:rPr>
          <w:rFonts w:ascii="Arial" w:hAnsi="Arial" w:cs="Arial"/>
          <w:sz w:val="22"/>
          <w:szCs w:val="22"/>
        </w:rPr>
        <w:t>ol Lunch Act authorizing assistance to states through grants-in- aid and other means to initiate, maintain, and expand non-profit food service programs for children in nonresidential institutions that provide care. The CCFP is intended to enable such insti</w:t>
      </w:r>
      <w:r>
        <w:rPr>
          <w:rFonts w:ascii="Arial" w:hAnsi="Arial" w:cs="Arial"/>
          <w:sz w:val="22"/>
          <w:szCs w:val="22"/>
        </w:rPr>
        <w:t>tutions to integrate a nutritious food service with organized care services for enrolled participants. Reimbursement payments for allowable costs are made under the CCFP by the state to the Institution that in turn is required to pay for meals</w:t>
      </w:r>
      <w:r>
        <w:rPr>
          <w:rFonts w:ascii="Arial" w:hAnsi="Arial" w:cs="Arial"/>
          <w:spacing w:val="-17"/>
          <w:sz w:val="22"/>
          <w:szCs w:val="22"/>
        </w:rPr>
        <w:t xml:space="preserve"> </w:t>
      </w:r>
      <w:r>
        <w:rPr>
          <w:rFonts w:ascii="Arial" w:hAnsi="Arial" w:cs="Arial"/>
          <w:sz w:val="22"/>
          <w:szCs w:val="22"/>
        </w:rPr>
        <w:t>received.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20"/>
        </w:tabs>
        <w:kinsoku w:val="0"/>
        <w:overflowPunct w:val="0"/>
        <w:ind w:right="169"/>
        <w:rPr>
          <w:rFonts w:ascii="Arial" w:hAnsi="Arial" w:cs="Arial"/>
          <w:sz w:val="22"/>
          <w:szCs w:val="22"/>
        </w:rPr>
      </w:pPr>
      <w:r>
        <w:rPr>
          <w:rFonts w:ascii="Arial" w:hAnsi="Arial" w:cs="Arial"/>
          <w:sz w:val="22"/>
          <w:szCs w:val="22"/>
        </w:rPr>
        <w:t>C</w:t>
      </w:r>
      <w:r>
        <w:rPr>
          <w:rFonts w:ascii="Arial" w:hAnsi="Arial" w:cs="Arial"/>
          <w:sz w:val="22"/>
          <w:szCs w:val="22"/>
        </w:rPr>
        <w:t xml:space="preserve">hild Nutrition (CN) Label: A food product label that contains a statement and CN logo authorized by United States Department of Agriculture (USDA) Food and Nutrition Service to provide assurance that processed foods provide the stated contributions toward </w:t>
      </w:r>
      <w:r>
        <w:rPr>
          <w:rFonts w:ascii="Arial" w:hAnsi="Arial" w:cs="Arial"/>
          <w:sz w:val="22"/>
          <w:szCs w:val="22"/>
        </w:rPr>
        <w:t>meal pattern</w:t>
      </w:r>
      <w:r>
        <w:rPr>
          <w:rFonts w:ascii="Arial" w:hAnsi="Arial" w:cs="Arial"/>
          <w:spacing w:val="-24"/>
          <w:sz w:val="22"/>
          <w:szCs w:val="22"/>
        </w:rPr>
        <w:t xml:space="preserve"> </w:t>
      </w:r>
      <w:r>
        <w:rPr>
          <w:rFonts w:ascii="Arial" w:hAnsi="Arial" w:cs="Arial"/>
          <w:sz w:val="22"/>
          <w:szCs w:val="22"/>
        </w:rPr>
        <w:t>requirements.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20"/>
        </w:tabs>
        <w:kinsoku w:val="0"/>
        <w:overflowPunct w:val="0"/>
        <w:ind w:right="489"/>
        <w:rPr>
          <w:rFonts w:ascii="Arial" w:hAnsi="Arial" w:cs="Arial"/>
          <w:sz w:val="22"/>
          <w:szCs w:val="22"/>
        </w:rPr>
      </w:pPr>
      <w:r>
        <w:rPr>
          <w:rFonts w:ascii="Arial" w:hAnsi="Arial" w:cs="Arial"/>
          <w:sz w:val="22"/>
          <w:szCs w:val="22"/>
        </w:rPr>
        <w:t>Center: A child care center, at-risk afterschool care center, an emergency shelter, or an outside- school-hours care</w:t>
      </w:r>
      <w:r>
        <w:rPr>
          <w:rFonts w:ascii="Arial" w:hAnsi="Arial" w:cs="Arial"/>
          <w:spacing w:val="-8"/>
          <w:sz w:val="22"/>
          <w:szCs w:val="22"/>
        </w:rPr>
        <w:t xml:space="preserve"> </w:t>
      </w:r>
      <w:r>
        <w:rPr>
          <w:rFonts w:ascii="Arial" w:hAnsi="Arial" w:cs="Arial"/>
          <w:sz w:val="22"/>
          <w:szCs w:val="22"/>
        </w:rPr>
        <w:t>center.</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20"/>
        </w:tabs>
        <w:kinsoku w:val="0"/>
        <w:overflowPunct w:val="0"/>
        <w:ind w:right="269"/>
        <w:rPr>
          <w:rFonts w:ascii="Arial" w:hAnsi="Arial" w:cs="Arial"/>
          <w:sz w:val="22"/>
          <w:szCs w:val="22"/>
        </w:rPr>
      </w:pPr>
      <w:r>
        <w:rPr>
          <w:rFonts w:ascii="Arial" w:hAnsi="Arial" w:cs="Arial"/>
          <w:sz w:val="22"/>
          <w:szCs w:val="22"/>
        </w:rPr>
        <w:t>Cycle Menu: A standard list of food items organized into daily meals meeting the USDA meal pattern. Cycle menus are provided in specific sequence and arrangement to vary the diet of</w:t>
      </w:r>
      <w:r>
        <w:rPr>
          <w:rFonts w:ascii="Arial" w:hAnsi="Arial" w:cs="Arial"/>
          <w:spacing w:val="-25"/>
          <w:sz w:val="22"/>
          <w:szCs w:val="22"/>
        </w:rPr>
        <w:t xml:space="preserve"> </w:t>
      </w:r>
      <w:r>
        <w:rPr>
          <w:rFonts w:ascii="Arial" w:hAnsi="Arial" w:cs="Arial"/>
          <w:sz w:val="22"/>
          <w:szCs w:val="22"/>
        </w:rPr>
        <w:t>CCFP participants and remain in compliance with the USDA meal pattern</w:t>
      </w:r>
      <w:r>
        <w:rPr>
          <w:rFonts w:ascii="Arial" w:hAnsi="Arial" w:cs="Arial"/>
          <w:spacing w:val="-24"/>
          <w:sz w:val="22"/>
          <w:szCs w:val="22"/>
        </w:rPr>
        <w:t xml:space="preserve"> </w:t>
      </w:r>
      <w:r>
        <w:rPr>
          <w:rFonts w:ascii="Arial" w:hAnsi="Arial" w:cs="Arial"/>
          <w:sz w:val="22"/>
          <w:szCs w:val="22"/>
        </w:rPr>
        <w:t>stan</w:t>
      </w:r>
      <w:r>
        <w:rPr>
          <w:rFonts w:ascii="Arial" w:hAnsi="Arial" w:cs="Arial"/>
          <w:sz w:val="22"/>
          <w:szCs w:val="22"/>
        </w:rPr>
        <w:t>dards.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20"/>
        </w:tabs>
        <w:kinsoku w:val="0"/>
        <w:overflowPunct w:val="0"/>
        <w:ind w:right="490"/>
        <w:rPr>
          <w:rFonts w:ascii="Arial" w:hAnsi="Arial" w:cs="Arial"/>
          <w:sz w:val="22"/>
          <w:szCs w:val="22"/>
        </w:rPr>
      </w:pPr>
      <w:r>
        <w:rPr>
          <w:rFonts w:ascii="Arial" w:hAnsi="Arial" w:cs="Arial"/>
          <w:sz w:val="22"/>
          <w:szCs w:val="22"/>
        </w:rPr>
        <w:t>Emergency: Unplanned or unexpected situations which include but are not limited to</w:t>
      </w:r>
      <w:r>
        <w:rPr>
          <w:rFonts w:ascii="Arial" w:hAnsi="Arial" w:cs="Arial"/>
          <w:spacing w:val="-25"/>
          <w:sz w:val="22"/>
          <w:szCs w:val="22"/>
        </w:rPr>
        <w:t xml:space="preserve"> </w:t>
      </w:r>
      <w:r>
        <w:rPr>
          <w:rFonts w:ascii="Arial" w:hAnsi="Arial" w:cs="Arial"/>
          <w:sz w:val="22"/>
          <w:szCs w:val="22"/>
        </w:rPr>
        <w:t>hurricanes, tropical storms, or flooding, that prevent the Institution or Facility or Caterer from operating as planned.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20"/>
        </w:tabs>
        <w:kinsoku w:val="0"/>
        <w:overflowPunct w:val="0"/>
        <w:rPr>
          <w:rFonts w:ascii="Arial" w:hAnsi="Arial" w:cs="Arial"/>
          <w:sz w:val="22"/>
          <w:szCs w:val="22"/>
        </w:rPr>
      </w:pPr>
      <w:r>
        <w:rPr>
          <w:rFonts w:ascii="Arial" w:hAnsi="Arial" w:cs="Arial"/>
          <w:sz w:val="22"/>
          <w:szCs w:val="22"/>
        </w:rPr>
        <w:t>Facility: A sponsored child care</w:t>
      </w:r>
      <w:r>
        <w:rPr>
          <w:rFonts w:ascii="Arial" w:hAnsi="Arial" w:cs="Arial"/>
          <w:spacing w:val="-12"/>
          <w:sz w:val="22"/>
          <w:szCs w:val="22"/>
        </w:rPr>
        <w:t xml:space="preserve"> </w:t>
      </w:r>
      <w:r>
        <w:rPr>
          <w:rFonts w:ascii="Arial" w:hAnsi="Arial" w:cs="Arial"/>
          <w:sz w:val="22"/>
          <w:szCs w:val="22"/>
        </w:rPr>
        <w:t>center.</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2"/>
        <w:ind w:left="0" w:firstLine="0"/>
        <w:rPr>
          <w:sz w:val="20"/>
          <w:szCs w:val="20"/>
        </w:rPr>
      </w:pPr>
    </w:p>
    <w:p w:rsidR="00000000" w:rsidRDefault="00AC4119">
      <w:pPr>
        <w:pStyle w:val="BodyText"/>
        <w:kinsoku w:val="0"/>
        <w:overflowPunct w:val="0"/>
        <w:spacing w:before="77"/>
        <w:ind w:left="5569" w:right="5430" w:firstLine="0"/>
        <w:jc w:val="center"/>
        <w:rPr>
          <w:sz w:val="18"/>
          <w:szCs w:val="18"/>
        </w:rPr>
      </w:pPr>
      <w:r>
        <w:rPr>
          <w:sz w:val="18"/>
          <w:szCs w:val="18"/>
        </w:rPr>
        <w:t>1</w:t>
      </w:r>
    </w:p>
    <w:p w:rsidR="00000000" w:rsidRDefault="00AC4119">
      <w:pPr>
        <w:pStyle w:val="BodyText"/>
        <w:kinsoku w:val="0"/>
        <w:overflowPunct w:val="0"/>
        <w:ind w:left="240" w:right="116" w:firstLine="0"/>
        <w:rPr>
          <w:sz w:val="18"/>
          <w:szCs w:val="18"/>
        </w:rPr>
      </w:pPr>
      <w:r>
        <w:rPr>
          <w:i/>
          <w:iCs/>
          <w:sz w:val="18"/>
          <w:szCs w:val="18"/>
        </w:rPr>
        <w:t>CCFP</w:t>
      </w:r>
      <w:r>
        <w:rPr>
          <w:i/>
          <w:iCs/>
          <w:spacing w:val="-8"/>
          <w:sz w:val="18"/>
          <w:szCs w:val="18"/>
        </w:rPr>
        <w:t xml:space="preserve"> </w:t>
      </w:r>
      <w:r>
        <w:rPr>
          <w:i/>
          <w:iCs/>
          <w:sz w:val="18"/>
          <w:szCs w:val="18"/>
        </w:rPr>
        <w:t>Standard</w:t>
      </w:r>
      <w:r>
        <w:rPr>
          <w:i/>
          <w:iCs/>
          <w:spacing w:val="-8"/>
          <w:sz w:val="18"/>
          <w:szCs w:val="18"/>
        </w:rPr>
        <w:t xml:space="preserve"> </w:t>
      </w:r>
      <w:r>
        <w:rPr>
          <w:i/>
          <w:iCs/>
          <w:sz w:val="18"/>
          <w:szCs w:val="18"/>
        </w:rPr>
        <w:t>Catering</w:t>
      </w:r>
      <w:r>
        <w:rPr>
          <w:i/>
          <w:iCs/>
          <w:spacing w:val="-8"/>
          <w:sz w:val="18"/>
          <w:szCs w:val="18"/>
        </w:rPr>
        <w:t xml:space="preserve"> </w:t>
      </w:r>
      <w:r>
        <w:rPr>
          <w:i/>
          <w:iCs/>
          <w:sz w:val="18"/>
          <w:szCs w:val="18"/>
        </w:rPr>
        <w:t>Contract</w:t>
      </w:r>
      <w:r>
        <w:rPr>
          <w:i/>
          <w:iCs/>
          <w:spacing w:val="-8"/>
          <w:sz w:val="18"/>
          <w:szCs w:val="18"/>
        </w:rPr>
        <w:t xml:space="preserve"> </w:t>
      </w:r>
      <w:r>
        <w:rPr>
          <w:i/>
          <w:iCs/>
          <w:sz w:val="18"/>
          <w:szCs w:val="18"/>
        </w:rPr>
        <w:t>FFY</w:t>
      </w:r>
      <w:r>
        <w:rPr>
          <w:i/>
          <w:iCs/>
          <w:spacing w:val="-8"/>
          <w:sz w:val="18"/>
          <w:szCs w:val="18"/>
        </w:rPr>
        <w:t xml:space="preserve"> </w:t>
      </w:r>
      <w:r>
        <w:rPr>
          <w:i/>
          <w:iCs/>
          <w:sz w:val="18"/>
          <w:szCs w:val="18"/>
        </w:rPr>
        <w:t>2020-2021</w:t>
      </w:r>
    </w:p>
    <w:p w:rsidR="00000000" w:rsidRDefault="00AC4119">
      <w:pPr>
        <w:pStyle w:val="BodyText"/>
        <w:kinsoku w:val="0"/>
        <w:overflowPunct w:val="0"/>
        <w:ind w:left="240" w:right="116" w:firstLine="0"/>
        <w:rPr>
          <w:sz w:val="18"/>
          <w:szCs w:val="18"/>
        </w:rPr>
        <w:sectPr w:rsidR="00000000">
          <w:type w:val="continuous"/>
          <w:pgSz w:w="12240" w:h="15840"/>
          <w:pgMar w:top="660" w:right="620" w:bottom="0" w:left="480" w:header="720" w:footer="720" w:gutter="0"/>
          <w:cols w:space="720"/>
          <w:noEndnote/>
        </w:sectPr>
      </w:pPr>
    </w:p>
    <w:p w:rsidR="00000000" w:rsidRDefault="00AC4119">
      <w:pPr>
        <w:pStyle w:val="ListParagraph"/>
        <w:numPr>
          <w:ilvl w:val="2"/>
          <w:numId w:val="39"/>
        </w:numPr>
        <w:tabs>
          <w:tab w:val="left" w:pos="1180"/>
        </w:tabs>
        <w:kinsoku w:val="0"/>
        <w:overflowPunct w:val="0"/>
        <w:spacing w:before="60"/>
        <w:ind w:left="1180" w:right="628"/>
        <w:rPr>
          <w:rFonts w:ascii="Arial" w:hAnsi="Arial" w:cs="Arial"/>
          <w:sz w:val="22"/>
          <w:szCs w:val="22"/>
        </w:rPr>
      </w:pPr>
      <w:r>
        <w:rPr>
          <w:rFonts w:ascii="Arial" w:hAnsi="Arial" w:cs="Arial"/>
          <w:sz w:val="22"/>
          <w:szCs w:val="22"/>
        </w:rPr>
        <w:lastRenderedPageBreak/>
        <w:t>Federal Agency: An agency as defined at 5 U.S.C. §</w:t>
      </w:r>
      <w:r>
        <w:rPr>
          <w:rFonts w:ascii="Arial" w:hAnsi="Arial" w:cs="Arial"/>
          <w:sz w:val="22"/>
          <w:szCs w:val="22"/>
        </w:rPr>
        <w:t xml:space="preserve"> 551(1), and further clarified by 5 U.S.C.</w:t>
      </w:r>
      <w:r>
        <w:rPr>
          <w:rFonts w:ascii="Arial" w:hAnsi="Arial" w:cs="Arial"/>
          <w:spacing w:val="-29"/>
          <w:sz w:val="22"/>
          <w:szCs w:val="22"/>
        </w:rPr>
        <w:t xml:space="preserve"> </w:t>
      </w:r>
      <w:r>
        <w:rPr>
          <w:rFonts w:ascii="Arial" w:hAnsi="Arial" w:cs="Arial"/>
          <w:sz w:val="22"/>
          <w:szCs w:val="22"/>
        </w:rPr>
        <w:t>§ 552(f) to include military</w:t>
      </w:r>
      <w:r>
        <w:rPr>
          <w:rFonts w:ascii="Arial" w:hAnsi="Arial" w:cs="Arial"/>
          <w:spacing w:val="-11"/>
          <w:sz w:val="22"/>
          <w:szCs w:val="22"/>
        </w:rPr>
        <w:t xml:space="preserve"> </w:t>
      </w:r>
      <w:r>
        <w:rPr>
          <w:rFonts w:ascii="Arial" w:hAnsi="Arial" w:cs="Arial"/>
          <w:sz w:val="22"/>
          <w:szCs w:val="22"/>
        </w:rPr>
        <w:t>departments.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80" w:right="137"/>
        <w:rPr>
          <w:rFonts w:ascii="Arial" w:hAnsi="Arial" w:cs="Arial"/>
          <w:sz w:val="22"/>
          <w:szCs w:val="22"/>
        </w:rPr>
      </w:pPr>
      <w:r>
        <w:rPr>
          <w:rFonts w:ascii="Arial" w:hAnsi="Arial" w:cs="Arial"/>
          <w:sz w:val="22"/>
          <w:szCs w:val="22"/>
        </w:rPr>
        <w:t>Florida Department of Health (Department): The principal administrative unit that protects and promotes the health of all residents and visitors in the state through orga</w:t>
      </w:r>
      <w:r>
        <w:rPr>
          <w:rFonts w:ascii="Arial" w:hAnsi="Arial" w:cs="Arial"/>
          <w:sz w:val="22"/>
          <w:szCs w:val="22"/>
        </w:rPr>
        <w:t>nized state and community efforts, including cooperative agreements with</w:t>
      </w:r>
      <w:r>
        <w:rPr>
          <w:rFonts w:ascii="Arial" w:hAnsi="Arial" w:cs="Arial"/>
          <w:spacing w:val="-17"/>
          <w:sz w:val="22"/>
          <w:szCs w:val="22"/>
        </w:rPr>
        <w:t xml:space="preserve"> </w:t>
      </w:r>
      <w:r>
        <w:rPr>
          <w:rFonts w:ascii="Arial" w:hAnsi="Arial" w:cs="Arial"/>
          <w:sz w:val="22"/>
          <w:szCs w:val="22"/>
        </w:rPr>
        <w:t>counties.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80" w:right="920"/>
        <w:rPr>
          <w:rFonts w:ascii="Arial" w:hAnsi="Arial" w:cs="Arial"/>
          <w:sz w:val="22"/>
          <w:szCs w:val="22"/>
        </w:rPr>
      </w:pPr>
      <w:r>
        <w:rPr>
          <w:rFonts w:ascii="Arial" w:hAnsi="Arial" w:cs="Arial"/>
          <w:sz w:val="22"/>
          <w:szCs w:val="22"/>
        </w:rPr>
        <w:t>Food and Nutrition Service (FNS): An office within the USDA that is responsible for national implementation and oversight of the</w:t>
      </w:r>
      <w:r>
        <w:rPr>
          <w:rFonts w:ascii="Arial" w:hAnsi="Arial" w:cs="Arial"/>
          <w:spacing w:val="-15"/>
          <w:sz w:val="22"/>
          <w:szCs w:val="22"/>
        </w:rPr>
        <w:t xml:space="preserve"> </w:t>
      </w:r>
      <w:r>
        <w:rPr>
          <w:rFonts w:ascii="Arial" w:hAnsi="Arial" w:cs="Arial"/>
          <w:sz w:val="22"/>
          <w:szCs w:val="22"/>
        </w:rPr>
        <w:t>CCFP.</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577"/>
        <w:rPr>
          <w:rFonts w:ascii="Arial" w:hAnsi="Arial" w:cs="Arial"/>
          <w:sz w:val="22"/>
          <w:szCs w:val="22"/>
        </w:rPr>
      </w:pPr>
      <w:r>
        <w:rPr>
          <w:rFonts w:ascii="Arial" w:hAnsi="Arial" w:cs="Arial"/>
          <w:sz w:val="22"/>
          <w:szCs w:val="22"/>
        </w:rPr>
        <w:t>Food Service Establishment: The licensed or permitted location where food is prepared prior to being delivered to the Institution or</w:t>
      </w:r>
      <w:r>
        <w:rPr>
          <w:rFonts w:ascii="Arial" w:hAnsi="Arial" w:cs="Arial"/>
          <w:spacing w:val="-12"/>
          <w:sz w:val="22"/>
          <w:szCs w:val="22"/>
        </w:rPr>
        <w:t xml:space="preserve"> </w:t>
      </w:r>
      <w:r>
        <w:rPr>
          <w:rFonts w:ascii="Arial" w:hAnsi="Arial" w:cs="Arial"/>
          <w:sz w:val="22"/>
          <w:szCs w:val="22"/>
        </w:rPr>
        <w:t>Facility.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674"/>
        <w:rPr>
          <w:rFonts w:ascii="Arial" w:hAnsi="Arial" w:cs="Arial"/>
          <w:color w:val="000000"/>
          <w:sz w:val="22"/>
          <w:szCs w:val="22"/>
        </w:rPr>
      </w:pPr>
      <w:r>
        <w:rPr>
          <w:rFonts w:ascii="Arial" w:hAnsi="Arial" w:cs="Arial"/>
          <w:sz w:val="22"/>
          <w:szCs w:val="22"/>
        </w:rPr>
        <w:t xml:space="preserve">Food Service Management Company: </w:t>
      </w:r>
      <w:r>
        <w:rPr>
          <w:rFonts w:ascii="Arial" w:hAnsi="Arial" w:cs="Arial"/>
          <w:color w:val="202020"/>
          <w:sz w:val="22"/>
          <w:szCs w:val="22"/>
        </w:rPr>
        <w:t xml:space="preserve">An organization other than a public or private nonprofit school, with which an </w:t>
      </w:r>
      <w:r>
        <w:rPr>
          <w:rFonts w:ascii="Arial" w:hAnsi="Arial" w:cs="Arial"/>
          <w:color w:val="202020"/>
          <w:sz w:val="22"/>
          <w:szCs w:val="22"/>
        </w:rPr>
        <w:t xml:space="preserve">Institution or Facility may contract for preparing and, unless otherwise provided for, delivering meals, with or without milk for use in the CCFP. </w:t>
      </w:r>
      <w:r>
        <w:rPr>
          <w:rFonts w:ascii="Arial" w:hAnsi="Arial" w:cs="Arial"/>
          <w:color w:val="000000"/>
          <w:sz w:val="22"/>
          <w:szCs w:val="22"/>
        </w:rPr>
        <w:t>For purposes of this contract, this means the</w:t>
      </w:r>
      <w:r>
        <w:rPr>
          <w:rFonts w:ascii="Arial" w:hAnsi="Arial" w:cs="Arial"/>
          <w:color w:val="000000"/>
          <w:spacing w:val="-9"/>
          <w:sz w:val="22"/>
          <w:szCs w:val="22"/>
        </w:rPr>
        <w:t xml:space="preserve"> </w:t>
      </w:r>
      <w:r>
        <w:rPr>
          <w:rFonts w:ascii="Arial" w:hAnsi="Arial" w:cs="Arial"/>
          <w:color w:val="000000"/>
          <w:sz w:val="22"/>
          <w:szCs w:val="22"/>
        </w:rPr>
        <w:t>Caterer.</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529"/>
        <w:rPr>
          <w:rFonts w:ascii="Arial" w:hAnsi="Arial" w:cs="Arial"/>
          <w:sz w:val="22"/>
          <w:szCs w:val="22"/>
        </w:rPr>
      </w:pPr>
      <w:r>
        <w:rPr>
          <w:rFonts w:ascii="Arial" w:hAnsi="Arial" w:cs="Arial"/>
          <w:sz w:val="22"/>
          <w:szCs w:val="22"/>
        </w:rPr>
        <w:t>Institution: A sponsoring organization, child care center, at-risk afterschool care center, outside- school hours care center, or emergency shelter, which enters into an agreement with the Department to assume final administrative and financial responsibil</w:t>
      </w:r>
      <w:r>
        <w:rPr>
          <w:rFonts w:ascii="Arial" w:hAnsi="Arial" w:cs="Arial"/>
          <w:sz w:val="22"/>
          <w:szCs w:val="22"/>
        </w:rPr>
        <w:t>ity for Program</w:t>
      </w:r>
      <w:r>
        <w:rPr>
          <w:rFonts w:ascii="Arial" w:hAnsi="Arial" w:cs="Arial"/>
          <w:spacing w:val="-26"/>
          <w:sz w:val="22"/>
          <w:szCs w:val="22"/>
        </w:rPr>
        <w:t xml:space="preserve"> </w:t>
      </w:r>
      <w:r>
        <w:rPr>
          <w:rFonts w:ascii="Arial" w:hAnsi="Arial" w:cs="Arial"/>
          <w:sz w:val="22"/>
          <w:szCs w:val="22"/>
        </w:rPr>
        <w:t>operations.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247"/>
        <w:rPr>
          <w:rFonts w:ascii="Arial" w:hAnsi="Arial" w:cs="Arial"/>
          <w:sz w:val="22"/>
          <w:szCs w:val="22"/>
        </w:rPr>
      </w:pPr>
      <w:r>
        <w:rPr>
          <w:rFonts w:ascii="Arial" w:hAnsi="Arial" w:cs="Arial"/>
          <w:sz w:val="22"/>
          <w:szCs w:val="22"/>
        </w:rPr>
        <w:t>License or Permit: Status reflecting approval of license or permit from the applicable Licensing or Permitting Authority, and the maintenance of good standing pertaining to the permit or license. For purpose of this contract, i</w:t>
      </w:r>
      <w:r>
        <w:rPr>
          <w:rFonts w:ascii="Arial" w:hAnsi="Arial" w:cs="Arial"/>
          <w:sz w:val="22"/>
          <w:szCs w:val="22"/>
        </w:rPr>
        <w:t>n good standing means an active license or permit without violations which indicate health risks to the</w:t>
      </w:r>
      <w:r>
        <w:rPr>
          <w:rFonts w:ascii="Arial" w:hAnsi="Arial" w:cs="Arial"/>
          <w:spacing w:val="-11"/>
          <w:sz w:val="22"/>
          <w:szCs w:val="22"/>
        </w:rPr>
        <w:t xml:space="preserve"> </w:t>
      </w:r>
      <w:r>
        <w:rPr>
          <w:rFonts w:ascii="Arial" w:hAnsi="Arial" w:cs="Arial"/>
          <w:sz w:val="22"/>
          <w:szCs w:val="22"/>
        </w:rPr>
        <w:t>public.</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8" w:right="114" w:hanging="359"/>
        <w:rPr>
          <w:rFonts w:ascii="Arial" w:hAnsi="Arial" w:cs="Arial"/>
          <w:sz w:val="22"/>
          <w:szCs w:val="22"/>
        </w:rPr>
      </w:pPr>
      <w:r>
        <w:rPr>
          <w:rFonts w:ascii="Arial" w:hAnsi="Arial" w:cs="Arial"/>
          <w:sz w:val="22"/>
          <w:szCs w:val="22"/>
        </w:rPr>
        <w:t>Licensing or Permitting Authority: Includes the Department of Business and Professional Regulations (DBPR) which regulates restaurants, most mo</w:t>
      </w:r>
      <w:r>
        <w:rPr>
          <w:rFonts w:ascii="Arial" w:hAnsi="Arial" w:cs="Arial"/>
          <w:sz w:val="22"/>
          <w:szCs w:val="22"/>
        </w:rPr>
        <w:t>bile food vehicles, and most public food service events; the Department of Agriculture and Consumer Services (DACS) that generally regulates whole-sale food operations, convenience stores, grocery stores, food processing operations, food storage or warehou</w:t>
      </w:r>
      <w:r>
        <w:rPr>
          <w:rFonts w:ascii="Arial" w:hAnsi="Arial" w:cs="Arial"/>
          <w:sz w:val="22"/>
          <w:szCs w:val="22"/>
        </w:rPr>
        <w:t>se operations, and non-alcoholic beverage operations; and the Department which regulates food service establishments such as food service operations located in institutional settings (schools, assisted living facilities, detention facilities, adult day car</w:t>
      </w:r>
      <w:r>
        <w:rPr>
          <w:rFonts w:ascii="Arial" w:hAnsi="Arial" w:cs="Arial"/>
          <w:sz w:val="22"/>
          <w:szCs w:val="22"/>
        </w:rPr>
        <w:t>e, etc.), civic and fraternal organizations, bars and lounges that do not prepare food, and theatres, to help ensure their products are not a source of foodborne</w:t>
      </w:r>
      <w:r>
        <w:rPr>
          <w:rFonts w:ascii="Arial" w:hAnsi="Arial" w:cs="Arial"/>
          <w:spacing w:val="-12"/>
          <w:sz w:val="22"/>
          <w:szCs w:val="22"/>
        </w:rPr>
        <w:t xml:space="preserve"> </w:t>
      </w:r>
      <w:r>
        <w:rPr>
          <w:rFonts w:ascii="Arial" w:hAnsi="Arial" w:cs="Arial"/>
          <w:sz w:val="22"/>
          <w:szCs w:val="22"/>
        </w:rPr>
        <w:t>illness.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79"/>
        </w:tabs>
        <w:kinsoku w:val="0"/>
        <w:overflowPunct w:val="0"/>
        <w:ind w:left="1178" w:right="141"/>
        <w:rPr>
          <w:rFonts w:ascii="Arial" w:hAnsi="Arial" w:cs="Arial"/>
          <w:sz w:val="22"/>
          <w:szCs w:val="22"/>
        </w:rPr>
      </w:pPr>
      <w:r>
        <w:rPr>
          <w:rFonts w:ascii="Arial" w:hAnsi="Arial" w:cs="Arial"/>
          <w:sz w:val="22"/>
          <w:szCs w:val="22"/>
        </w:rPr>
        <w:t>Meals: Meal types (breakfast, lunch, snack, or supper) delivered and served to enrolled</w:t>
      </w:r>
      <w:r>
        <w:rPr>
          <w:rFonts w:ascii="Arial" w:hAnsi="Arial" w:cs="Arial"/>
          <w:spacing w:val="-28"/>
          <w:sz w:val="22"/>
          <w:szCs w:val="22"/>
        </w:rPr>
        <w:t xml:space="preserve"> </w:t>
      </w:r>
      <w:r>
        <w:rPr>
          <w:rFonts w:ascii="Arial" w:hAnsi="Arial" w:cs="Arial"/>
          <w:sz w:val="22"/>
          <w:szCs w:val="22"/>
        </w:rPr>
        <w:t>participants at an Institution or Facility that meet the meal pattern and nutritional requirements set forth in this contract.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79"/>
        </w:tabs>
        <w:kinsoku w:val="0"/>
        <w:overflowPunct w:val="0"/>
        <w:ind w:left="1178" w:right="458"/>
        <w:rPr>
          <w:rFonts w:ascii="Arial" w:hAnsi="Arial" w:cs="Arial"/>
          <w:sz w:val="22"/>
          <w:szCs w:val="22"/>
        </w:rPr>
      </w:pPr>
      <w:r>
        <w:rPr>
          <w:rFonts w:ascii="Arial" w:hAnsi="Arial" w:cs="Arial"/>
          <w:sz w:val="22"/>
          <w:szCs w:val="22"/>
        </w:rPr>
        <w:t>Milk: Pasteurized fluid types of unflavo</w:t>
      </w:r>
      <w:r>
        <w:rPr>
          <w:rFonts w:ascii="Arial" w:hAnsi="Arial" w:cs="Arial"/>
          <w:sz w:val="22"/>
          <w:szCs w:val="22"/>
        </w:rPr>
        <w:t>red or flavored whole milk, lowfat milk, fat-free milk, or cultured buttermilk that meet state and local standards for such milk. All milk should contain vitamins A and D at levels specified by the Food and Drug Administration and be consistent</w:t>
      </w:r>
      <w:r>
        <w:rPr>
          <w:rFonts w:ascii="Arial" w:hAnsi="Arial" w:cs="Arial"/>
          <w:spacing w:val="-28"/>
          <w:sz w:val="22"/>
          <w:szCs w:val="22"/>
        </w:rPr>
        <w:t xml:space="preserve"> </w:t>
      </w:r>
      <w:r>
        <w:rPr>
          <w:rFonts w:ascii="Arial" w:hAnsi="Arial" w:cs="Arial"/>
          <w:sz w:val="22"/>
          <w:szCs w:val="22"/>
        </w:rPr>
        <w:t xml:space="preserve">with state </w:t>
      </w:r>
      <w:r>
        <w:rPr>
          <w:rFonts w:ascii="Arial" w:hAnsi="Arial" w:cs="Arial"/>
          <w:sz w:val="22"/>
          <w:szCs w:val="22"/>
        </w:rPr>
        <w:t>and local standards for such</w:t>
      </w:r>
      <w:r>
        <w:rPr>
          <w:rFonts w:ascii="Arial" w:hAnsi="Arial" w:cs="Arial"/>
          <w:spacing w:val="-12"/>
          <w:sz w:val="22"/>
          <w:szCs w:val="22"/>
        </w:rPr>
        <w:t xml:space="preserve"> </w:t>
      </w:r>
      <w:r>
        <w:rPr>
          <w:rFonts w:ascii="Arial" w:hAnsi="Arial" w:cs="Arial"/>
          <w:sz w:val="22"/>
          <w:szCs w:val="22"/>
        </w:rPr>
        <w:t>milk.</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79"/>
        </w:tabs>
        <w:kinsoku w:val="0"/>
        <w:overflowPunct w:val="0"/>
        <w:ind w:left="1178" w:right="154"/>
        <w:rPr>
          <w:rFonts w:ascii="Arial" w:hAnsi="Arial" w:cs="Arial"/>
          <w:sz w:val="22"/>
          <w:szCs w:val="22"/>
        </w:rPr>
      </w:pPr>
      <w:r>
        <w:rPr>
          <w:rFonts w:ascii="Arial" w:hAnsi="Arial" w:cs="Arial"/>
          <w:sz w:val="22"/>
          <w:szCs w:val="22"/>
        </w:rPr>
        <w:t>Potentially Hazardous Food: Any food that requires time-temperature control (refrigeration or hot holding) and contains in whole or in part: milk, milk products, eggs, meat, poultry, fish, cooked</w:t>
      </w:r>
      <w:r>
        <w:rPr>
          <w:rFonts w:ascii="Arial" w:hAnsi="Arial" w:cs="Arial"/>
          <w:spacing w:val="-29"/>
          <w:sz w:val="22"/>
          <w:szCs w:val="22"/>
        </w:rPr>
        <w:t xml:space="preserve"> </w:t>
      </w:r>
      <w:r>
        <w:rPr>
          <w:rFonts w:ascii="Arial" w:hAnsi="Arial" w:cs="Arial"/>
          <w:sz w:val="22"/>
          <w:szCs w:val="22"/>
        </w:rPr>
        <w:t>plant food (rice, beans,</w:t>
      </w:r>
      <w:r>
        <w:rPr>
          <w:rFonts w:ascii="Arial" w:hAnsi="Arial" w:cs="Arial"/>
          <w:sz w:val="22"/>
          <w:szCs w:val="22"/>
        </w:rPr>
        <w:t xml:space="preserve"> vegetables, or baked potatoes), tofu, other soy-protein products, mushrooms, cut melon, or cut</w:t>
      </w:r>
      <w:r>
        <w:rPr>
          <w:rFonts w:ascii="Arial" w:hAnsi="Arial" w:cs="Arial"/>
          <w:spacing w:val="-6"/>
          <w:sz w:val="22"/>
          <w:szCs w:val="22"/>
        </w:rPr>
        <w:t xml:space="preserve"> </w:t>
      </w:r>
      <w:r>
        <w:rPr>
          <w:rFonts w:ascii="Arial" w:hAnsi="Arial" w:cs="Arial"/>
          <w:sz w:val="22"/>
          <w:szCs w:val="22"/>
        </w:rPr>
        <w:t>tomatoes.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79"/>
        </w:tabs>
        <w:kinsoku w:val="0"/>
        <w:overflowPunct w:val="0"/>
        <w:ind w:left="1178" w:right="823"/>
        <w:rPr>
          <w:rFonts w:ascii="Arial" w:hAnsi="Arial" w:cs="Arial"/>
          <w:sz w:val="22"/>
          <w:szCs w:val="22"/>
        </w:rPr>
      </w:pPr>
      <w:r>
        <w:rPr>
          <w:rFonts w:ascii="Arial" w:hAnsi="Arial" w:cs="Arial"/>
          <w:sz w:val="22"/>
          <w:szCs w:val="22"/>
        </w:rPr>
        <w:t>Product Formulation Statement (PFS): A signed statement on manufacturers’ letterhead that demonstrates how the processed food contributes to the meal</w:t>
      </w:r>
      <w:r>
        <w:rPr>
          <w:rFonts w:ascii="Arial" w:hAnsi="Arial" w:cs="Arial"/>
          <w:spacing w:val="-16"/>
          <w:sz w:val="22"/>
          <w:szCs w:val="22"/>
        </w:rPr>
        <w:t xml:space="preserve"> </w:t>
      </w:r>
      <w:r>
        <w:rPr>
          <w:rFonts w:ascii="Arial" w:hAnsi="Arial" w:cs="Arial"/>
          <w:sz w:val="22"/>
          <w:szCs w:val="22"/>
        </w:rPr>
        <w:t>pattern.</w:t>
      </w:r>
    </w:p>
    <w:p w:rsidR="00000000" w:rsidRDefault="00AC4119">
      <w:pPr>
        <w:pStyle w:val="ListParagraph"/>
        <w:numPr>
          <w:ilvl w:val="2"/>
          <w:numId w:val="39"/>
        </w:numPr>
        <w:tabs>
          <w:tab w:val="left" w:pos="1179"/>
        </w:tabs>
        <w:kinsoku w:val="0"/>
        <w:overflowPunct w:val="0"/>
        <w:ind w:left="1178" w:right="823"/>
        <w:rPr>
          <w:rFonts w:ascii="Arial" w:hAnsi="Arial" w:cs="Arial"/>
          <w:sz w:val="22"/>
          <w:szCs w:val="22"/>
        </w:rPr>
        <w:sectPr w:rsidR="00000000">
          <w:footerReference w:type="default" r:id="rId7"/>
          <w:pgSz w:w="12240" w:h="15840"/>
          <w:pgMar w:top="660" w:right="640" w:bottom="960" w:left="620" w:header="0" w:footer="772" w:gutter="0"/>
          <w:pgNumType w:start="2"/>
          <w:cols w:space="720" w:equalWidth="0">
            <w:col w:w="10980"/>
          </w:cols>
          <w:noEndnote/>
        </w:sectPr>
      </w:pPr>
    </w:p>
    <w:p w:rsidR="00000000" w:rsidRDefault="00AC4119">
      <w:pPr>
        <w:pStyle w:val="ListParagraph"/>
        <w:numPr>
          <w:ilvl w:val="2"/>
          <w:numId w:val="39"/>
        </w:numPr>
        <w:tabs>
          <w:tab w:val="left" w:pos="1180"/>
        </w:tabs>
        <w:kinsoku w:val="0"/>
        <w:overflowPunct w:val="0"/>
        <w:spacing w:before="60"/>
        <w:ind w:left="1179" w:right="831" w:hanging="359"/>
        <w:rPr>
          <w:rFonts w:ascii="Arial" w:hAnsi="Arial" w:cs="Arial"/>
          <w:sz w:val="22"/>
          <w:szCs w:val="22"/>
        </w:rPr>
      </w:pPr>
      <w:r>
        <w:rPr>
          <w:rFonts w:ascii="Arial" w:hAnsi="Arial" w:cs="Arial"/>
          <w:sz w:val="22"/>
          <w:szCs w:val="22"/>
        </w:rPr>
        <w:lastRenderedPageBreak/>
        <w:t>Snack: A meal supplement that meets the meal pattern requirements specified in 7 C.F.R. § 226.20(c)(3).</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136"/>
        <w:rPr>
          <w:rFonts w:ascii="Arial" w:hAnsi="Arial" w:cs="Arial"/>
          <w:sz w:val="22"/>
          <w:szCs w:val="22"/>
        </w:rPr>
      </w:pPr>
      <w:r>
        <w:rPr>
          <w:rFonts w:ascii="Arial" w:hAnsi="Arial" w:cs="Arial"/>
          <w:sz w:val="22"/>
          <w:szCs w:val="22"/>
        </w:rPr>
        <w:t>Sponsoring Organization: As defined by 7 C.F.R. § 226.2, a public or nonprofit</w:t>
      </w:r>
      <w:r>
        <w:rPr>
          <w:rFonts w:ascii="Arial" w:hAnsi="Arial" w:cs="Arial"/>
          <w:sz w:val="22"/>
          <w:szCs w:val="22"/>
        </w:rPr>
        <w:t xml:space="preserve"> private organization that is entirely responsible for administration of the CCFP in one or more day care homes; a child care center, emergency shelter, at-risk afterschool care center, or outside-school hours care</w:t>
      </w:r>
      <w:r>
        <w:rPr>
          <w:rFonts w:ascii="Arial" w:hAnsi="Arial" w:cs="Arial"/>
          <w:spacing w:val="-25"/>
          <w:sz w:val="22"/>
          <w:szCs w:val="22"/>
        </w:rPr>
        <w:t xml:space="preserve"> </w:t>
      </w:r>
      <w:r>
        <w:rPr>
          <w:rFonts w:ascii="Arial" w:hAnsi="Arial" w:cs="Arial"/>
          <w:sz w:val="22"/>
          <w:szCs w:val="22"/>
        </w:rPr>
        <w:t xml:space="preserve">center </w:t>
      </w:r>
      <w:r>
        <w:rPr>
          <w:rFonts w:ascii="Arial" w:hAnsi="Arial" w:cs="Arial"/>
          <w:sz w:val="22"/>
          <w:szCs w:val="22"/>
        </w:rPr>
        <w:t>that is a legally distinct entity from the sponsoring organization; two or more child care centers, emergency shelters, at-risk afterschool care centers, or outside-school-hours care center; or any combination of child care centers, emergency shelters, at-</w:t>
      </w:r>
      <w:r>
        <w:rPr>
          <w:rFonts w:ascii="Arial" w:hAnsi="Arial" w:cs="Arial"/>
          <w:sz w:val="22"/>
          <w:szCs w:val="22"/>
        </w:rPr>
        <w:t xml:space="preserve">risk afterschool care centers, outside- school-hours care centers, and day care homes; or an organization that is entirely responsible for administration of the CCFP in any combination of two or more for-profit child care centers, at-risk afterschool care </w:t>
      </w:r>
      <w:r>
        <w:rPr>
          <w:rFonts w:ascii="Arial" w:hAnsi="Arial" w:cs="Arial"/>
          <w:sz w:val="22"/>
          <w:szCs w:val="22"/>
        </w:rPr>
        <w:t>centers, or outside-school-hours care centers, which are part of the same legal entity as the sponsoring</w:t>
      </w:r>
      <w:r>
        <w:rPr>
          <w:rFonts w:ascii="Arial" w:hAnsi="Arial" w:cs="Arial"/>
          <w:spacing w:val="-10"/>
          <w:sz w:val="22"/>
          <w:szCs w:val="22"/>
        </w:rPr>
        <w:t xml:space="preserve"> </w:t>
      </w:r>
      <w:r>
        <w:rPr>
          <w:rFonts w:ascii="Arial" w:hAnsi="Arial" w:cs="Arial"/>
          <w:sz w:val="22"/>
          <w:szCs w:val="22"/>
        </w:rPr>
        <w:t>organization.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342"/>
        <w:rPr>
          <w:rFonts w:ascii="Arial" w:hAnsi="Arial" w:cs="Arial"/>
          <w:sz w:val="22"/>
          <w:szCs w:val="22"/>
        </w:rPr>
      </w:pPr>
      <w:r>
        <w:rPr>
          <w:rFonts w:ascii="Arial" w:hAnsi="Arial" w:cs="Arial"/>
          <w:sz w:val="22"/>
          <w:szCs w:val="22"/>
        </w:rPr>
        <w:t xml:space="preserve">Thermal Transport Container: Insulated food transport containers suitable to transport hot or cold food safely, at proper temperatures, </w:t>
      </w:r>
      <w:r>
        <w:rPr>
          <w:rFonts w:ascii="Arial" w:hAnsi="Arial" w:cs="Arial"/>
          <w:sz w:val="22"/>
          <w:szCs w:val="22"/>
        </w:rPr>
        <w:t>for at least four hours without</w:t>
      </w:r>
      <w:r>
        <w:rPr>
          <w:rFonts w:ascii="Arial" w:hAnsi="Arial" w:cs="Arial"/>
          <w:spacing w:val="-19"/>
          <w:sz w:val="22"/>
          <w:szCs w:val="22"/>
        </w:rPr>
        <w:t xml:space="preserve"> </w:t>
      </w:r>
      <w:r>
        <w:rPr>
          <w:rFonts w:ascii="Arial" w:hAnsi="Arial" w:cs="Arial"/>
          <w:sz w:val="22"/>
          <w:szCs w:val="22"/>
        </w:rPr>
        <w:t>electricity.</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307"/>
        <w:rPr>
          <w:rFonts w:ascii="Arial" w:hAnsi="Arial" w:cs="Arial"/>
          <w:sz w:val="22"/>
          <w:szCs w:val="22"/>
        </w:rPr>
      </w:pPr>
      <w:r>
        <w:rPr>
          <w:rFonts w:ascii="Arial" w:hAnsi="Arial" w:cs="Arial"/>
          <w:sz w:val="22"/>
          <w:szCs w:val="22"/>
        </w:rPr>
        <w:t>Tofu: A commercially prepared soy-bean derived food, made by a process in which soybeans are soaked, ground, mixed with water, heated, filtered, coagulated, and formed into cakes. Basic ingredients are whole so</w:t>
      </w:r>
      <w:r>
        <w:rPr>
          <w:rFonts w:ascii="Arial" w:hAnsi="Arial" w:cs="Arial"/>
          <w:sz w:val="22"/>
          <w:szCs w:val="22"/>
        </w:rPr>
        <w:t>ybeans, one or more food-grade coagulates (typically a salt or acid), and water.</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515"/>
        <w:rPr>
          <w:rFonts w:ascii="Arial" w:hAnsi="Arial" w:cs="Arial"/>
          <w:sz w:val="22"/>
          <w:szCs w:val="22"/>
        </w:rPr>
      </w:pPr>
      <w:r>
        <w:rPr>
          <w:rFonts w:ascii="Arial" w:hAnsi="Arial" w:cs="Arial"/>
          <w:sz w:val="22"/>
          <w:szCs w:val="22"/>
        </w:rPr>
        <w:t>United States Department of Agriculture (USDA): The federal agency responsible for the administration, oversight, and fund distribution for the CCFP and the requirements of</w:t>
      </w:r>
      <w:r>
        <w:rPr>
          <w:rFonts w:ascii="Arial" w:hAnsi="Arial" w:cs="Arial"/>
          <w:spacing w:val="-24"/>
          <w:sz w:val="22"/>
          <w:szCs w:val="22"/>
        </w:rPr>
        <w:t xml:space="preserve"> </w:t>
      </w:r>
      <w:r>
        <w:rPr>
          <w:rFonts w:ascii="Arial" w:hAnsi="Arial" w:cs="Arial"/>
          <w:sz w:val="22"/>
          <w:szCs w:val="22"/>
        </w:rPr>
        <w:t>g</w:t>
      </w:r>
      <w:r>
        <w:rPr>
          <w:rFonts w:ascii="Arial" w:hAnsi="Arial" w:cs="Arial"/>
          <w:sz w:val="22"/>
          <w:szCs w:val="22"/>
        </w:rPr>
        <w:t>overning federal</w:t>
      </w:r>
      <w:r>
        <w:rPr>
          <w:rFonts w:ascii="Arial" w:hAnsi="Arial" w:cs="Arial"/>
          <w:spacing w:val="-5"/>
          <w:sz w:val="22"/>
          <w:szCs w:val="22"/>
        </w:rPr>
        <w:t xml:space="preserve"> </w:t>
      </w:r>
      <w:r>
        <w:rPr>
          <w:rFonts w:ascii="Arial" w:hAnsi="Arial" w:cs="Arial"/>
          <w:sz w:val="22"/>
          <w:szCs w:val="22"/>
        </w:rPr>
        <w:t>regulations.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Pr>
          <w:rFonts w:ascii="Arial" w:hAnsi="Arial" w:cs="Arial"/>
          <w:sz w:val="22"/>
          <w:szCs w:val="22"/>
        </w:rPr>
      </w:pPr>
      <w:r>
        <w:rPr>
          <w:rFonts w:ascii="Arial" w:hAnsi="Arial" w:cs="Arial"/>
          <w:sz w:val="22"/>
          <w:szCs w:val="22"/>
        </w:rPr>
        <w:t>Unitized Food: Ready-to-eat, pre-portioned</w:t>
      </w:r>
      <w:r>
        <w:rPr>
          <w:rFonts w:ascii="Arial" w:hAnsi="Arial" w:cs="Arial"/>
          <w:spacing w:val="-12"/>
          <w:sz w:val="22"/>
          <w:szCs w:val="22"/>
        </w:rPr>
        <w:t xml:space="preserve"> </w:t>
      </w:r>
      <w:r>
        <w:rPr>
          <w:rFonts w:ascii="Arial" w:hAnsi="Arial" w:cs="Arial"/>
          <w:sz w:val="22"/>
          <w:szCs w:val="22"/>
        </w:rPr>
        <w:t>foods.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355"/>
        <w:rPr>
          <w:rFonts w:ascii="Arial" w:hAnsi="Arial" w:cs="Arial"/>
          <w:sz w:val="22"/>
          <w:szCs w:val="22"/>
        </w:rPr>
      </w:pPr>
      <w:r>
        <w:rPr>
          <w:rFonts w:ascii="Arial" w:hAnsi="Arial" w:cs="Arial"/>
          <w:sz w:val="22"/>
          <w:szCs w:val="22"/>
        </w:rPr>
        <w:t>Whole Grains: Foods that consist of intact, ground, cracked, or flaked grain seed whose principal anatomical components, specifically the starchy endosperm, germ, and bran, a</w:t>
      </w:r>
      <w:r>
        <w:rPr>
          <w:rFonts w:ascii="Arial" w:hAnsi="Arial" w:cs="Arial"/>
          <w:sz w:val="22"/>
          <w:szCs w:val="22"/>
        </w:rPr>
        <w:t>re present in the same relative proportions as they exist in the intact grain</w:t>
      </w:r>
      <w:r>
        <w:rPr>
          <w:rFonts w:ascii="Arial" w:hAnsi="Arial" w:cs="Arial"/>
          <w:spacing w:val="-17"/>
          <w:sz w:val="22"/>
          <w:szCs w:val="22"/>
        </w:rPr>
        <w:t xml:space="preserve"> </w:t>
      </w:r>
      <w:r>
        <w:rPr>
          <w:rFonts w:ascii="Arial" w:hAnsi="Arial" w:cs="Arial"/>
          <w:sz w:val="22"/>
          <w:szCs w:val="22"/>
        </w:rPr>
        <w:t>seed.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205"/>
        <w:rPr>
          <w:rFonts w:ascii="Arial" w:hAnsi="Arial" w:cs="Arial"/>
          <w:sz w:val="22"/>
          <w:szCs w:val="22"/>
        </w:rPr>
      </w:pPr>
      <w:r>
        <w:rPr>
          <w:rFonts w:ascii="Arial" w:hAnsi="Arial" w:cs="Arial"/>
          <w:sz w:val="22"/>
          <w:szCs w:val="22"/>
        </w:rPr>
        <w:t>Yogurt: Commercially coagulated milk products obtained by the fermentation of specific bacteria, that meet milk fat or milk solid requirements to which flavoring foods or ingredients may be added. These products are covered by the Food and Drug Administrat</w:t>
      </w:r>
      <w:r>
        <w:rPr>
          <w:rFonts w:ascii="Arial" w:hAnsi="Arial" w:cs="Arial"/>
          <w:sz w:val="22"/>
          <w:szCs w:val="22"/>
        </w:rPr>
        <w:t>ion's Standard of Identity for</w:t>
      </w:r>
      <w:r>
        <w:rPr>
          <w:rFonts w:ascii="Arial" w:hAnsi="Arial" w:cs="Arial"/>
          <w:spacing w:val="-28"/>
          <w:sz w:val="22"/>
          <w:szCs w:val="22"/>
        </w:rPr>
        <w:t xml:space="preserve"> </w:t>
      </w:r>
      <w:r>
        <w:rPr>
          <w:rFonts w:ascii="Arial" w:hAnsi="Arial" w:cs="Arial"/>
          <w:sz w:val="22"/>
          <w:szCs w:val="22"/>
        </w:rPr>
        <w:t>yogurt, lowfat yogurt, and nonfat yogurt, 21 C.F.R. § 131.200, 21 C.F.R. § 131.203, and 21 C.F.R. § 131.206,</w:t>
      </w:r>
      <w:r>
        <w:rPr>
          <w:rFonts w:ascii="Arial" w:hAnsi="Arial" w:cs="Arial"/>
          <w:spacing w:val="-7"/>
          <w:sz w:val="22"/>
          <w:szCs w:val="22"/>
        </w:rPr>
        <w:t xml:space="preserve"> </w:t>
      </w:r>
      <w:r>
        <w:rPr>
          <w:rFonts w:ascii="Arial" w:hAnsi="Arial" w:cs="Arial"/>
          <w:sz w:val="22"/>
          <w:szCs w:val="22"/>
        </w:rPr>
        <w:t>respectively.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820"/>
        </w:tabs>
        <w:kinsoku w:val="0"/>
        <w:overflowPunct w:val="0"/>
        <w:ind w:left="819" w:hanging="359"/>
        <w:rPr>
          <w:rFonts w:ascii="Arial" w:hAnsi="Arial" w:cs="Arial"/>
          <w:sz w:val="22"/>
          <w:szCs w:val="22"/>
        </w:rPr>
      </w:pPr>
      <w:r>
        <w:rPr>
          <w:rFonts w:ascii="Arial" w:hAnsi="Arial" w:cs="Arial"/>
          <w:sz w:val="22"/>
          <w:szCs w:val="22"/>
        </w:rPr>
        <w:t>S</w:t>
      </w:r>
      <w:r>
        <w:rPr>
          <w:rFonts w:ascii="Arial" w:hAnsi="Arial" w:cs="Arial"/>
          <w:sz w:val="22"/>
          <w:szCs w:val="22"/>
          <w:u w:val="single"/>
        </w:rPr>
        <w:t>cope of</w:t>
      </w:r>
      <w:r>
        <w:rPr>
          <w:rFonts w:ascii="Arial" w:hAnsi="Arial" w:cs="Arial"/>
          <w:spacing w:val="-3"/>
          <w:sz w:val="22"/>
          <w:szCs w:val="22"/>
          <w:u w:val="single"/>
        </w:rPr>
        <w:t xml:space="preserve"> </w:t>
      </w:r>
      <w:r>
        <w:rPr>
          <w:rFonts w:ascii="Arial" w:hAnsi="Arial" w:cs="Arial"/>
          <w:sz w:val="22"/>
          <w:szCs w:val="22"/>
          <w:u w:val="single"/>
        </w:rPr>
        <w:t>Work</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180"/>
        </w:tabs>
        <w:kinsoku w:val="0"/>
        <w:overflowPunct w:val="0"/>
        <w:spacing w:before="71"/>
        <w:ind w:left="1179" w:right="183" w:hanging="359"/>
        <w:rPr>
          <w:rFonts w:ascii="Arial" w:hAnsi="Arial" w:cs="Arial"/>
          <w:sz w:val="22"/>
          <w:szCs w:val="22"/>
        </w:rPr>
      </w:pPr>
      <w:r>
        <w:rPr>
          <w:rFonts w:ascii="Arial" w:hAnsi="Arial" w:cs="Arial"/>
          <w:sz w:val="22"/>
          <w:szCs w:val="22"/>
        </w:rPr>
        <w:t>The scope of this contract is to provide meals specified by the Institution or Facility, and deliver the specified meals to the site or sites the Institution or Facility identifies in the Delivery Schedule (Attachment 6). Meals will be delivered as schedul</w:t>
      </w:r>
      <w:r>
        <w:rPr>
          <w:rFonts w:ascii="Arial" w:hAnsi="Arial" w:cs="Arial"/>
          <w:sz w:val="22"/>
          <w:szCs w:val="22"/>
        </w:rPr>
        <w:t>ed in accordance with all bid or quote specifications and attachments regarding this</w:t>
      </w:r>
      <w:r>
        <w:rPr>
          <w:rFonts w:ascii="Arial" w:hAnsi="Arial" w:cs="Arial"/>
          <w:spacing w:val="-15"/>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820"/>
        </w:tabs>
        <w:kinsoku w:val="0"/>
        <w:overflowPunct w:val="0"/>
        <w:ind w:left="819" w:hanging="359"/>
        <w:rPr>
          <w:rFonts w:ascii="Arial" w:hAnsi="Arial" w:cs="Arial"/>
          <w:sz w:val="22"/>
          <w:szCs w:val="22"/>
        </w:rPr>
      </w:pPr>
      <w:r>
        <w:rPr>
          <w:rFonts w:ascii="Arial" w:hAnsi="Arial" w:cs="Arial"/>
          <w:sz w:val="22"/>
          <w:szCs w:val="22"/>
          <w:u w:val="single"/>
        </w:rPr>
        <w:t>Conditions</w:t>
      </w:r>
      <w:r>
        <w:rPr>
          <w:rFonts w:ascii="Arial" w:hAnsi="Arial" w:cs="Arial"/>
          <w:spacing w:val="-7"/>
          <w:sz w:val="22"/>
          <w:szCs w:val="22"/>
          <w:u w:val="single"/>
        </w:rPr>
        <w:t xml:space="preserve"> </w:t>
      </w:r>
      <w:r>
        <w:rPr>
          <w:rFonts w:ascii="Arial" w:hAnsi="Arial" w:cs="Arial"/>
          <w:sz w:val="22"/>
          <w:szCs w:val="22"/>
          <w:u w:val="single"/>
        </w:rPr>
        <w:t>Precedent</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180"/>
        </w:tabs>
        <w:kinsoku w:val="0"/>
        <w:overflowPunct w:val="0"/>
        <w:spacing w:before="71"/>
        <w:ind w:left="1180" w:right="98"/>
        <w:rPr>
          <w:rFonts w:ascii="Arial" w:hAnsi="Arial" w:cs="Arial"/>
          <w:sz w:val="22"/>
          <w:szCs w:val="22"/>
        </w:rPr>
      </w:pPr>
      <w:r>
        <w:rPr>
          <w:rFonts w:ascii="Arial" w:hAnsi="Arial" w:cs="Arial"/>
          <w:sz w:val="22"/>
          <w:szCs w:val="22"/>
        </w:rPr>
        <w:t>The terms and conditions of this contract bear directly on the Institution’s or Facility’s successful participation in the CCFP. The Inst</w:t>
      </w:r>
      <w:r>
        <w:rPr>
          <w:rFonts w:ascii="Arial" w:hAnsi="Arial" w:cs="Arial"/>
          <w:sz w:val="22"/>
          <w:szCs w:val="22"/>
        </w:rPr>
        <w:t>itution or Facility is not permitted to receive reimbursement for catered meals under this contract if totaling $50,000 or more, until the Department has granted final approval of all terms and conditions of this contract consistent with its authority pres</w:t>
      </w:r>
      <w:r>
        <w:rPr>
          <w:rFonts w:ascii="Arial" w:hAnsi="Arial" w:cs="Arial"/>
          <w:sz w:val="22"/>
          <w:szCs w:val="22"/>
        </w:rPr>
        <w:t>cribed by</w:t>
      </w:r>
      <w:r>
        <w:rPr>
          <w:rFonts w:ascii="Arial" w:hAnsi="Arial" w:cs="Arial"/>
          <w:spacing w:val="-29"/>
          <w:sz w:val="22"/>
          <w:szCs w:val="22"/>
        </w:rPr>
        <w:t xml:space="preserve"> </w:t>
      </w:r>
      <w:r>
        <w:rPr>
          <w:rFonts w:ascii="Arial" w:hAnsi="Arial" w:cs="Arial"/>
          <w:sz w:val="22"/>
          <w:szCs w:val="22"/>
        </w:rPr>
        <w:t>7</w:t>
      </w:r>
    </w:p>
    <w:p w:rsidR="00000000" w:rsidRDefault="00AC4119">
      <w:pPr>
        <w:pStyle w:val="BodyText"/>
        <w:kinsoku w:val="0"/>
        <w:overflowPunct w:val="0"/>
        <w:ind w:left="1179" w:right="59" w:firstLine="0"/>
      </w:pPr>
      <w:r>
        <w:t>C.F.R. § 226.21. Consideration for reimbursement will commence only after the date the Department grants final approval of all terms and conditions of this contract if totaling $50,000</w:t>
      </w:r>
      <w:r>
        <w:rPr>
          <w:spacing w:val="-25"/>
        </w:rPr>
        <w:t xml:space="preserve"> </w:t>
      </w:r>
      <w:r>
        <w:t>or more.</w:t>
      </w:r>
    </w:p>
    <w:p w:rsidR="00000000" w:rsidRDefault="00AC4119">
      <w:pPr>
        <w:pStyle w:val="BodyText"/>
        <w:kinsoku w:val="0"/>
        <w:overflowPunct w:val="0"/>
        <w:ind w:left="1179" w:right="59" w:firstLine="0"/>
        <w:sectPr w:rsidR="00000000">
          <w:pgSz w:w="12240" w:h="15840"/>
          <w:pgMar w:top="660" w:right="680" w:bottom="960" w:left="620" w:header="0" w:footer="772" w:gutter="0"/>
          <w:cols w:space="720" w:equalWidth="0">
            <w:col w:w="10940"/>
          </w:cols>
          <w:noEndnote/>
        </w:sectPr>
      </w:pPr>
    </w:p>
    <w:p w:rsidR="00000000" w:rsidRDefault="00AC4119">
      <w:pPr>
        <w:pStyle w:val="ListParagraph"/>
        <w:numPr>
          <w:ilvl w:val="2"/>
          <w:numId w:val="39"/>
        </w:numPr>
        <w:tabs>
          <w:tab w:val="left" w:pos="1380"/>
        </w:tabs>
        <w:kinsoku w:val="0"/>
        <w:overflowPunct w:val="0"/>
        <w:spacing w:before="60"/>
        <w:ind w:left="1380" w:right="101"/>
        <w:rPr>
          <w:rFonts w:ascii="Arial" w:hAnsi="Arial" w:cs="Arial"/>
          <w:sz w:val="22"/>
          <w:szCs w:val="22"/>
        </w:rPr>
      </w:pPr>
      <w:r>
        <w:rPr>
          <w:rFonts w:ascii="Arial" w:hAnsi="Arial" w:cs="Arial"/>
          <w:sz w:val="22"/>
          <w:szCs w:val="22"/>
        </w:rPr>
        <w:lastRenderedPageBreak/>
        <w:t>This contract will have n</w:t>
      </w:r>
      <w:r>
        <w:rPr>
          <w:rFonts w:ascii="Arial" w:hAnsi="Arial" w:cs="Arial"/>
          <w:sz w:val="22"/>
          <w:szCs w:val="22"/>
        </w:rPr>
        <w:t>o force or effect unless the Institution or Facility is approved to participate in the CCFP. The Institution’s or Facility’s continued participation in the CCFP is dependent on effective management and administration of the</w:t>
      </w:r>
      <w:r>
        <w:rPr>
          <w:rFonts w:ascii="Arial" w:hAnsi="Arial" w:cs="Arial"/>
          <w:spacing w:val="-16"/>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80"/>
        </w:tabs>
        <w:kinsoku w:val="0"/>
        <w:overflowPunct w:val="0"/>
        <w:ind w:left="1379" w:right="859"/>
        <w:rPr>
          <w:rFonts w:ascii="Arial" w:hAnsi="Arial" w:cs="Arial"/>
          <w:sz w:val="22"/>
          <w:szCs w:val="22"/>
        </w:rPr>
      </w:pPr>
      <w:r>
        <w:rPr>
          <w:rFonts w:ascii="Arial" w:hAnsi="Arial" w:cs="Arial"/>
          <w:sz w:val="22"/>
          <w:szCs w:val="22"/>
        </w:rPr>
        <w:t>The delivery of catered meals will commence after the Institution or Facility has received the Department’s approval, if the Caterer’s quote or bid totals $50,000 or</w:t>
      </w:r>
      <w:r>
        <w:rPr>
          <w:rFonts w:ascii="Arial" w:hAnsi="Arial" w:cs="Arial"/>
          <w:spacing w:val="-20"/>
          <w:sz w:val="22"/>
          <w:szCs w:val="22"/>
        </w:rPr>
        <w:t xml:space="preserve"> </w:t>
      </w:r>
      <w:r>
        <w:rPr>
          <w:rFonts w:ascii="Arial" w:hAnsi="Arial" w:cs="Arial"/>
          <w:sz w:val="22"/>
          <w:szCs w:val="22"/>
        </w:rPr>
        <w:t>more.</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80"/>
        </w:tabs>
        <w:kinsoku w:val="0"/>
        <w:overflowPunct w:val="0"/>
        <w:ind w:left="1379" w:right="225"/>
        <w:rPr>
          <w:rFonts w:ascii="Arial" w:hAnsi="Arial" w:cs="Arial"/>
          <w:sz w:val="22"/>
          <w:szCs w:val="22"/>
        </w:rPr>
      </w:pPr>
      <w:r>
        <w:rPr>
          <w:rFonts w:ascii="Arial" w:hAnsi="Arial" w:cs="Arial"/>
          <w:sz w:val="22"/>
          <w:szCs w:val="22"/>
        </w:rPr>
        <w:t>This contract will have no force or effect unless the Caterer is registered with th</w:t>
      </w:r>
      <w:r>
        <w:rPr>
          <w:rFonts w:ascii="Arial" w:hAnsi="Arial" w:cs="Arial"/>
          <w:sz w:val="22"/>
          <w:szCs w:val="22"/>
        </w:rPr>
        <w:t>e Department’s Bureau of Child Care Food Programs pursuant to Florida Administrative Code Rule 64F-17.004, which, for purposes of this contract means the Caterer is listed on the Department’s CCFP Caterer List, before the date of contract execution, and th</w:t>
      </w:r>
      <w:r>
        <w:rPr>
          <w:rFonts w:ascii="Arial" w:hAnsi="Arial" w:cs="Arial"/>
          <w:sz w:val="22"/>
          <w:szCs w:val="22"/>
        </w:rPr>
        <w:t>e Caterer maintains all permits, inspections, and licenses in good standing throughout the term of the contract as required by the Licensing or Permitting</w:t>
      </w:r>
      <w:r>
        <w:rPr>
          <w:rFonts w:ascii="Arial" w:hAnsi="Arial" w:cs="Arial"/>
          <w:spacing w:val="-8"/>
          <w:sz w:val="22"/>
          <w:szCs w:val="22"/>
        </w:rPr>
        <w:t xml:space="preserve"> </w:t>
      </w:r>
      <w:r>
        <w:rPr>
          <w:rFonts w:ascii="Arial" w:hAnsi="Arial" w:cs="Arial"/>
          <w:sz w:val="22"/>
          <w:szCs w:val="22"/>
        </w:rPr>
        <w:t>Authority.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80"/>
        </w:tabs>
        <w:kinsoku w:val="0"/>
        <w:overflowPunct w:val="0"/>
        <w:ind w:left="1379" w:right="359"/>
        <w:rPr>
          <w:rFonts w:ascii="Arial" w:hAnsi="Arial" w:cs="Arial"/>
          <w:sz w:val="22"/>
          <w:szCs w:val="22"/>
        </w:rPr>
      </w:pPr>
      <w:r>
        <w:rPr>
          <w:rFonts w:ascii="Arial" w:hAnsi="Arial" w:cs="Arial"/>
          <w:sz w:val="22"/>
          <w:szCs w:val="22"/>
        </w:rPr>
        <w:t>The Caterer will permit employees of the Institution or Facility, designated program offi</w:t>
      </w:r>
      <w:r>
        <w:rPr>
          <w:rFonts w:ascii="Arial" w:hAnsi="Arial" w:cs="Arial"/>
          <w:sz w:val="22"/>
          <w:szCs w:val="22"/>
        </w:rPr>
        <w:t>cials of the Department, Licensing or Permitting Authority, and USDA access to inspect the Caterer’s preparation site prior to the contract start</w:t>
      </w:r>
      <w:r>
        <w:rPr>
          <w:rFonts w:ascii="Arial" w:hAnsi="Arial" w:cs="Arial"/>
          <w:spacing w:val="-11"/>
          <w:sz w:val="22"/>
          <w:szCs w:val="22"/>
        </w:rPr>
        <w:t xml:space="preserve"> </w:t>
      </w:r>
      <w:r>
        <w:rPr>
          <w:rFonts w:ascii="Arial" w:hAnsi="Arial" w:cs="Arial"/>
          <w:sz w:val="22"/>
          <w:szCs w:val="22"/>
        </w:rPr>
        <w:t>date.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79"/>
        </w:tabs>
        <w:kinsoku w:val="0"/>
        <w:overflowPunct w:val="0"/>
        <w:ind w:left="1378"/>
        <w:rPr>
          <w:rFonts w:ascii="Arial" w:hAnsi="Arial" w:cs="Arial"/>
          <w:sz w:val="22"/>
          <w:szCs w:val="22"/>
        </w:rPr>
      </w:pPr>
      <w:r>
        <w:rPr>
          <w:rFonts w:ascii="Arial" w:hAnsi="Arial" w:cs="Arial"/>
          <w:sz w:val="22"/>
          <w:szCs w:val="22"/>
        </w:rPr>
        <w:t>The Institution or Facility will notify the Caterer to commence meal delivery as specified</w:t>
      </w:r>
      <w:r>
        <w:rPr>
          <w:rFonts w:ascii="Arial" w:hAnsi="Arial" w:cs="Arial"/>
          <w:spacing w:val="-27"/>
          <w:sz w:val="22"/>
          <w:szCs w:val="22"/>
        </w:rPr>
        <w:t xml:space="preserve"> </w:t>
      </w:r>
      <w:r>
        <w:rPr>
          <w:rFonts w:ascii="Arial" w:hAnsi="Arial" w:cs="Arial"/>
          <w:sz w:val="22"/>
          <w:szCs w:val="22"/>
        </w:rPr>
        <w:t>herein.</w:t>
      </w:r>
    </w:p>
    <w:p w:rsidR="00000000" w:rsidRDefault="00AC4119">
      <w:pPr>
        <w:pStyle w:val="BodyText"/>
        <w:kinsoku w:val="0"/>
        <w:overflowPunct w:val="0"/>
        <w:ind w:left="0" w:firstLine="0"/>
      </w:pPr>
    </w:p>
    <w:p w:rsidR="00000000" w:rsidRDefault="00AC4119">
      <w:pPr>
        <w:pStyle w:val="Heading4"/>
        <w:numPr>
          <w:ilvl w:val="0"/>
          <w:numId w:val="39"/>
        </w:numPr>
        <w:tabs>
          <w:tab w:val="left" w:pos="659"/>
        </w:tabs>
        <w:kinsoku w:val="0"/>
        <w:overflowPunct w:val="0"/>
        <w:ind w:left="658" w:hanging="543"/>
        <w:rPr>
          <w:b w:val="0"/>
          <w:bCs w:val="0"/>
        </w:rPr>
      </w:pPr>
      <w:r>
        <w:t>The</w:t>
      </w:r>
      <w:r>
        <w:t xml:space="preserve"> Caterer’s</w:t>
      </w:r>
      <w:r>
        <w:rPr>
          <w:spacing w:val="-9"/>
        </w:rPr>
        <w:t xml:space="preserve"> </w:t>
      </w:r>
      <w:r>
        <w:t>Responsibilities:</w:t>
      </w:r>
    </w:p>
    <w:p w:rsidR="00000000" w:rsidRDefault="00AC4119">
      <w:pPr>
        <w:pStyle w:val="BodyText"/>
        <w:kinsoku w:val="0"/>
        <w:overflowPunct w:val="0"/>
        <w:ind w:left="0" w:firstLine="0"/>
        <w:rPr>
          <w:b/>
          <w:bCs/>
        </w:rPr>
      </w:pPr>
    </w:p>
    <w:p w:rsidR="00000000" w:rsidRDefault="00AC4119">
      <w:pPr>
        <w:pStyle w:val="ListParagraph"/>
        <w:numPr>
          <w:ilvl w:val="1"/>
          <w:numId w:val="39"/>
        </w:numPr>
        <w:tabs>
          <w:tab w:val="left" w:pos="1020"/>
        </w:tabs>
        <w:kinsoku w:val="0"/>
        <w:overflowPunct w:val="0"/>
        <w:ind w:left="820" w:hanging="160"/>
        <w:rPr>
          <w:rFonts w:ascii="Arial" w:hAnsi="Arial" w:cs="Arial"/>
          <w:sz w:val="22"/>
          <w:szCs w:val="22"/>
        </w:rPr>
      </w:pPr>
      <w:r>
        <w:rPr>
          <w:rFonts w:ascii="Arial" w:hAnsi="Arial" w:cs="Arial"/>
          <w:sz w:val="22"/>
          <w:szCs w:val="22"/>
          <w:u w:val="single"/>
        </w:rPr>
        <w:t>Operations</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380"/>
        </w:tabs>
        <w:kinsoku w:val="0"/>
        <w:overflowPunct w:val="0"/>
        <w:spacing w:before="71"/>
        <w:ind w:left="1380" w:right="296"/>
        <w:rPr>
          <w:rFonts w:ascii="Arial" w:hAnsi="Arial" w:cs="Arial"/>
          <w:sz w:val="22"/>
          <w:szCs w:val="22"/>
        </w:rPr>
      </w:pPr>
      <w:r>
        <w:rPr>
          <w:rFonts w:ascii="Arial" w:hAnsi="Arial" w:cs="Arial"/>
          <w:sz w:val="22"/>
          <w:szCs w:val="22"/>
        </w:rPr>
        <w:t>The Caterer shall operate in accordance with current CCFP regulations, as specified in 7 C.F.R. § 226.6(i).</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80"/>
        </w:tabs>
        <w:kinsoku w:val="0"/>
        <w:overflowPunct w:val="0"/>
        <w:ind w:left="1380" w:right="882"/>
        <w:rPr>
          <w:rFonts w:ascii="Arial" w:hAnsi="Arial" w:cs="Arial"/>
          <w:sz w:val="22"/>
          <w:szCs w:val="22"/>
        </w:rPr>
      </w:pPr>
      <w:r>
        <w:rPr>
          <w:rFonts w:ascii="Arial" w:hAnsi="Arial" w:cs="Arial"/>
          <w:sz w:val="22"/>
          <w:szCs w:val="22"/>
        </w:rPr>
        <w:t>The Caterer must maintain its proper license or permit and remain in good standing with the appropriate Licensing or Permitting Authority throughout the contract</w:t>
      </w:r>
      <w:r>
        <w:rPr>
          <w:rFonts w:ascii="Arial" w:hAnsi="Arial" w:cs="Arial"/>
          <w:spacing w:val="-23"/>
          <w:sz w:val="22"/>
          <w:szCs w:val="22"/>
        </w:rPr>
        <w:t xml:space="preserve"> </w:t>
      </w:r>
      <w:r>
        <w:rPr>
          <w:rFonts w:ascii="Arial" w:hAnsi="Arial" w:cs="Arial"/>
          <w:sz w:val="22"/>
          <w:szCs w:val="22"/>
        </w:rPr>
        <w:t>term.</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381"/>
        </w:tabs>
        <w:kinsoku w:val="0"/>
        <w:overflowPunct w:val="0"/>
        <w:ind w:left="1380" w:right="578"/>
        <w:rPr>
          <w:rFonts w:ascii="Arial" w:hAnsi="Arial" w:cs="Arial"/>
          <w:sz w:val="22"/>
          <w:szCs w:val="22"/>
        </w:rPr>
      </w:pPr>
      <w:r>
        <w:rPr>
          <w:rFonts w:ascii="Arial" w:hAnsi="Arial" w:cs="Arial"/>
          <w:sz w:val="22"/>
          <w:szCs w:val="22"/>
        </w:rPr>
        <w:t>The Caterer must notify the Department of any changes of its information within three</w:t>
      </w:r>
      <w:r>
        <w:rPr>
          <w:rFonts w:ascii="Arial" w:hAnsi="Arial" w:cs="Arial"/>
          <w:spacing w:val="-25"/>
          <w:sz w:val="22"/>
          <w:szCs w:val="22"/>
        </w:rPr>
        <w:t xml:space="preserve"> </w:t>
      </w:r>
      <w:r>
        <w:rPr>
          <w:rFonts w:ascii="Arial" w:hAnsi="Arial" w:cs="Arial"/>
          <w:sz w:val="22"/>
          <w:szCs w:val="22"/>
        </w:rPr>
        <w:t>b</w:t>
      </w:r>
      <w:r>
        <w:rPr>
          <w:rFonts w:ascii="Arial" w:hAnsi="Arial" w:cs="Arial"/>
          <w:sz w:val="22"/>
          <w:szCs w:val="22"/>
        </w:rPr>
        <w:t>usiness days from the date of such</w:t>
      </w:r>
      <w:r>
        <w:rPr>
          <w:rFonts w:ascii="Arial" w:hAnsi="Arial" w:cs="Arial"/>
          <w:spacing w:val="-8"/>
          <w:sz w:val="22"/>
          <w:szCs w:val="22"/>
        </w:rPr>
        <w:t xml:space="preserve"> </w:t>
      </w:r>
      <w:r>
        <w:rPr>
          <w:rFonts w:ascii="Arial" w:hAnsi="Arial" w:cs="Arial"/>
          <w:sz w:val="22"/>
          <w:szCs w:val="22"/>
        </w:rPr>
        <w:t>change.</w:t>
      </w:r>
    </w:p>
    <w:p w:rsidR="00000000" w:rsidRDefault="00AC4119">
      <w:pPr>
        <w:pStyle w:val="BodyText"/>
        <w:kinsoku w:val="0"/>
        <w:overflowPunct w:val="0"/>
        <w:ind w:left="0" w:firstLine="0"/>
      </w:pPr>
    </w:p>
    <w:p w:rsidR="00000000" w:rsidRDefault="00AC4119">
      <w:pPr>
        <w:pStyle w:val="ListParagraph"/>
        <w:numPr>
          <w:ilvl w:val="2"/>
          <w:numId w:val="39"/>
        </w:numPr>
        <w:tabs>
          <w:tab w:val="left" w:pos="1381"/>
        </w:tabs>
        <w:kinsoku w:val="0"/>
        <w:overflowPunct w:val="0"/>
        <w:ind w:left="1380" w:right="148"/>
        <w:rPr>
          <w:rFonts w:ascii="Arial" w:hAnsi="Arial" w:cs="Arial"/>
          <w:sz w:val="22"/>
          <w:szCs w:val="22"/>
        </w:rPr>
      </w:pPr>
      <w:r>
        <w:rPr>
          <w:rFonts w:ascii="Arial" w:hAnsi="Arial" w:cs="Arial"/>
          <w:sz w:val="22"/>
          <w:szCs w:val="22"/>
        </w:rPr>
        <w:t>A Caterer who has had their permit or license revoked or cancelled by the Licensing or Permitting Authority will be removed from the Department’s CCFP Caterer List. The Caterer will need to reapply to the appropr</w:t>
      </w:r>
      <w:r>
        <w:rPr>
          <w:rFonts w:ascii="Arial" w:hAnsi="Arial" w:cs="Arial"/>
          <w:sz w:val="22"/>
          <w:szCs w:val="22"/>
        </w:rPr>
        <w:t>iate Licensing or Permitting Authority for reinstatement for the license or permit. The Caterer must reapply pursuant to Florida Rule of Administrative Code 64F-17.004 to be placed back on the Department’s CCFP Caterer</w:t>
      </w:r>
      <w:r>
        <w:rPr>
          <w:rFonts w:ascii="Arial" w:hAnsi="Arial" w:cs="Arial"/>
          <w:spacing w:val="-15"/>
          <w:sz w:val="22"/>
          <w:szCs w:val="22"/>
        </w:rPr>
        <w:t xml:space="preserve"> </w:t>
      </w:r>
      <w:r>
        <w:rPr>
          <w:rFonts w:ascii="Arial" w:hAnsi="Arial" w:cs="Arial"/>
          <w:sz w:val="22"/>
          <w:szCs w:val="22"/>
        </w:rPr>
        <w:t>List.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020"/>
        </w:tabs>
        <w:kinsoku w:val="0"/>
        <w:overflowPunct w:val="0"/>
        <w:ind w:left="1019" w:hanging="359"/>
        <w:rPr>
          <w:rFonts w:ascii="Arial" w:hAnsi="Arial" w:cs="Arial"/>
          <w:sz w:val="22"/>
          <w:szCs w:val="22"/>
        </w:rPr>
      </w:pPr>
      <w:r>
        <w:rPr>
          <w:rFonts w:ascii="Arial" w:hAnsi="Arial" w:cs="Arial"/>
          <w:sz w:val="22"/>
          <w:szCs w:val="22"/>
          <w:u w:val="single"/>
        </w:rPr>
        <w:t>Authority to</w:t>
      </w:r>
      <w:r>
        <w:rPr>
          <w:rFonts w:ascii="Arial" w:hAnsi="Arial" w:cs="Arial"/>
          <w:spacing w:val="-7"/>
          <w:sz w:val="22"/>
          <w:szCs w:val="22"/>
          <w:u w:val="single"/>
        </w:rPr>
        <w:t xml:space="preserve"> </w:t>
      </w:r>
      <w:r>
        <w:rPr>
          <w:rFonts w:ascii="Arial" w:hAnsi="Arial" w:cs="Arial"/>
          <w:sz w:val="22"/>
          <w:szCs w:val="22"/>
          <w:u w:val="single"/>
        </w:rPr>
        <w:t>Contract</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380"/>
        </w:tabs>
        <w:kinsoku w:val="0"/>
        <w:overflowPunct w:val="0"/>
        <w:spacing w:before="71"/>
        <w:ind w:left="1380"/>
        <w:rPr>
          <w:rFonts w:ascii="Arial" w:hAnsi="Arial" w:cs="Arial"/>
          <w:sz w:val="22"/>
          <w:szCs w:val="22"/>
        </w:rPr>
      </w:pPr>
      <w:r>
        <w:rPr>
          <w:rFonts w:ascii="Arial" w:hAnsi="Arial" w:cs="Arial"/>
          <w:sz w:val="22"/>
          <w:szCs w:val="22"/>
        </w:rPr>
        <w:t>By execution of this contract the Caterer asserts that</w:t>
      </w:r>
      <w:r>
        <w:rPr>
          <w:rFonts w:ascii="Arial" w:hAnsi="Arial" w:cs="Arial"/>
          <w:spacing w:val="-13"/>
          <w:sz w:val="22"/>
          <w:szCs w:val="22"/>
        </w:rPr>
        <w:t xml:space="preserve"> </w:t>
      </w:r>
      <w:r>
        <w:rPr>
          <w:rFonts w:ascii="Arial" w:hAnsi="Arial" w:cs="Arial"/>
          <w:sz w:val="22"/>
          <w:szCs w:val="22"/>
        </w:rPr>
        <w:t>it:</w:t>
      </w:r>
    </w:p>
    <w:p w:rsidR="00000000" w:rsidRDefault="00AC4119">
      <w:pPr>
        <w:pStyle w:val="BodyText"/>
        <w:kinsoku w:val="0"/>
        <w:overflowPunct w:val="0"/>
        <w:ind w:left="0" w:firstLine="0"/>
      </w:pPr>
    </w:p>
    <w:p w:rsidR="00000000" w:rsidRDefault="00AC4119">
      <w:pPr>
        <w:pStyle w:val="ListParagraph"/>
        <w:numPr>
          <w:ilvl w:val="3"/>
          <w:numId w:val="39"/>
        </w:numPr>
        <w:tabs>
          <w:tab w:val="left" w:pos="1741"/>
        </w:tabs>
        <w:kinsoku w:val="0"/>
        <w:overflowPunct w:val="0"/>
        <w:rPr>
          <w:rFonts w:ascii="Arial" w:hAnsi="Arial" w:cs="Arial"/>
          <w:sz w:val="22"/>
          <w:szCs w:val="22"/>
        </w:rPr>
      </w:pPr>
      <w:r>
        <w:rPr>
          <w:rFonts w:ascii="Arial" w:hAnsi="Arial" w:cs="Arial"/>
          <w:sz w:val="22"/>
          <w:szCs w:val="22"/>
        </w:rPr>
        <w:t>Is authorized to enter into the</w:t>
      </w:r>
      <w:r>
        <w:rPr>
          <w:rFonts w:ascii="Arial" w:hAnsi="Arial" w:cs="Arial"/>
          <w:spacing w:val="-10"/>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3"/>
          <w:numId w:val="39"/>
        </w:numPr>
        <w:tabs>
          <w:tab w:val="left" w:pos="1741"/>
        </w:tabs>
        <w:kinsoku w:val="0"/>
        <w:overflowPunct w:val="0"/>
        <w:ind w:right="436"/>
        <w:rPr>
          <w:rFonts w:ascii="Arial" w:hAnsi="Arial" w:cs="Arial"/>
          <w:sz w:val="22"/>
          <w:szCs w:val="22"/>
        </w:rPr>
      </w:pPr>
      <w:r>
        <w:rPr>
          <w:rFonts w:ascii="Arial" w:hAnsi="Arial" w:cs="Arial"/>
          <w:sz w:val="22"/>
          <w:szCs w:val="22"/>
        </w:rPr>
        <w:t>Is not suspended, debarred, or otherwise prohibited from entering into the contract under the terms of 2 C.F.R. §§ 180 and 200 – Appendix II(H);</w:t>
      </w:r>
      <w:r>
        <w:rPr>
          <w:rFonts w:ascii="Arial" w:hAnsi="Arial" w:cs="Arial"/>
          <w:spacing w:val="-16"/>
          <w:sz w:val="22"/>
          <w:szCs w:val="22"/>
        </w:rPr>
        <w:t xml:space="preserve"> </w:t>
      </w:r>
      <w:r>
        <w:rPr>
          <w:rFonts w:ascii="Arial" w:hAnsi="Arial" w:cs="Arial"/>
          <w:sz w:val="22"/>
          <w:szCs w:val="22"/>
        </w:rPr>
        <w:t>and</w:t>
      </w:r>
    </w:p>
    <w:p w:rsidR="00000000" w:rsidRDefault="00AC4119">
      <w:pPr>
        <w:pStyle w:val="BodyText"/>
        <w:kinsoku w:val="0"/>
        <w:overflowPunct w:val="0"/>
        <w:ind w:left="0" w:firstLine="0"/>
      </w:pPr>
    </w:p>
    <w:p w:rsidR="00000000" w:rsidRDefault="00AC4119">
      <w:pPr>
        <w:pStyle w:val="ListParagraph"/>
        <w:numPr>
          <w:ilvl w:val="3"/>
          <w:numId w:val="39"/>
        </w:numPr>
        <w:tabs>
          <w:tab w:val="left" w:pos="1741"/>
        </w:tabs>
        <w:kinsoku w:val="0"/>
        <w:overflowPunct w:val="0"/>
        <w:ind w:right="451"/>
        <w:rPr>
          <w:rFonts w:ascii="Arial" w:hAnsi="Arial" w:cs="Arial"/>
          <w:sz w:val="22"/>
          <w:szCs w:val="22"/>
        </w:rPr>
      </w:pPr>
      <w:r>
        <w:rPr>
          <w:rFonts w:ascii="Arial" w:hAnsi="Arial" w:cs="Arial"/>
          <w:sz w:val="22"/>
          <w:szCs w:val="22"/>
        </w:rPr>
        <w:t>Wil</w:t>
      </w:r>
      <w:r>
        <w:rPr>
          <w:rFonts w:ascii="Arial" w:hAnsi="Arial" w:cs="Arial"/>
          <w:sz w:val="22"/>
          <w:szCs w:val="22"/>
        </w:rPr>
        <w:t>l notify the Institution or Facility immediately if the Caterer or its principals are</w:t>
      </w:r>
      <w:r>
        <w:rPr>
          <w:rFonts w:ascii="Arial" w:hAnsi="Arial" w:cs="Arial"/>
          <w:spacing w:val="-27"/>
          <w:sz w:val="22"/>
          <w:szCs w:val="22"/>
        </w:rPr>
        <w:t xml:space="preserve"> </w:t>
      </w:r>
      <w:r>
        <w:rPr>
          <w:rFonts w:ascii="Arial" w:hAnsi="Arial" w:cs="Arial"/>
          <w:sz w:val="22"/>
          <w:szCs w:val="22"/>
        </w:rPr>
        <w:t>suspended, debarred, or otherwise prohibited from performing under this</w:t>
      </w:r>
      <w:r>
        <w:rPr>
          <w:rFonts w:ascii="Arial" w:hAnsi="Arial" w:cs="Arial"/>
          <w:spacing w:val="-16"/>
          <w:sz w:val="22"/>
          <w:szCs w:val="22"/>
        </w:rPr>
        <w:t xml:space="preserve"> </w:t>
      </w:r>
      <w:r>
        <w:rPr>
          <w:rFonts w:ascii="Arial" w:hAnsi="Arial" w:cs="Arial"/>
          <w:sz w:val="22"/>
          <w:szCs w:val="22"/>
        </w:rPr>
        <w:t>contract.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020"/>
        </w:tabs>
        <w:kinsoku w:val="0"/>
        <w:overflowPunct w:val="0"/>
        <w:ind w:left="1019" w:hanging="359"/>
        <w:rPr>
          <w:rFonts w:ascii="Arial" w:hAnsi="Arial" w:cs="Arial"/>
          <w:sz w:val="22"/>
          <w:szCs w:val="22"/>
        </w:rPr>
      </w:pPr>
      <w:r>
        <w:rPr>
          <w:rFonts w:ascii="Arial" w:hAnsi="Arial" w:cs="Arial"/>
          <w:sz w:val="22"/>
          <w:szCs w:val="22"/>
          <w:u w:val="single"/>
        </w:rPr>
        <w:t>Supervision and Inspection</w:t>
      </w:r>
      <w:r>
        <w:rPr>
          <w:rFonts w:ascii="Arial" w:hAnsi="Arial" w:cs="Arial"/>
          <w:spacing w:val="-12"/>
          <w:sz w:val="22"/>
          <w:szCs w:val="22"/>
          <w:u w:val="single"/>
        </w:rPr>
        <w:t xml:space="preserve"> </w:t>
      </w:r>
      <w:r>
        <w:rPr>
          <w:rFonts w:ascii="Arial" w:hAnsi="Arial" w:cs="Arial"/>
          <w:sz w:val="22"/>
          <w:szCs w:val="22"/>
          <w:u w:val="single"/>
        </w:rPr>
        <w:t>Requirements</w:t>
      </w:r>
      <w:r>
        <w:rPr>
          <w:rFonts w:ascii="Arial" w:hAnsi="Arial" w:cs="Arial"/>
          <w:sz w:val="22"/>
          <w:szCs w:val="22"/>
        </w:rPr>
        <w:t>:</w:t>
      </w:r>
    </w:p>
    <w:p w:rsidR="00000000" w:rsidRDefault="00AC4119">
      <w:pPr>
        <w:pStyle w:val="BodyText"/>
        <w:kinsoku w:val="0"/>
        <w:overflowPunct w:val="0"/>
        <w:spacing w:before="9"/>
        <w:ind w:left="0" w:firstLine="0"/>
        <w:rPr>
          <w:sz w:val="15"/>
          <w:szCs w:val="15"/>
        </w:rPr>
      </w:pPr>
    </w:p>
    <w:p w:rsidR="00000000" w:rsidRDefault="00AC4119">
      <w:pPr>
        <w:pStyle w:val="ListParagraph"/>
        <w:numPr>
          <w:ilvl w:val="2"/>
          <w:numId w:val="39"/>
        </w:numPr>
        <w:tabs>
          <w:tab w:val="left" w:pos="1380"/>
        </w:tabs>
        <w:kinsoku w:val="0"/>
        <w:overflowPunct w:val="0"/>
        <w:spacing w:before="71"/>
        <w:ind w:left="1380" w:right="322"/>
        <w:rPr>
          <w:rFonts w:ascii="Arial" w:hAnsi="Arial" w:cs="Arial"/>
          <w:sz w:val="22"/>
          <w:szCs w:val="22"/>
        </w:rPr>
      </w:pPr>
      <w:r>
        <w:rPr>
          <w:rFonts w:ascii="Arial" w:hAnsi="Arial" w:cs="Arial"/>
          <w:sz w:val="22"/>
          <w:szCs w:val="22"/>
        </w:rPr>
        <w:t>Provide management supervision at all times, and maintain constant quality control inspections</w:t>
      </w:r>
      <w:r>
        <w:rPr>
          <w:rFonts w:ascii="Arial" w:hAnsi="Arial" w:cs="Arial"/>
          <w:spacing w:val="-26"/>
          <w:sz w:val="22"/>
          <w:szCs w:val="22"/>
        </w:rPr>
        <w:t xml:space="preserve"> </w:t>
      </w:r>
      <w:r>
        <w:rPr>
          <w:rFonts w:ascii="Arial" w:hAnsi="Arial" w:cs="Arial"/>
          <w:sz w:val="22"/>
          <w:szCs w:val="22"/>
        </w:rPr>
        <w:t>to check for portion size, quality of products, time and temperature, appearance, and</w:t>
      </w:r>
      <w:r>
        <w:rPr>
          <w:rFonts w:ascii="Arial" w:hAnsi="Arial" w:cs="Arial"/>
          <w:spacing w:val="-23"/>
          <w:sz w:val="22"/>
          <w:szCs w:val="22"/>
        </w:rPr>
        <w:t xml:space="preserve"> </w:t>
      </w:r>
      <w:r>
        <w:rPr>
          <w:rFonts w:ascii="Arial" w:hAnsi="Arial" w:cs="Arial"/>
          <w:sz w:val="22"/>
          <w:szCs w:val="22"/>
        </w:rPr>
        <w:t>packaging;</w:t>
      </w:r>
    </w:p>
    <w:p w:rsidR="00000000" w:rsidRDefault="00AC4119">
      <w:pPr>
        <w:pStyle w:val="ListParagraph"/>
        <w:numPr>
          <w:ilvl w:val="2"/>
          <w:numId w:val="39"/>
        </w:numPr>
        <w:tabs>
          <w:tab w:val="left" w:pos="1380"/>
        </w:tabs>
        <w:kinsoku w:val="0"/>
        <w:overflowPunct w:val="0"/>
        <w:spacing w:before="71"/>
        <w:ind w:left="1380" w:right="322"/>
        <w:rPr>
          <w:rFonts w:ascii="Arial" w:hAnsi="Arial" w:cs="Arial"/>
          <w:sz w:val="22"/>
          <w:szCs w:val="22"/>
        </w:rPr>
        <w:sectPr w:rsidR="00000000">
          <w:pgSz w:w="12240" w:h="15840"/>
          <w:pgMar w:top="660" w:right="640" w:bottom="960" w:left="420" w:header="0" w:footer="772" w:gutter="0"/>
          <w:cols w:space="720" w:equalWidth="0">
            <w:col w:w="11180"/>
          </w:cols>
          <w:noEndnote/>
        </w:sectPr>
      </w:pPr>
    </w:p>
    <w:p w:rsidR="00000000" w:rsidRDefault="00AC4119">
      <w:pPr>
        <w:pStyle w:val="ListParagraph"/>
        <w:numPr>
          <w:ilvl w:val="2"/>
          <w:numId w:val="39"/>
        </w:numPr>
        <w:tabs>
          <w:tab w:val="left" w:pos="1180"/>
        </w:tabs>
        <w:kinsoku w:val="0"/>
        <w:overflowPunct w:val="0"/>
        <w:spacing w:before="53"/>
        <w:ind w:left="1179"/>
        <w:rPr>
          <w:rFonts w:ascii="Arial" w:hAnsi="Arial" w:cs="Arial"/>
          <w:sz w:val="22"/>
          <w:szCs w:val="22"/>
        </w:rPr>
      </w:pPr>
      <w:r>
        <w:rPr>
          <w:rFonts w:ascii="Arial" w:hAnsi="Arial" w:cs="Arial"/>
          <w:sz w:val="22"/>
          <w:szCs w:val="22"/>
        </w:rPr>
        <w:lastRenderedPageBreak/>
        <w:t>Maintain a valid state or federal food service license or permit;</w:t>
      </w:r>
      <w:r>
        <w:rPr>
          <w:rFonts w:ascii="Arial" w:hAnsi="Arial" w:cs="Arial"/>
          <w:spacing w:val="-20"/>
          <w:sz w:val="22"/>
          <w:szCs w:val="22"/>
        </w:rPr>
        <w:t xml:space="preserve"> </w:t>
      </w:r>
      <w:r>
        <w:rPr>
          <w:rFonts w:ascii="Arial" w:hAnsi="Arial" w:cs="Arial"/>
          <w:sz w:val="22"/>
          <w:szCs w:val="22"/>
        </w:rPr>
        <w:t>and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191"/>
        <w:rPr>
          <w:rFonts w:ascii="Arial" w:hAnsi="Arial" w:cs="Arial"/>
          <w:sz w:val="22"/>
          <w:szCs w:val="22"/>
        </w:rPr>
      </w:pPr>
      <w:r>
        <w:rPr>
          <w:rFonts w:ascii="Arial" w:hAnsi="Arial" w:cs="Arial"/>
          <w:sz w:val="22"/>
          <w:szCs w:val="22"/>
        </w:rPr>
        <w:t>Submit copies of the applicable state or federal regulatory inspections and current license or permit to the Department, as may be</w:t>
      </w:r>
      <w:r>
        <w:rPr>
          <w:rFonts w:ascii="Arial" w:hAnsi="Arial" w:cs="Arial"/>
          <w:spacing w:val="-6"/>
          <w:sz w:val="22"/>
          <w:szCs w:val="22"/>
        </w:rPr>
        <w:t xml:space="preserve"> </w:t>
      </w:r>
      <w:r>
        <w:rPr>
          <w:rFonts w:ascii="Arial" w:hAnsi="Arial" w:cs="Arial"/>
          <w:sz w:val="22"/>
          <w:szCs w:val="22"/>
        </w:rPr>
        <w:t>requested.</w:t>
      </w:r>
    </w:p>
    <w:p w:rsidR="00000000" w:rsidRDefault="00AC4119">
      <w:pPr>
        <w:pStyle w:val="BodyText"/>
        <w:kinsoku w:val="0"/>
        <w:overflowPunct w:val="0"/>
        <w:ind w:left="0" w:firstLine="0"/>
      </w:pPr>
    </w:p>
    <w:p w:rsidR="00000000" w:rsidRDefault="00AC4119">
      <w:pPr>
        <w:pStyle w:val="ListParagraph"/>
        <w:numPr>
          <w:ilvl w:val="1"/>
          <w:numId w:val="39"/>
        </w:numPr>
        <w:tabs>
          <w:tab w:val="left" w:pos="820"/>
        </w:tabs>
        <w:kinsoku w:val="0"/>
        <w:overflowPunct w:val="0"/>
        <w:ind w:left="819" w:hanging="359"/>
        <w:rPr>
          <w:rFonts w:ascii="Arial" w:hAnsi="Arial" w:cs="Arial"/>
          <w:sz w:val="22"/>
          <w:szCs w:val="22"/>
        </w:rPr>
      </w:pPr>
      <w:r>
        <w:rPr>
          <w:rFonts w:ascii="Arial" w:hAnsi="Arial" w:cs="Arial"/>
          <w:sz w:val="22"/>
          <w:szCs w:val="22"/>
          <w:u w:val="single"/>
        </w:rPr>
        <w:t>Meal Requirements, Preparation, Packaging,</w:t>
      </w:r>
      <w:r>
        <w:rPr>
          <w:rFonts w:ascii="Arial" w:hAnsi="Arial" w:cs="Arial"/>
          <w:sz w:val="22"/>
          <w:szCs w:val="22"/>
          <w:u w:val="single"/>
        </w:rPr>
        <w:t xml:space="preserve"> and</w:t>
      </w:r>
      <w:r>
        <w:rPr>
          <w:rFonts w:ascii="Arial" w:hAnsi="Arial" w:cs="Arial"/>
          <w:spacing w:val="-18"/>
          <w:sz w:val="22"/>
          <w:szCs w:val="22"/>
          <w:u w:val="single"/>
        </w:rPr>
        <w:t xml:space="preserve"> </w:t>
      </w:r>
      <w:r>
        <w:rPr>
          <w:rFonts w:ascii="Arial" w:hAnsi="Arial" w:cs="Arial"/>
          <w:sz w:val="22"/>
          <w:szCs w:val="22"/>
          <w:u w:val="single"/>
        </w:rPr>
        <w:t>Delivery</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180"/>
        </w:tabs>
        <w:kinsoku w:val="0"/>
        <w:overflowPunct w:val="0"/>
        <w:spacing w:before="71"/>
        <w:ind w:left="1180"/>
        <w:rPr>
          <w:rFonts w:ascii="Arial" w:hAnsi="Arial" w:cs="Arial"/>
          <w:sz w:val="22"/>
          <w:szCs w:val="22"/>
        </w:rPr>
      </w:pPr>
      <w:r>
        <w:rPr>
          <w:rFonts w:ascii="Arial" w:hAnsi="Arial" w:cs="Arial"/>
          <w:sz w:val="22"/>
          <w:szCs w:val="22"/>
        </w:rPr>
        <w:t>Meal</w:t>
      </w:r>
      <w:r>
        <w:rPr>
          <w:rFonts w:ascii="Arial" w:hAnsi="Arial" w:cs="Arial"/>
          <w:spacing w:val="-7"/>
          <w:sz w:val="22"/>
          <w:szCs w:val="22"/>
        </w:rPr>
        <w:t xml:space="preserve"> </w:t>
      </w:r>
      <w:r>
        <w:rPr>
          <w:rFonts w:ascii="Arial" w:hAnsi="Arial" w:cs="Arial"/>
          <w:sz w:val="22"/>
          <w:szCs w:val="22"/>
        </w:rPr>
        <w:t>Requirements: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0"/>
        </w:tabs>
        <w:kinsoku w:val="0"/>
        <w:overflowPunct w:val="0"/>
        <w:ind w:left="1540" w:right="264"/>
        <w:rPr>
          <w:rFonts w:ascii="Arial" w:hAnsi="Arial" w:cs="Arial"/>
          <w:sz w:val="22"/>
          <w:szCs w:val="22"/>
        </w:rPr>
      </w:pPr>
      <w:r>
        <w:rPr>
          <w:rFonts w:ascii="Arial" w:hAnsi="Arial" w:cs="Arial"/>
          <w:sz w:val="22"/>
          <w:szCs w:val="22"/>
        </w:rPr>
        <w:t>The meals served under the contract shall conform to the cycle menus upon which the bid</w:t>
      </w:r>
      <w:r>
        <w:rPr>
          <w:rFonts w:ascii="Arial" w:hAnsi="Arial" w:cs="Arial"/>
          <w:spacing w:val="-27"/>
          <w:sz w:val="22"/>
          <w:szCs w:val="22"/>
        </w:rPr>
        <w:t xml:space="preserve"> </w:t>
      </w:r>
      <w:r>
        <w:rPr>
          <w:rFonts w:ascii="Arial" w:hAnsi="Arial" w:cs="Arial"/>
          <w:sz w:val="22"/>
          <w:szCs w:val="22"/>
        </w:rPr>
        <w:t>was based, and to menu changes agreed upon by the Institution or Facility and the</w:t>
      </w:r>
      <w:r>
        <w:rPr>
          <w:rFonts w:ascii="Arial" w:hAnsi="Arial" w:cs="Arial"/>
          <w:spacing w:val="-21"/>
          <w:sz w:val="22"/>
          <w:szCs w:val="22"/>
        </w:rPr>
        <w:t xml:space="preserve"> </w:t>
      </w:r>
      <w:r>
        <w:rPr>
          <w:rFonts w:ascii="Arial" w:hAnsi="Arial" w:cs="Arial"/>
          <w:sz w:val="22"/>
          <w:szCs w:val="22"/>
        </w:rPr>
        <w:t>Caterer.</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ight="727"/>
        <w:rPr>
          <w:rFonts w:ascii="Arial" w:hAnsi="Arial" w:cs="Arial"/>
          <w:sz w:val="22"/>
          <w:szCs w:val="22"/>
        </w:rPr>
      </w:pPr>
      <w:r>
        <w:rPr>
          <w:rFonts w:ascii="Arial" w:hAnsi="Arial" w:cs="Arial"/>
          <w:sz w:val="22"/>
          <w:szCs w:val="22"/>
        </w:rPr>
        <w:t>If the Institution or Facility submits a Catered Meal Order Change Form (Attachment 11), confirm the requested changes with a return fax or email to the Institution or Facility within twenty-four hours of receipt of the Catered Meal Order Change</w:t>
      </w:r>
      <w:r>
        <w:rPr>
          <w:rFonts w:ascii="Arial" w:hAnsi="Arial" w:cs="Arial"/>
          <w:spacing w:val="-18"/>
          <w:sz w:val="22"/>
          <w:szCs w:val="22"/>
        </w:rPr>
        <w:t xml:space="preserve"> </w:t>
      </w:r>
      <w:r>
        <w:rPr>
          <w:rFonts w:ascii="Arial" w:hAnsi="Arial" w:cs="Arial"/>
          <w:sz w:val="22"/>
          <w:szCs w:val="22"/>
        </w:rPr>
        <w:t>Form.</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All</w:t>
      </w:r>
      <w:r>
        <w:rPr>
          <w:rFonts w:ascii="Arial" w:hAnsi="Arial" w:cs="Arial"/>
          <w:sz w:val="22"/>
          <w:szCs w:val="22"/>
        </w:rPr>
        <w:t xml:space="preserve"> meals served under the CCFP will meet the requirements of 7 C.F.R. §</w:t>
      </w:r>
      <w:r>
        <w:rPr>
          <w:rFonts w:ascii="Arial" w:hAnsi="Arial" w:cs="Arial"/>
          <w:spacing w:val="-22"/>
          <w:sz w:val="22"/>
          <w:szCs w:val="22"/>
        </w:rPr>
        <w:t xml:space="preserve"> </w:t>
      </w:r>
      <w:r>
        <w:rPr>
          <w:rFonts w:ascii="Arial" w:hAnsi="Arial" w:cs="Arial"/>
          <w:sz w:val="22"/>
          <w:szCs w:val="22"/>
        </w:rPr>
        <w:t>226.20.</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ight="274"/>
        <w:rPr>
          <w:rFonts w:ascii="Arial" w:hAnsi="Arial" w:cs="Arial"/>
          <w:sz w:val="22"/>
          <w:szCs w:val="22"/>
        </w:rPr>
      </w:pPr>
      <w:r>
        <w:rPr>
          <w:rFonts w:ascii="Arial" w:hAnsi="Arial" w:cs="Arial"/>
          <w:sz w:val="22"/>
          <w:szCs w:val="22"/>
        </w:rPr>
        <w:t>All breakfasts, lunches, and suppers delivered for service in outside-school-hours care centers shall b</w:t>
      </w:r>
      <w:r>
        <w:rPr>
          <w:rFonts w:ascii="Arial" w:hAnsi="Arial" w:cs="Arial"/>
          <w:sz w:val="22"/>
          <w:szCs w:val="22"/>
        </w:rPr>
        <w:t>e unitized, with or without milk, unless the Department determines that unitization would impair the effectiveness of food service operations. For meals delivered to child care centers and day care homes, the Department may require unitization, with or wit</w:t>
      </w:r>
      <w:r>
        <w:rPr>
          <w:rFonts w:ascii="Arial" w:hAnsi="Arial" w:cs="Arial"/>
          <w:sz w:val="22"/>
          <w:szCs w:val="22"/>
        </w:rPr>
        <w:t>hout milk, of all breakfasts, lunches, and suppers only if the Department has evidence which indicates that</w:t>
      </w:r>
      <w:r>
        <w:rPr>
          <w:rFonts w:ascii="Arial" w:hAnsi="Arial" w:cs="Arial"/>
          <w:spacing w:val="-25"/>
          <w:sz w:val="22"/>
          <w:szCs w:val="22"/>
        </w:rPr>
        <w:t xml:space="preserve"> </w:t>
      </w:r>
      <w:r>
        <w:rPr>
          <w:rFonts w:ascii="Arial" w:hAnsi="Arial" w:cs="Arial"/>
          <w:sz w:val="22"/>
          <w:szCs w:val="22"/>
        </w:rPr>
        <w:t>this requirement is necessary to ensure compliance with 7 C.F.R. §</w:t>
      </w:r>
      <w:r>
        <w:rPr>
          <w:rFonts w:ascii="Arial" w:hAnsi="Arial" w:cs="Arial"/>
          <w:spacing w:val="-22"/>
          <w:sz w:val="22"/>
          <w:szCs w:val="22"/>
        </w:rPr>
        <w:t xml:space="preserve"> </w:t>
      </w:r>
      <w:r>
        <w:rPr>
          <w:rFonts w:ascii="Arial" w:hAnsi="Arial" w:cs="Arial"/>
          <w:sz w:val="22"/>
          <w:szCs w:val="22"/>
        </w:rPr>
        <w:t>226.20.</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ight="107"/>
        <w:rPr>
          <w:rFonts w:ascii="Arial" w:hAnsi="Arial" w:cs="Arial"/>
          <w:sz w:val="22"/>
          <w:szCs w:val="22"/>
        </w:rPr>
      </w:pPr>
      <w:r>
        <w:rPr>
          <w:rFonts w:ascii="Arial" w:hAnsi="Arial" w:cs="Arial"/>
          <w:sz w:val="22"/>
          <w:szCs w:val="22"/>
        </w:rPr>
        <w:t>Provide menu items that meet the nutritional requirements specified by t</w:t>
      </w:r>
      <w:r>
        <w:rPr>
          <w:rFonts w:ascii="Arial" w:hAnsi="Arial" w:cs="Arial"/>
          <w:sz w:val="22"/>
          <w:szCs w:val="22"/>
        </w:rPr>
        <w:t>he Child Care Food Program Meal Pattern for Children (Attachment 1). No changes or substitutions to the Cycle Menu (Attachment 2) will be made, except as follows: substitutions by the Caterer may be made in rare, emergency circumstances, such as, cooler or</w:t>
      </w:r>
      <w:r>
        <w:rPr>
          <w:rFonts w:ascii="Arial" w:hAnsi="Arial" w:cs="Arial"/>
          <w:sz w:val="22"/>
          <w:szCs w:val="22"/>
        </w:rPr>
        <w:t xml:space="preserve"> freezer malfunction, breakdown of</w:t>
      </w:r>
      <w:r>
        <w:rPr>
          <w:rFonts w:ascii="Arial" w:hAnsi="Arial" w:cs="Arial"/>
          <w:spacing w:val="-27"/>
          <w:sz w:val="22"/>
          <w:szCs w:val="22"/>
        </w:rPr>
        <w:t xml:space="preserve"> </w:t>
      </w:r>
      <w:r>
        <w:rPr>
          <w:rFonts w:ascii="Arial" w:hAnsi="Arial" w:cs="Arial"/>
          <w:sz w:val="22"/>
          <w:szCs w:val="22"/>
        </w:rPr>
        <w:t xml:space="preserve">delivery vehicle, or the unavailability of a specific food item. Any substitutions will be documented on the delivery ticket with an explanation of the rare circumstance instantiating the substitution. Substitutions must </w:t>
      </w:r>
      <w:r>
        <w:rPr>
          <w:rFonts w:ascii="Arial" w:hAnsi="Arial" w:cs="Arial"/>
          <w:sz w:val="22"/>
          <w:szCs w:val="22"/>
        </w:rPr>
        <w:t>be agreed to in writing by the Parties prior to</w:t>
      </w:r>
      <w:r>
        <w:rPr>
          <w:rFonts w:ascii="Arial" w:hAnsi="Arial" w:cs="Arial"/>
          <w:spacing w:val="-22"/>
          <w:sz w:val="22"/>
          <w:szCs w:val="22"/>
        </w:rPr>
        <w:t xml:space="preserve"> </w:t>
      </w:r>
      <w:r>
        <w:rPr>
          <w:rFonts w:ascii="Arial" w:hAnsi="Arial" w:cs="Arial"/>
          <w:sz w:val="22"/>
          <w:szCs w:val="22"/>
        </w:rPr>
        <w:t>delivery.</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Provide foods that meet the Minimum Food Specifications (Attachment</w:t>
      </w:r>
      <w:r>
        <w:rPr>
          <w:rFonts w:ascii="Arial" w:hAnsi="Arial" w:cs="Arial"/>
          <w:spacing w:val="-21"/>
          <w:sz w:val="22"/>
          <w:szCs w:val="22"/>
        </w:rPr>
        <w:t xml:space="preserve"> </w:t>
      </w:r>
      <w:r>
        <w:rPr>
          <w:rFonts w:ascii="Arial" w:hAnsi="Arial" w:cs="Arial"/>
          <w:sz w:val="22"/>
          <w:szCs w:val="22"/>
        </w:rPr>
        <w:t>3).</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ight="468"/>
        <w:rPr>
          <w:rFonts w:ascii="Arial" w:hAnsi="Arial" w:cs="Arial"/>
          <w:sz w:val="22"/>
          <w:szCs w:val="22"/>
        </w:rPr>
      </w:pPr>
      <w:r>
        <w:rPr>
          <w:rFonts w:ascii="Arial" w:hAnsi="Arial" w:cs="Arial"/>
          <w:sz w:val="22"/>
          <w:szCs w:val="22"/>
        </w:rPr>
        <w:t>Foods used to prepare and deliver meals provided under the contract must be obtained from approved food</w:t>
      </w:r>
      <w:r>
        <w:rPr>
          <w:rFonts w:ascii="Arial" w:hAnsi="Arial" w:cs="Arial"/>
          <w:spacing w:val="-4"/>
          <w:sz w:val="22"/>
          <w:szCs w:val="22"/>
        </w:rPr>
        <w:t xml:space="preserve"> </w:t>
      </w:r>
      <w:r>
        <w:rPr>
          <w:rFonts w:ascii="Arial" w:hAnsi="Arial" w:cs="Arial"/>
          <w:sz w:val="22"/>
          <w:szCs w:val="22"/>
        </w:rPr>
        <w:t>sources.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ight="200"/>
        <w:rPr>
          <w:rFonts w:ascii="Arial" w:hAnsi="Arial" w:cs="Arial"/>
          <w:sz w:val="22"/>
          <w:szCs w:val="22"/>
        </w:rPr>
      </w:pPr>
      <w:r>
        <w:rPr>
          <w:rFonts w:ascii="Arial" w:hAnsi="Arial" w:cs="Arial"/>
          <w:sz w:val="22"/>
          <w:szCs w:val="22"/>
        </w:rPr>
        <w:t>All meal specifications under this contract will include, but are not limited to, cycle menu, grade, purchase units, style, condition, weight, ingredients, formulations, and delivery</w:t>
      </w:r>
      <w:r>
        <w:rPr>
          <w:rFonts w:ascii="Arial" w:hAnsi="Arial" w:cs="Arial"/>
          <w:spacing w:val="-26"/>
          <w:sz w:val="22"/>
          <w:szCs w:val="22"/>
        </w:rPr>
        <w:t xml:space="preserve"> </w:t>
      </w:r>
      <w:r>
        <w:rPr>
          <w:rFonts w:ascii="Arial" w:hAnsi="Arial" w:cs="Arial"/>
          <w:sz w:val="22"/>
          <w:szCs w:val="22"/>
        </w:rPr>
        <w:t>time.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ight="249"/>
        <w:rPr>
          <w:rFonts w:ascii="Arial" w:hAnsi="Arial" w:cs="Arial"/>
          <w:sz w:val="22"/>
          <w:szCs w:val="22"/>
        </w:rPr>
      </w:pPr>
      <w:r>
        <w:rPr>
          <w:rFonts w:ascii="Arial" w:hAnsi="Arial" w:cs="Arial"/>
          <w:sz w:val="22"/>
          <w:szCs w:val="22"/>
        </w:rPr>
        <w:t>Provide the following documentation to the Institution or Facility</w:t>
      </w:r>
      <w:r>
        <w:rPr>
          <w:rFonts w:ascii="Arial" w:hAnsi="Arial" w:cs="Arial"/>
          <w:sz w:val="22"/>
          <w:szCs w:val="22"/>
        </w:rPr>
        <w:t xml:space="preserve"> for combination main dish food items at each</w:t>
      </w:r>
      <w:r>
        <w:rPr>
          <w:rFonts w:ascii="Arial" w:hAnsi="Arial" w:cs="Arial"/>
          <w:spacing w:val="-8"/>
          <w:sz w:val="22"/>
          <w:szCs w:val="22"/>
        </w:rPr>
        <w:t xml:space="preserve"> </w:t>
      </w:r>
      <w:r>
        <w:rPr>
          <w:rFonts w:ascii="Arial" w:hAnsi="Arial" w:cs="Arial"/>
          <w:sz w:val="22"/>
          <w:szCs w:val="22"/>
        </w:rPr>
        <w:t>delivery:</w:t>
      </w:r>
    </w:p>
    <w:p w:rsidR="00000000" w:rsidRDefault="00AC4119">
      <w:pPr>
        <w:pStyle w:val="BodyText"/>
        <w:kinsoku w:val="0"/>
        <w:overflowPunct w:val="0"/>
        <w:ind w:left="0" w:firstLine="0"/>
      </w:pPr>
    </w:p>
    <w:p w:rsidR="00000000" w:rsidRDefault="00AC4119">
      <w:pPr>
        <w:pStyle w:val="ListParagraph"/>
        <w:numPr>
          <w:ilvl w:val="4"/>
          <w:numId w:val="39"/>
        </w:numPr>
        <w:tabs>
          <w:tab w:val="left" w:pos="1901"/>
        </w:tabs>
        <w:kinsoku w:val="0"/>
        <w:overflowPunct w:val="0"/>
        <w:ind w:hanging="360"/>
        <w:rPr>
          <w:rFonts w:ascii="Arial" w:hAnsi="Arial" w:cs="Arial"/>
          <w:sz w:val="22"/>
          <w:szCs w:val="22"/>
        </w:rPr>
      </w:pPr>
      <w:r>
        <w:rPr>
          <w:rFonts w:ascii="Arial" w:hAnsi="Arial" w:cs="Arial"/>
          <w:sz w:val="22"/>
          <w:szCs w:val="22"/>
        </w:rPr>
        <w:t>Child Nutrition (CN)</w:t>
      </w:r>
      <w:r>
        <w:rPr>
          <w:rFonts w:ascii="Arial" w:hAnsi="Arial" w:cs="Arial"/>
          <w:spacing w:val="-9"/>
          <w:sz w:val="22"/>
          <w:szCs w:val="22"/>
        </w:rPr>
        <w:t xml:space="preserve"> </w:t>
      </w:r>
      <w:r>
        <w:rPr>
          <w:rFonts w:ascii="Arial" w:hAnsi="Arial" w:cs="Arial"/>
          <w:sz w:val="22"/>
          <w:szCs w:val="22"/>
        </w:rPr>
        <w:t>Label;</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1901"/>
        </w:tabs>
        <w:kinsoku w:val="0"/>
        <w:overflowPunct w:val="0"/>
        <w:ind w:hanging="360"/>
        <w:rPr>
          <w:rFonts w:ascii="Arial" w:hAnsi="Arial" w:cs="Arial"/>
          <w:sz w:val="22"/>
          <w:szCs w:val="22"/>
        </w:rPr>
      </w:pPr>
      <w:r>
        <w:rPr>
          <w:rFonts w:ascii="Arial" w:hAnsi="Arial" w:cs="Arial"/>
          <w:sz w:val="22"/>
          <w:szCs w:val="22"/>
        </w:rPr>
        <w:t>Product Formulation Statement (PFS);</w:t>
      </w:r>
      <w:r>
        <w:rPr>
          <w:rFonts w:ascii="Arial" w:hAnsi="Arial" w:cs="Arial"/>
          <w:spacing w:val="-11"/>
          <w:sz w:val="22"/>
          <w:szCs w:val="22"/>
        </w:rPr>
        <w:t xml:space="preserve"> </w:t>
      </w:r>
      <w:r>
        <w:rPr>
          <w:rFonts w:ascii="Arial" w:hAnsi="Arial" w:cs="Arial"/>
          <w:sz w:val="22"/>
          <w:szCs w:val="22"/>
        </w:rPr>
        <w:t>or</w:t>
      </w:r>
    </w:p>
    <w:p w:rsidR="00000000" w:rsidRDefault="00AC4119">
      <w:pPr>
        <w:pStyle w:val="BodyText"/>
        <w:kinsoku w:val="0"/>
        <w:overflowPunct w:val="0"/>
        <w:ind w:left="0" w:firstLine="0"/>
      </w:pPr>
    </w:p>
    <w:p w:rsidR="00000000" w:rsidRDefault="00AC4119">
      <w:pPr>
        <w:pStyle w:val="ListParagraph"/>
        <w:numPr>
          <w:ilvl w:val="4"/>
          <w:numId w:val="39"/>
        </w:numPr>
        <w:tabs>
          <w:tab w:val="left" w:pos="1902"/>
        </w:tabs>
        <w:kinsoku w:val="0"/>
        <w:overflowPunct w:val="0"/>
        <w:ind w:left="1901" w:hanging="360"/>
        <w:rPr>
          <w:rFonts w:ascii="Arial" w:hAnsi="Arial" w:cs="Arial"/>
          <w:sz w:val="22"/>
          <w:szCs w:val="22"/>
        </w:rPr>
      </w:pPr>
      <w:r>
        <w:rPr>
          <w:rFonts w:ascii="Arial" w:hAnsi="Arial" w:cs="Arial"/>
          <w:sz w:val="22"/>
          <w:szCs w:val="22"/>
        </w:rPr>
        <w:t>Standardized</w:t>
      </w:r>
      <w:r>
        <w:rPr>
          <w:rFonts w:ascii="Arial" w:hAnsi="Arial" w:cs="Arial"/>
          <w:spacing w:val="-6"/>
          <w:sz w:val="22"/>
          <w:szCs w:val="22"/>
        </w:rPr>
        <w:t xml:space="preserve"> </w:t>
      </w:r>
      <w:r>
        <w:rPr>
          <w:rFonts w:ascii="Arial" w:hAnsi="Arial" w:cs="Arial"/>
          <w:sz w:val="22"/>
          <w:szCs w:val="22"/>
        </w:rPr>
        <w:t>recipe.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2"/>
        </w:tabs>
        <w:kinsoku w:val="0"/>
        <w:overflowPunct w:val="0"/>
        <w:ind w:left="1181"/>
        <w:rPr>
          <w:rFonts w:ascii="Arial" w:hAnsi="Arial" w:cs="Arial"/>
          <w:sz w:val="22"/>
          <w:szCs w:val="22"/>
        </w:rPr>
      </w:pPr>
      <w:r>
        <w:rPr>
          <w:rFonts w:ascii="Arial" w:hAnsi="Arial" w:cs="Arial"/>
          <w:sz w:val="22"/>
          <w:szCs w:val="22"/>
        </w:rPr>
        <w:t>Meal Preparation</w:t>
      </w:r>
      <w:r>
        <w:rPr>
          <w:rFonts w:ascii="Arial" w:hAnsi="Arial" w:cs="Arial"/>
          <w:spacing w:val="-9"/>
          <w:sz w:val="22"/>
          <w:szCs w:val="22"/>
        </w:rPr>
        <w:t xml:space="preserve"> </w:t>
      </w:r>
      <w:r>
        <w:rPr>
          <w:rFonts w:ascii="Arial" w:hAnsi="Arial" w:cs="Arial"/>
          <w:sz w:val="22"/>
          <w:szCs w:val="22"/>
        </w:rPr>
        <w:t>Requirements: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1" w:right="702"/>
        <w:rPr>
          <w:rFonts w:ascii="Arial" w:hAnsi="Arial" w:cs="Arial"/>
          <w:sz w:val="22"/>
          <w:szCs w:val="22"/>
        </w:rPr>
      </w:pPr>
      <w:r>
        <w:rPr>
          <w:rFonts w:ascii="Arial" w:hAnsi="Arial" w:cs="Arial"/>
          <w:sz w:val="22"/>
          <w:szCs w:val="22"/>
        </w:rPr>
        <w:t>Prepare meals daily in accordance with all quotation or bid specifications and</w:t>
      </w:r>
      <w:r>
        <w:rPr>
          <w:rFonts w:ascii="Arial" w:hAnsi="Arial" w:cs="Arial"/>
          <w:spacing w:val="-24"/>
          <w:sz w:val="22"/>
          <w:szCs w:val="22"/>
        </w:rPr>
        <w:t xml:space="preserve"> </w:t>
      </w:r>
      <w:r>
        <w:rPr>
          <w:rFonts w:ascii="Arial" w:hAnsi="Arial" w:cs="Arial"/>
          <w:sz w:val="22"/>
          <w:szCs w:val="22"/>
        </w:rPr>
        <w:t>attachments regarding this contract. Serve meals in accordance with 7 C.F.R. §</w:t>
      </w:r>
      <w:r>
        <w:rPr>
          <w:rFonts w:ascii="Arial" w:hAnsi="Arial" w:cs="Arial"/>
          <w:spacing w:val="-22"/>
          <w:sz w:val="22"/>
          <w:szCs w:val="22"/>
        </w:rPr>
        <w:t xml:space="preserve"> </w:t>
      </w:r>
      <w:r>
        <w:rPr>
          <w:rFonts w:ascii="Arial" w:hAnsi="Arial" w:cs="Arial"/>
          <w:sz w:val="22"/>
          <w:szCs w:val="22"/>
        </w:rPr>
        <w:t>226.6(i).</w:t>
      </w:r>
    </w:p>
    <w:p w:rsidR="00000000" w:rsidRDefault="00AC4119">
      <w:pPr>
        <w:pStyle w:val="ListParagraph"/>
        <w:numPr>
          <w:ilvl w:val="3"/>
          <w:numId w:val="39"/>
        </w:numPr>
        <w:tabs>
          <w:tab w:val="left" w:pos="1541"/>
        </w:tabs>
        <w:kinsoku w:val="0"/>
        <w:overflowPunct w:val="0"/>
        <w:ind w:left="1541" w:right="702"/>
        <w:rPr>
          <w:rFonts w:ascii="Arial" w:hAnsi="Arial" w:cs="Arial"/>
          <w:sz w:val="22"/>
          <w:szCs w:val="22"/>
        </w:rPr>
        <w:sectPr w:rsidR="00000000">
          <w:pgSz w:w="12240" w:h="15840"/>
          <w:pgMar w:top="920" w:right="620" w:bottom="960" w:left="620" w:header="0" w:footer="772" w:gutter="0"/>
          <w:cols w:space="720" w:equalWidth="0">
            <w:col w:w="11000"/>
          </w:cols>
          <w:noEndnote/>
        </w:sectPr>
      </w:pPr>
    </w:p>
    <w:p w:rsidR="00000000" w:rsidRDefault="00AC4119">
      <w:pPr>
        <w:pStyle w:val="ListParagraph"/>
        <w:numPr>
          <w:ilvl w:val="3"/>
          <w:numId w:val="39"/>
        </w:numPr>
        <w:tabs>
          <w:tab w:val="left" w:pos="1540"/>
        </w:tabs>
        <w:kinsoku w:val="0"/>
        <w:overflowPunct w:val="0"/>
        <w:spacing w:before="60"/>
        <w:ind w:left="1539" w:right="986" w:hanging="359"/>
        <w:rPr>
          <w:rFonts w:ascii="Arial" w:hAnsi="Arial" w:cs="Arial"/>
          <w:sz w:val="22"/>
          <w:szCs w:val="22"/>
        </w:rPr>
      </w:pPr>
      <w:r>
        <w:rPr>
          <w:rFonts w:ascii="Arial" w:hAnsi="Arial" w:cs="Arial"/>
          <w:sz w:val="22"/>
          <w:szCs w:val="22"/>
        </w:rPr>
        <w:lastRenderedPageBreak/>
        <w:t>Prepare and deliver meals according to food safety and sanitati</w:t>
      </w:r>
      <w:r>
        <w:rPr>
          <w:rFonts w:ascii="Arial" w:hAnsi="Arial" w:cs="Arial"/>
          <w:sz w:val="22"/>
          <w:szCs w:val="22"/>
        </w:rPr>
        <w:t>on requirements of the applicable Licensing or Permitting</w:t>
      </w:r>
      <w:r>
        <w:rPr>
          <w:rFonts w:ascii="Arial" w:hAnsi="Arial" w:cs="Arial"/>
          <w:spacing w:val="-13"/>
          <w:sz w:val="22"/>
          <w:szCs w:val="22"/>
        </w:rPr>
        <w:t xml:space="preserve"> </w:t>
      </w:r>
      <w:r>
        <w:rPr>
          <w:rFonts w:ascii="Arial" w:hAnsi="Arial" w:cs="Arial"/>
          <w:sz w:val="22"/>
          <w:szCs w:val="22"/>
        </w:rPr>
        <w:t>Authority.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0"/>
        </w:tabs>
        <w:kinsoku w:val="0"/>
        <w:overflowPunct w:val="0"/>
        <w:ind w:left="1539" w:right="245" w:hanging="359"/>
        <w:rPr>
          <w:rFonts w:ascii="Arial" w:hAnsi="Arial" w:cs="Arial"/>
          <w:sz w:val="22"/>
          <w:szCs w:val="22"/>
        </w:rPr>
      </w:pPr>
      <w:r>
        <w:rPr>
          <w:rFonts w:ascii="Arial" w:hAnsi="Arial" w:cs="Arial"/>
          <w:sz w:val="22"/>
          <w:szCs w:val="22"/>
        </w:rPr>
        <w:t>Ensure that all potentially hazardous food for this contract will be kept at safe temperatures, 41</w:t>
      </w:r>
      <w:r>
        <w:rPr>
          <w:rFonts w:ascii="Symbol" w:hAnsi="Symbol" w:cs="Symbol"/>
          <w:sz w:val="22"/>
          <w:szCs w:val="22"/>
        </w:rPr>
        <w:t></w:t>
      </w:r>
      <w:r>
        <w:rPr>
          <w:rFonts w:ascii="Arial" w:hAnsi="Arial" w:cs="Arial"/>
          <w:sz w:val="22"/>
          <w:szCs w:val="22"/>
        </w:rPr>
        <w:t>F or below for all cold foods and 135</w:t>
      </w:r>
      <w:r>
        <w:rPr>
          <w:rFonts w:ascii="Symbol" w:hAnsi="Symbol" w:cs="Symbol"/>
          <w:sz w:val="22"/>
          <w:szCs w:val="22"/>
        </w:rPr>
        <w:t></w:t>
      </w:r>
      <w:r>
        <w:rPr>
          <w:rFonts w:ascii="Arial" w:hAnsi="Arial" w:cs="Arial"/>
          <w:sz w:val="22"/>
          <w:szCs w:val="22"/>
        </w:rPr>
        <w:t>F or above for all hot foods, except during neces</w:t>
      </w:r>
      <w:r>
        <w:rPr>
          <w:rFonts w:ascii="Arial" w:hAnsi="Arial" w:cs="Arial"/>
          <w:sz w:val="22"/>
          <w:szCs w:val="22"/>
        </w:rPr>
        <w:t>sary periods of</w:t>
      </w:r>
      <w:r>
        <w:rPr>
          <w:rFonts w:ascii="Arial" w:hAnsi="Arial" w:cs="Arial"/>
          <w:spacing w:val="-6"/>
          <w:sz w:val="22"/>
          <w:szCs w:val="22"/>
        </w:rPr>
        <w:t xml:space="preserve"> </w:t>
      </w:r>
      <w:r>
        <w:rPr>
          <w:rFonts w:ascii="Arial" w:hAnsi="Arial" w:cs="Arial"/>
          <w:sz w:val="22"/>
          <w:szCs w:val="22"/>
        </w:rPr>
        <w:t>preparation.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Meals will not be assembled more than 24 hours prior to</w:t>
      </w:r>
      <w:r>
        <w:rPr>
          <w:rFonts w:ascii="Arial" w:hAnsi="Arial" w:cs="Arial"/>
          <w:spacing w:val="-19"/>
          <w:sz w:val="22"/>
          <w:szCs w:val="22"/>
        </w:rPr>
        <w:t xml:space="preserve"> </w:t>
      </w:r>
      <w:r>
        <w:rPr>
          <w:rFonts w:ascii="Arial" w:hAnsi="Arial" w:cs="Arial"/>
          <w:sz w:val="22"/>
          <w:szCs w:val="22"/>
        </w:rPr>
        <w:t>delivery.</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Ensure meals for this contract are held at safe</w:t>
      </w:r>
      <w:r>
        <w:rPr>
          <w:rFonts w:ascii="Arial" w:hAnsi="Arial" w:cs="Arial"/>
          <w:spacing w:val="-17"/>
          <w:sz w:val="22"/>
          <w:szCs w:val="22"/>
        </w:rPr>
        <w:t xml:space="preserve"> </w:t>
      </w:r>
      <w:r>
        <w:rPr>
          <w:rFonts w:ascii="Arial" w:hAnsi="Arial" w:cs="Arial"/>
          <w:sz w:val="22"/>
          <w:szCs w:val="22"/>
        </w:rPr>
        <w:t>temperatures:</w:t>
      </w:r>
    </w:p>
    <w:p w:rsidR="00000000" w:rsidRDefault="00AC4119">
      <w:pPr>
        <w:pStyle w:val="BodyText"/>
        <w:kinsoku w:val="0"/>
        <w:overflowPunct w:val="0"/>
        <w:ind w:left="0" w:firstLine="0"/>
      </w:pPr>
    </w:p>
    <w:p w:rsidR="00000000" w:rsidRDefault="00AC4119">
      <w:pPr>
        <w:pStyle w:val="ListParagraph"/>
        <w:numPr>
          <w:ilvl w:val="0"/>
          <w:numId w:val="38"/>
        </w:numPr>
        <w:tabs>
          <w:tab w:val="left" w:pos="1901"/>
        </w:tabs>
        <w:kinsoku w:val="0"/>
        <w:overflowPunct w:val="0"/>
        <w:rPr>
          <w:rFonts w:ascii="Arial" w:hAnsi="Arial" w:cs="Arial"/>
          <w:sz w:val="22"/>
          <w:szCs w:val="22"/>
        </w:rPr>
      </w:pPr>
      <w:r>
        <w:rPr>
          <w:rFonts w:ascii="Arial" w:hAnsi="Arial" w:cs="Arial"/>
          <w:sz w:val="22"/>
          <w:szCs w:val="22"/>
        </w:rPr>
        <w:t>All cold foods must be held at or below</w:t>
      </w:r>
      <w:r>
        <w:rPr>
          <w:rFonts w:ascii="Arial" w:hAnsi="Arial" w:cs="Arial"/>
          <w:spacing w:val="-14"/>
          <w:sz w:val="22"/>
          <w:szCs w:val="22"/>
        </w:rPr>
        <w:t xml:space="preserve"> </w:t>
      </w:r>
      <w:r>
        <w:rPr>
          <w:rFonts w:ascii="Arial" w:hAnsi="Arial" w:cs="Arial"/>
          <w:sz w:val="22"/>
          <w:szCs w:val="22"/>
        </w:rPr>
        <w:t>41°F.</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8"/>
        </w:numPr>
        <w:tabs>
          <w:tab w:val="left" w:pos="1901"/>
        </w:tabs>
        <w:kinsoku w:val="0"/>
        <w:overflowPunct w:val="0"/>
        <w:rPr>
          <w:rFonts w:ascii="Arial" w:hAnsi="Arial" w:cs="Arial"/>
          <w:sz w:val="22"/>
          <w:szCs w:val="22"/>
        </w:rPr>
      </w:pPr>
      <w:r>
        <w:rPr>
          <w:rFonts w:ascii="Arial" w:hAnsi="Arial" w:cs="Arial"/>
          <w:sz w:val="22"/>
          <w:szCs w:val="22"/>
        </w:rPr>
        <w:t>All hot foods must be held at or above</w:t>
      </w:r>
      <w:r>
        <w:rPr>
          <w:rFonts w:ascii="Arial" w:hAnsi="Arial" w:cs="Arial"/>
          <w:spacing w:val="-12"/>
          <w:sz w:val="22"/>
          <w:szCs w:val="22"/>
        </w:rPr>
        <w:t xml:space="preserve"> </w:t>
      </w:r>
      <w:r>
        <w:rPr>
          <w:rFonts w:ascii="Arial" w:hAnsi="Arial" w:cs="Arial"/>
          <w:sz w:val="22"/>
          <w:szCs w:val="22"/>
        </w:rPr>
        <w:t>135°F.</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ight="372"/>
        <w:rPr>
          <w:rFonts w:ascii="Arial" w:hAnsi="Arial" w:cs="Arial"/>
          <w:sz w:val="22"/>
          <w:szCs w:val="22"/>
        </w:rPr>
      </w:pPr>
      <w:r>
        <w:rPr>
          <w:rFonts w:ascii="Arial" w:hAnsi="Arial" w:cs="Arial"/>
          <w:sz w:val="22"/>
          <w:szCs w:val="22"/>
        </w:rPr>
        <w:t>Date and hold a sample of each meal at a temperature of 41°F or below for a period of</w:t>
      </w:r>
      <w:r>
        <w:rPr>
          <w:rFonts w:ascii="Arial" w:hAnsi="Arial" w:cs="Arial"/>
          <w:spacing w:val="-22"/>
          <w:sz w:val="22"/>
          <w:szCs w:val="22"/>
        </w:rPr>
        <w:t xml:space="preserve"> </w:t>
      </w:r>
      <w:r>
        <w:rPr>
          <w:rFonts w:ascii="Arial" w:hAnsi="Arial" w:cs="Arial"/>
          <w:sz w:val="22"/>
          <w:szCs w:val="22"/>
        </w:rPr>
        <w:t>three days from the date and time of delivery of that same</w:t>
      </w:r>
      <w:r>
        <w:rPr>
          <w:rFonts w:ascii="Arial" w:hAnsi="Arial" w:cs="Arial"/>
          <w:spacing w:val="-17"/>
          <w:sz w:val="22"/>
          <w:szCs w:val="22"/>
        </w:rPr>
        <w:t xml:space="preserve"> </w:t>
      </w:r>
      <w:r>
        <w:rPr>
          <w:rFonts w:ascii="Arial" w:hAnsi="Arial" w:cs="Arial"/>
          <w:sz w:val="22"/>
          <w:szCs w:val="22"/>
        </w:rPr>
        <w:t>meal.</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8"/>
        </w:numPr>
        <w:tabs>
          <w:tab w:val="left" w:pos="1181"/>
        </w:tabs>
        <w:kinsoku w:val="0"/>
        <w:overflowPunct w:val="0"/>
        <w:ind w:left="1180"/>
        <w:rPr>
          <w:rFonts w:ascii="Arial" w:hAnsi="Arial" w:cs="Arial"/>
          <w:sz w:val="22"/>
          <w:szCs w:val="22"/>
        </w:rPr>
      </w:pPr>
      <w:r>
        <w:rPr>
          <w:rFonts w:ascii="Arial" w:hAnsi="Arial" w:cs="Arial"/>
          <w:sz w:val="22"/>
          <w:szCs w:val="22"/>
        </w:rPr>
        <w:t>Meal Packaging</w:t>
      </w:r>
      <w:r>
        <w:rPr>
          <w:rFonts w:ascii="Arial" w:hAnsi="Arial" w:cs="Arial"/>
          <w:spacing w:val="-10"/>
          <w:sz w:val="22"/>
          <w:szCs w:val="22"/>
        </w:rPr>
        <w:t xml:space="preserve"> </w:t>
      </w:r>
      <w:r>
        <w:rPr>
          <w:rFonts w:ascii="Arial" w:hAnsi="Arial" w:cs="Arial"/>
          <w:sz w:val="22"/>
          <w:szCs w:val="22"/>
        </w:rPr>
        <w:t>Requirements:</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1"/>
        </w:tabs>
        <w:kinsoku w:val="0"/>
        <w:overflowPunct w:val="0"/>
        <w:ind w:right="386"/>
        <w:rPr>
          <w:rFonts w:ascii="Arial" w:hAnsi="Arial" w:cs="Arial"/>
          <w:sz w:val="22"/>
          <w:szCs w:val="22"/>
        </w:rPr>
      </w:pPr>
      <w:r>
        <w:rPr>
          <w:rFonts w:ascii="Arial" w:hAnsi="Arial" w:cs="Arial"/>
          <w:sz w:val="22"/>
          <w:szCs w:val="22"/>
        </w:rPr>
        <w:t>In accordance with the Meal Services to be Provided (Attachment 5), the Caterer will ensure that: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8"/>
        </w:numPr>
        <w:tabs>
          <w:tab w:val="left" w:pos="1901"/>
        </w:tabs>
        <w:kinsoku w:val="0"/>
        <w:overflowPunct w:val="0"/>
        <w:ind w:right="222"/>
        <w:rPr>
          <w:rFonts w:ascii="Arial" w:hAnsi="Arial" w:cs="Arial"/>
          <w:sz w:val="22"/>
          <w:szCs w:val="22"/>
        </w:rPr>
      </w:pPr>
      <w:r>
        <w:rPr>
          <w:rFonts w:ascii="Arial" w:hAnsi="Arial" w:cs="Arial"/>
          <w:sz w:val="22"/>
          <w:szCs w:val="22"/>
        </w:rPr>
        <w:t>Any product or substance that comes into contact with food, including but not limited to products used to package, contain, or serve food meets the federal f</w:t>
      </w:r>
      <w:r>
        <w:rPr>
          <w:rFonts w:ascii="Arial" w:hAnsi="Arial" w:cs="Arial"/>
          <w:sz w:val="22"/>
          <w:szCs w:val="22"/>
        </w:rPr>
        <w:t>ood safety standards, including but not limited to 21 U.S.C. § 348(h)(6), and instructions or regulations issued by the United States Food and Drug</w:t>
      </w:r>
      <w:r>
        <w:rPr>
          <w:rFonts w:ascii="Arial" w:hAnsi="Arial" w:cs="Arial"/>
          <w:spacing w:val="-14"/>
          <w:sz w:val="22"/>
          <w:szCs w:val="22"/>
        </w:rPr>
        <w:t xml:space="preserve"> </w:t>
      </w:r>
      <w:r>
        <w:rPr>
          <w:rFonts w:ascii="Arial" w:hAnsi="Arial" w:cs="Arial"/>
          <w:sz w:val="22"/>
          <w:szCs w:val="22"/>
        </w:rPr>
        <w:t>Administration.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8"/>
        </w:numPr>
        <w:tabs>
          <w:tab w:val="left" w:pos="1901"/>
        </w:tabs>
        <w:kinsoku w:val="0"/>
        <w:overflowPunct w:val="0"/>
        <w:ind w:right="236"/>
        <w:rPr>
          <w:rFonts w:ascii="Arial" w:hAnsi="Arial" w:cs="Arial"/>
          <w:sz w:val="22"/>
          <w:szCs w:val="22"/>
        </w:rPr>
      </w:pPr>
      <w:r>
        <w:rPr>
          <w:rFonts w:ascii="Arial" w:hAnsi="Arial" w:cs="Arial"/>
          <w:sz w:val="22"/>
          <w:szCs w:val="22"/>
        </w:rPr>
        <w:t>All foods are packed suitably in accordance with local health standards. Thermal</w:t>
      </w:r>
      <w:r>
        <w:rPr>
          <w:rFonts w:ascii="Arial" w:hAnsi="Arial" w:cs="Arial"/>
          <w:spacing w:val="-26"/>
          <w:sz w:val="22"/>
          <w:szCs w:val="22"/>
        </w:rPr>
        <w:t xml:space="preserve"> </w:t>
      </w:r>
      <w:r>
        <w:rPr>
          <w:rFonts w:ascii="Arial" w:hAnsi="Arial" w:cs="Arial"/>
          <w:sz w:val="22"/>
          <w:szCs w:val="22"/>
        </w:rPr>
        <w:t xml:space="preserve">transport </w:t>
      </w:r>
      <w:r>
        <w:rPr>
          <w:rFonts w:ascii="Arial" w:hAnsi="Arial" w:cs="Arial"/>
          <w:sz w:val="22"/>
          <w:szCs w:val="22"/>
        </w:rPr>
        <w:t>containers and overlay must have an airtight closure, be of non-toxic material, and be capable of maintaining internal temperatures of cold food at 41</w:t>
      </w:r>
      <w:r>
        <w:rPr>
          <w:rFonts w:ascii="Symbol" w:hAnsi="Symbol" w:cs="Symbol"/>
          <w:sz w:val="22"/>
          <w:szCs w:val="22"/>
        </w:rPr>
        <w:t></w:t>
      </w:r>
      <w:r>
        <w:rPr>
          <w:rFonts w:ascii="Arial" w:hAnsi="Arial" w:cs="Arial"/>
          <w:sz w:val="22"/>
          <w:szCs w:val="22"/>
        </w:rPr>
        <w:t>F or below and hot food at 135</w:t>
      </w:r>
      <w:r>
        <w:rPr>
          <w:rFonts w:ascii="Symbol" w:hAnsi="Symbol" w:cs="Symbol"/>
          <w:sz w:val="22"/>
          <w:szCs w:val="22"/>
        </w:rPr>
        <w:t></w:t>
      </w:r>
      <w:r>
        <w:rPr>
          <w:rFonts w:ascii="Arial" w:hAnsi="Arial" w:cs="Arial"/>
          <w:sz w:val="22"/>
          <w:szCs w:val="22"/>
        </w:rPr>
        <w:t>F or above at the time of delivery. Pack cold and hot foods</w:t>
      </w:r>
      <w:r>
        <w:rPr>
          <w:rFonts w:ascii="Arial" w:hAnsi="Arial" w:cs="Arial"/>
          <w:spacing w:val="-21"/>
          <w:sz w:val="22"/>
          <w:szCs w:val="22"/>
        </w:rPr>
        <w:t xml:space="preserve"> </w:t>
      </w:r>
      <w:r>
        <w:rPr>
          <w:rFonts w:ascii="Arial" w:hAnsi="Arial" w:cs="Arial"/>
          <w:sz w:val="22"/>
          <w:szCs w:val="22"/>
        </w:rPr>
        <w:t>separately.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8"/>
        </w:numPr>
        <w:tabs>
          <w:tab w:val="left" w:pos="1901"/>
        </w:tabs>
        <w:kinsoku w:val="0"/>
        <w:overflowPunct w:val="0"/>
        <w:ind w:right="665"/>
        <w:rPr>
          <w:rFonts w:ascii="Arial" w:hAnsi="Arial" w:cs="Arial"/>
          <w:sz w:val="22"/>
          <w:szCs w:val="22"/>
        </w:rPr>
      </w:pPr>
      <w:r>
        <w:rPr>
          <w:rFonts w:ascii="Arial" w:hAnsi="Arial" w:cs="Arial"/>
          <w:sz w:val="22"/>
          <w:szCs w:val="22"/>
        </w:rPr>
        <w:t>C</w:t>
      </w:r>
      <w:r>
        <w:rPr>
          <w:rFonts w:ascii="Arial" w:hAnsi="Arial" w:cs="Arial"/>
          <w:sz w:val="22"/>
          <w:szCs w:val="22"/>
        </w:rPr>
        <w:t>ontainers must be closed and maintain an airtight closure or seal until opened at</w:t>
      </w:r>
      <w:r>
        <w:rPr>
          <w:rFonts w:ascii="Arial" w:hAnsi="Arial" w:cs="Arial"/>
          <w:spacing w:val="-24"/>
          <w:sz w:val="22"/>
          <w:szCs w:val="22"/>
        </w:rPr>
        <w:t xml:space="preserve"> </w:t>
      </w:r>
      <w:r>
        <w:rPr>
          <w:rFonts w:ascii="Arial" w:hAnsi="Arial" w:cs="Arial"/>
          <w:sz w:val="22"/>
          <w:szCs w:val="22"/>
        </w:rPr>
        <w:t>the Institution’s or Facility’s</w:t>
      </w:r>
      <w:r>
        <w:rPr>
          <w:rFonts w:ascii="Arial" w:hAnsi="Arial" w:cs="Arial"/>
          <w:spacing w:val="-10"/>
          <w:sz w:val="22"/>
          <w:szCs w:val="22"/>
        </w:rPr>
        <w:t xml:space="preserve"> </w:t>
      </w:r>
      <w:r>
        <w:rPr>
          <w:rFonts w:ascii="Arial" w:hAnsi="Arial" w:cs="Arial"/>
          <w:sz w:val="22"/>
          <w:szCs w:val="22"/>
        </w:rPr>
        <w:t>destination.</w:t>
      </w:r>
    </w:p>
    <w:p w:rsidR="00000000" w:rsidRDefault="00AC4119">
      <w:pPr>
        <w:pStyle w:val="BodyText"/>
        <w:kinsoku w:val="0"/>
        <w:overflowPunct w:val="0"/>
        <w:ind w:left="0" w:firstLine="0"/>
      </w:pPr>
    </w:p>
    <w:p w:rsidR="00000000" w:rsidRDefault="00AC4119">
      <w:pPr>
        <w:pStyle w:val="ListParagraph"/>
        <w:numPr>
          <w:ilvl w:val="2"/>
          <w:numId w:val="38"/>
        </w:numPr>
        <w:tabs>
          <w:tab w:val="left" w:pos="1901"/>
        </w:tabs>
        <w:kinsoku w:val="0"/>
        <w:overflowPunct w:val="0"/>
        <w:ind w:right="308"/>
        <w:rPr>
          <w:rFonts w:ascii="Arial" w:hAnsi="Arial" w:cs="Arial"/>
          <w:sz w:val="22"/>
          <w:szCs w:val="22"/>
        </w:rPr>
      </w:pPr>
      <w:r>
        <w:rPr>
          <w:rFonts w:ascii="Arial" w:hAnsi="Arial" w:cs="Arial"/>
          <w:sz w:val="22"/>
          <w:szCs w:val="22"/>
        </w:rPr>
        <w:t>An adequate number of thermal transport containers are available for daily delivery to</w:t>
      </w:r>
      <w:r>
        <w:rPr>
          <w:rFonts w:ascii="Arial" w:hAnsi="Arial" w:cs="Arial"/>
          <w:spacing w:val="-23"/>
          <w:sz w:val="22"/>
          <w:szCs w:val="22"/>
        </w:rPr>
        <w:t xml:space="preserve"> </w:t>
      </w:r>
      <w:r>
        <w:rPr>
          <w:rFonts w:ascii="Arial" w:hAnsi="Arial" w:cs="Arial"/>
          <w:sz w:val="22"/>
          <w:szCs w:val="22"/>
        </w:rPr>
        <w:t>the Institution or Facility. Pick-up empt</w:t>
      </w:r>
      <w:r>
        <w:rPr>
          <w:rFonts w:ascii="Arial" w:hAnsi="Arial" w:cs="Arial"/>
          <w:sz w:val="22"/>
          <w:szCs w:val="22"/>
        </w:rPr>
        <w:t>y containers the next following delivery date. Caterers may collect empty containers on Friday afternoons or in the afternoon, the day before a holiday.</w:t>
      </w:r>
    </w:p>
    <w:p w:rsidR="00000000" w:rsidRDefault="00AC4119">
      <w:pPr>
        <w:pStyle w:val="BodyText"/>
        <w:kinsoku w:val="0"/>
        <w:overflowPunct w:val="0"/>
        <w:ind w:left="0" w:firstLine="0"/>
      </w:pPr>
    </w:p>
    <w:p w:rsidR="00000000" w:rsidRDefault="00AC4119">
      <w:pPr>
        <w:pStyle w:val="ListParagraph"/>
        <w:numPr>
          <w:ilvl w:val="0"/>
          <w:numId w:val="38"/>
        </w:numPr>
        <w:tabs>
          <w:tab w:val="left" w:pos="1181"/>
        </w:tabs>
        <w:kinsoku w:val="0"/>
        <w:overflowPunct w:val="0"/>
        <w:ind w:left="1180"/>
        <w:rPr>
          <w:rFonts w:ascii="Arial" w:hAnsi="Arial" w:cs="Arial"/>
          <w:sz w:val="22"/>
          <w:szCs w:val="22"/>
        </w:rPr>
      </w:pPr>
      <w:r>
        <w:rPr>
          <w:rFonts w:ascii="Arial" w:hAnsi="Arial" w:cs="Arial"/>
          <w:sz w:val="22"/>
          <w:szCs w:val="22"/>
        </w:rPr>
        <w:t>Meal Delivery</w:t>
      </w:r>
      <w:r>
        <w:rPr>
          <w:rFonts w:ascii="Arial" w:hAnsi="Arial" w:cs="Arial"/>
          <w:spacing w:val="-9"/>
          <w:sz w:val="22"/>
          <w:szCs w:val="22"/>
        </w:rPr>
        <w:t xml:space="preserve"> </w:t>
      </w:r>
      <w:r>
        <w:rPr>
          <w:rFonts w:ascii="Arial" w:hAnsi="Arial" w:cs="Arial"/>
          <w:sz w:val="22"/>
          <w:szCs w:val="22"/>
        </w:rPr>
        <w:t>Requirements: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8"/>
        </w:numPr>
        <w:tabs>
          <w:tab w:val="left" w:pos="1541"/>
        </w:tabs>
        <w:kinsoku w:val="0"/>
        <w:overflowPunct w:val="0"/>
        <w:rPr>
          <w:rFonts w:ascii="Arial" w:hAnsi="Arial" w:cs="Arial"/>
          <w:sz w:val="22"/>
          <w:szCs w:val="22"/>
        </w:rPr>
      </w:pPr>
      <w:r>
        <w:rPr>
          <w:rFonts w:ascii="Arial" w:hAnsi="Arial" w:cs="Arial"/>
          <w:sz w:val="22"/>
          <w:szCs w:val="22"/>
        </w:rPr>
        <w:t>Meals shall be delivered in accordance with the</w:t>
      </w:r>
      <w:r>
        <w:rPr>
          <w:rFonts w:ascii="Arial" w:hAnsi="Arial" w:cs="Arial"/>
          <w:sz w:val="22"/>
          <w:szCs w:val="22"/>
        </w:rPr>
        <w:t xml:space="preserve"> Delivery Schedule (Attachment</w:t>
      </w:r>
      <w:r>
        <w:rPr>
          <w:rFonts w:ascii="Arial" w:hAnsi="Arial" w:cs="Arial"/>
          <w:spacing w:val="-24"/>
          <w:sz w:val="22"/>
          <w:szCs w:val="22"/>
        </w:rPr>
        <w:t xml:space="preserve"> </w:t>
      </w:r>
      <w:r>
        <w:rPr>
          <w:rFonts w:ascii="Arial" w:hAnsi="Arial" w:cs="Arial"/>
          <w:sz w:val="22"/>
          <w:szCs w:val="22"/>
        </w:rPr>
        <w:t>6).</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1"/>
        </w:tabs>
        <w:kinsoku w:val="0"/>
        <w:overflowPunct w:val="0"/>
        <w:ind w:right="106"/>
        <w:rPr>
          <w:rFonts w:ascii="Arial" w:hAnsi="Arial" w:cs="Arial"/>
          <w:sz w:val="22"/>
          <w:szCs w:val="22"/>
        </w:rPr>
      </w:pPr>
      <w:r>
        <w:rPr>
          <w:rFonts w:ascii="Arial" w:hAnsi="Arial" w:cs="Arial"/>
          <w:sz w:val="22"/>
          <w:szCs w:val="22"/>
        </w:rPr>
        <w:t>Accept delivery site additions and deletions upon written notice from the Institution or Facility</w:t>
      </w:r>
      <w:r>
        <w:rPr>
          <w:rFonts w:ascii="Arial" w:hAnsi="Arial" w:cs="Arial"/>
          <w:spacing w:val="-28"/>
          <w:sz w:val="22"/>
          <w:szCs w:val="22"/>
        </w:rPr>
        <w:t xml:space="preserve"> </w:t>
      </w:r>
      <w:r>
        <w:rPr>
          <w:rFonts w:ascii="Arial" w:hAnsi="Arial" w:cs="Arial"/>
          <w:sz w:val="22"/>
          <w:szCs w:val="22"/>
        </w:rPr>
        <w:t>at least seven calendar days prior to the date of</w:t>
      </w:r>
      <w:r>
        <w:rPr>
          <w:rFonts w:ascii="Arial" w:hAnsi="Arial" w:cs="Arial"/>
          <w:spacing w:val="-16"/>
          <w:sz w:val="22"/>
          <w:szCs w:val="22"/>
        </w:rPr>
        <w:t xml:space="preserve"> </w:t>
      </w:r>
      <w:r>
        <w:rPr>
          <w:rFonts w:ascii="Arial" w:hAnsi="Arial" w:cs="Arial"/>
          <w:sz w:val="22"/>
          <w:szCs w:val="22"/>
        </w:rPr>
        <w:t>delivery.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8"/>
        </w:numPr>
        <w:tabs>
          <w:tab w:val="left" w:pos="1540"/>
        </w:tabs>
        <w:kinsoku w:val="0"/>
        <w:overflowPunct w:val="0"/>
        <w:ind w:left="1539" w:right="337" w:hanging="359"/>
        <w:rPr>
          <w:rFonts w:ascii="Arial" w:hAnsi="Arial" w:cs="Arial"/>
          <w:sz w:val="22"/>
          <w:szCs w:val="22"/>
        </w:rPr>
      </w:pPr>
      <w:r>
        <w:rPr>
          <w:rFonts w:ascii="Arial" w:hAnsi="Arial" w:cs="Arial"/>
          <w:sz w:val="22"/>
          <w:szCs w:val="22"/>
        </w:rPr>
        <w:t>Deliver and unload all food and dairy products at the specifi</w:t>
      </w:r>
      <w:r>
        <w:rPr>
          <w:rFonts w:ascii="Arial" w:hAnsi="Arial" w:cs="Arial"/>
          <w:sz w:val="22"/>
          <w:szCs w:val="22"/>
        </w:rPr>
        <w:t>ed time and location according to Meal Services to be Provided (Attachment 5) and Delivery Schedule (Attachment</w:t>
      </w:r>
      <w:r>
        <w:rPr>
          <w:rFonts w:ascii="Arial" w:hAnsi="Arial" w:cs="Arial"/>
          <w:spacing w:val="-24"/>
          <w:sz w:val="22"/>
          <w:szCs w:val="22"/>
        </w:rPr>
        <w:t xml:space="preserve"> </w:t>
      </w:r>
      <w:r>
        <w:rPr>
          <w:rFonts w:ascii="Arial" w:hAnsi="Arial" w:cs="Arial"/>
          <w:sz w:val="22"/>
          <w:szCs w:val="22"/>
        </w:rPr>
        <w:t>6).</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rPr>
          <w:rFonts w:ascii="Arial" w:hAnsi="Arial" w:cs="Arial"/>
          <w:sz w:val="22"/>
          <w:szCs w:val="22"/>
        </w:rPr>
      </w:pPr>
      <w:r>
        <w:rPr>
          <w:rFonts w:ascii="Arial" w:hAnsi="Arial" w:cs="Arial"/>
          <w:sz w:val="22"/>
          <w:szCs w:val="22"/>
        </w:rPr>
        <w:t>Provide personnel to deliver meals pursuant to the Delivery Schedule (Attachment</w:t>
      </w:r>
      <w:r>
        <w:rPr>
          <w:rFonts w:ascii="Arial" w:hAnsi="Arial" w:cs="Arial"/>
          <w:spacing w:val="-25"/>
          <w:sz w:val="22"/>
          <w:szCs w:val="22"/>
        </w:rPr>
        <w:t xml:space="preserve"> </w:t>
      </w:r>
      <w:r>
        <w:rPr>
          <w:rFonts w:ascii="Arial" w:hAnsi="Arial" w:cs="Arial"/>
          <w:sz w:val="22"/>
          <w:szCs w:val="22"/>
        </w:rPr>
        <w:t>6).</w:t>
      </w:r>
    </w:p>
    <w:p w:rsidR="00000000" w:rsidRDefault="00AC4119">
      <w:pPr>
        <w:pStyle w:val="ListParagraph"/>
        <w:numPr>
          <w:ilvl w:val="1"/>
          <w:numId w:val="38"/>
        </w:numPr>
        <w:tabs>
          <w:tab w:val="left" w:pos="1540"/>
        </w:tabs>
        <w:kinsoku w:val="0"/>
        <w:overflowPunct w:val="0"/>
        <w:ind w:left="1539"/>
        <w:rPr>
          <w:rFonts w:ascii="Arial" w:hAnsi="Arial" w:cs="Arial"/>
          <w:sz w:val="22"/>
          <w:szCs w:val="22"/>
        </w:rPr>
        <w:sectPr w:rsidR="00000000">
          <w:pgSz w:w="12240" w:h="15840"/>
          <w:pgMar w:top="660" w:right="740" w:bottom="960" w:left="620" w:header="0" w:footer="772" w:gutter="0"/>
          <w:cols w:space="720" w:equalWidth="0">
            <w:col w:w="10880"/>
          </w:cols>
          <w:noEndnote/>
        </w:sectPr>
      </w:pPr>
    </w:p>
    <w:p w:rsidR="00000000" w:rsidRDefault="00AC4119">
      <w:pPr>
        <w:pStyle w:val="ListParagraph"/>
        <w:numPr>
          <w:ilvl w:val="1"/>
          <w:numId w:val="38"/>
        </w:numPr>
        <w:tabs>
          <w:tab w:val="left" w:pos="1540"/>
        </w:tabs>
        <w:kinsoku w:val="0"/>
        <w:overflowPunct w:val="0"/>
        <w:spacing w:before="60"/>
        <w:ind w:left="1539" w:right="241" w:hanging="359"/>
        <w:rPr>
          <w:rFonts w:ascii="Arial" w:hAnsi="Arial" w:cs="Arial"/>
          <w:sz w:val="22"/>
          <w:szCs w:val="22"/>
        </w:rPr>
      </w:pPr>
      <w:r>
        <w:rPr>
          <w:rFonts w:ascii="Arial" w:hAnsi="Arial" w:cs="Arial"/>
          <w:sz w:val="22"/>
          <w:szCs w:val="22"/>
        </w:rPr>
        <w:lastRenderedPageBreak/>
        <w:t xml:space="preserve">Deliver the food and dairy products in clean vehicles with adequate refrigeration and heating during the delivery of all food and dairy products to ensure the wholesomeness of the food and dairy products are in accordance with state and local health codes </w:t>
      </w:r>
      <w:r>
        <w:rPr>
          <w:rFonts w:ascii="Arial" w:hAnsi="Arial" w:cs="Arial"/>
          <w:sz w:val="22"/>
          <w:szCs w:val="22"/>
        </w:rPr>
        <w:t>at</w:t>
      </w:r>
      <w:r>
        <w:rPr>
          <w:rFonts w:ascii="Arial" w:hAnsi="Arial" w:cs="Arial"/>
          <w:spacing w:val="-21"/>
          <w:sz w:val="22"/>
          <w:szCs w:val="22"/>
        </w:rPr>
        <w:t xml:space="preserve"> </w:t>
      </w:r>
      <w:r>
        <w:rPr>
          <w:rFonts w:ascii="Arial" w:hAnsi="Arial" w:cs="Arial"/>
          <w:sz w:val="22"/>
          <w:szCs w:val="22"/>
        </w:rPr>
        <w:t>delivery.</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hanging="359"/>
        <w:rPr>
          <w:rFonts w:ascii="Arial" w:hAnsi="Arial" w:cs="Arial"/>
          <w:sz w:val="22"/>
          <w:szCs w:val="22"/>
        </w:rPr>
      </w:pPr>
      <w:r>
        <w:rPr>
          <w:rFonts w:ascii="Arial" w:hAnsi="Arial" w:cs="Arial"/>
          <w:sz w:val="22"/>
          <w:szCs w:val="22"/>
        </w:rPr>
        <w:t>Ensure meals for this contract are delivered at safe</w:t>
      </w:r>
      <w:r>
        <w:rPr>
          <w:rFonts w:ascii="Arial" w:hAnsi="Arial" w:cs="Arial"/>
          <w:spacing w:val="-19"/>
          <w:sz w:val="22"/>
          <w:szCs w:val="22"/>
        </w:rPr>
        <w:t xml:space="preserve"> </w:t>
      </w:r>
      <w:r>
        <w:rPr>
          <w:rFonts w:ascii="Arial" w:hAnsi="Arial" w:cs="Arial"/>
          <w:sz w:val="22"/>
          <w:szCs w:val="22"/>
        </w:rPr>
        <w:t>temperatures:</w:t>
      </w:r>
    </w:p>
    <w:p w:rsidR="00000000" w:rsidRDefault="00AC4119">
      <w:pPr>
        <w:pStyle w:val="BodyText"/>
        <w:kinsoku w:val="0"/>
        <w:overflowPunct w:val="0"/>
        <w:spacing w:before="1"/>
        <w:ind w:left="0" w:firstLine="0"/>
        <w:rPr>
          <w:sz w:val="20"/>
          <w:szCs w:val="20"/>
        </w:rPr>
      </w:pPr>
    </w:p>
    <w:p w:rsidR="00000000" w:rsidRDefault="00AC4119">
      <w:pPr>
        <w:pStyle w:val="ListParagraph"/>
        <w:numPr>
          <w:ilvl w:val="2"/>
          <w:numId w:val="38"/>
        </w:numPr>
        <w:tabs>
          <w:tab w:val="left" w:pos="1900"/>
        </w:tabs>
        <w:kinsoku w:val="0"/>
        <w:overflowPunct w:val="0"/>
        <w:ind w:left="1899" w:hanging="359"/>
        <w:rPr>
          <w:rFonts w:ascii="Arial" w:hAnsi="Arial" w:cs="Arial"/>
          <w:sz w:val="22"/>
          <w:szCs w:val="22"/>
        </w:rPr>
      </w:pPr>
      <w:r>
        <w:rPr>
          <w:rFonts w:ascii="Arial" w:hAnsi="Arial" w:cs="Arial"/>
          <w:sz w:val="22"/>
          <w:szCs w:val="22"/>
        </w:rPr>
        <w:t>All cold foods must be held and delivered at or below</w:t>
      </w:r>
      <w:r>
        <w:rPr>
          <w:rFonts w:ascii="Arial" w:hAnsi="Arial" w:cs="Arial"/>
          <w:spacing w:val="-18"/>
          <w:sz w:val="22"/>
          <w:szCs w:val="22"/>
        </w:rPr>
        <w:t xml:space="preserve"> </w:t>
      </w:r>
      <w:r>
        <w:rPr>
          <w:rFonts w:ascii="Arial" w:hAnsi="Arial" w:cs="Arial"/>
          <w:sz w:val="22"/>
          <w:szCs w:val="22"/>
        </w:rPr>
        <w:t>41°F.</w:t>
      </w:r>
    </w:p>
    <w:p w:rsidR="00000000" w:rsidRDefault="00AC4119">
      <w:pPr>
        <w:pStyle w:val="BodyText"/>
        <w:kinsoku w:val="0"/>
        <w:overflowPunct w:val="0"/>
        <w:spacing w:before="11"/>
        <w:ind w:left="0" w:firstLine="0"/>
        <w:rPr>
          <w:sz w:val="17"/>
          <w:szCs w:val="17"/>
        </w:rPr>
      </w:pPr>
    </w:p>
    <w:p w:rsidR="00000000" w:rsidRDefault="00AC4119">
      <w:pPr>
        <w:pStyle w:val="ListParagraph"/>
        <w:numPr>
          <w:ilvl w:val="2"/>
          <w:numId w:val="38"/>
        </w:numPr>
        <w:tabs>
          <w:tab w:val="left" w:pos="1900"/>
        </w:tabs>
        <w:kinsoku w:val="0"/>
        <w:overflowPunct w:val="0"/>
        <w:ind w:left="1899" w:hanging="359"/>
        <w:rPr>
          <w:rFonts w:ascii="Arial" w:hAnsi="Arial" w:cs="Arial"/>
          <w:sz w:val="22"/>
          <w:szCs w:val="22"/>
        </w:rPr>
      </w:pPr>
      <w:r>
        <w:rPr>
          <w:rFonts w:ascii="Arial" w:hAnsi="Arial" w:cs="Arial"/>
          <w:sz w:val="22"/>
          <w:szCs w:val="22"/>
        </w:rPr>
        <w:t>All hot foods must be held and delivered at or above</w:t>
      </w:r>
      <w:r>
        <w:rPr>
          <w:rFonts w:ascii="Arial" w:hAnsi="Arial" w:cs="Arial"/>
          <w:spacing w:val="-16"/>
          <w:sz w:val="22"/>
          <w:szCs w:val="22"/>
        </w:rPr>
        <w:t xml:space="preserve"> </w:t>
      </w:r>
      <w:r>
        <w:rPr>
          <w:rFonts w:ascii="Arial" w:hAnsi="Arial" w:cs="Arial"/>
          <w:sz w:val="22"/>
          <w:szCs w:val="22"/>
        </w:rPr>
        <w:t>135°F.</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8"/>
        </w:numPr>
        <w:tabs>
          <w:tab w:val="left" w:pos="1540"/>
        </w:tabs>
        <w:kinsoku w:val="0"/>
        <w:overflowPunct w:val="0"/>
        <w:ind w:left="1539" w:right="280"/>
        <w:rPr>
          <w:rFonts w:ascii="Arial" w:hAnsi="Arial" w:cs="Arial"/>
          <w:sz w:val="22"/>
          <w:szCs w:val="22"/>
        </w:rPr>
      </w:pPr>
      <w:r>
        <w:rPr>
          <w:rFonts w:ascii="Arial" w:hAnsi="Arial" w:cs="Arial"/>
          <w:sz w:val="22"/>
          <w:szCs w:val="22"/>
        </w:rPr>
        <w:t>Provide the exact number of meals ordered. Any damaged, spoiled, unwholesome, or incomplete meals will not be included when the Institution or Facility determines the number</w:t>
      </w:r>
      <w:r>
        <w:rPr>
          <w:rFonts w:ascii="Arial" w:hAnsi="Arial" w:cs="Arial"/>
          <w:spacing w:val="-27"/>
          <w:sz w:val="22"/>
          <w:szCs w:val="22"/>
        </w:rPr>
        <w:t xml:space="preserve"> </w:t>
      </w:r>
      <w:r>
        <w:rPr>
          <w:rFonts w:ascii="Arial" w:hAnsi="Arial" w:cs="Arial"/>
          <w:sz w:val="22"/>
          <w:szCs w:val="22"/>
        </w:rPr>
        <w:t>of meals</w:t>
      </w:r>
      <w:r>
        <w:rPr>
          <w:rFonts w:ascii="Arial" w:hAnsi="Arial" w:cs="Arial"/>
          <w:spacing w:val="-5"/>
          <w:sz w:val="22"/>
          <w:szCs w:val="22"/>
        </w:rPr>
        <w:t xml:space="preserve"> </w:t>
      </w:r>
      <w:r>
        <w:rPr>
          <w:rFonts w:ascii="Arial" w:hAnsi="Arial" w:cs="Arial"/>
          <w:sz w:val="22"/>
          <w:szCs w:val="22"/>
        </w:rPr>
        <w:t>delivered.</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right="437"/>
        <w:rPr>
          <w:rFonts w:ascii="Arial" w:hAnsi="Arial" w:cs="Arial"/>
          <w:sz w:val="22"/>
          <w:szCs w:val="22"/>
        </w:rPr>
      </w:pPr>
      <w:r>
        <w:rPr>
          <w:rFonts w:ascii="Arial" w:hAnsi="Arial" w:cs="Arial"/>
          <w:sz w:val="22"/>
          <w:szCs w:val="22"/>
        </w:rPr>
        <w:t>Bulk canned fruit must be delivered in suitable food-grade st</w:t>
      </w:r>
      <w:r>
        <w:rPr>
          <w:rFonts w:ascii="Arial" w:hAnsi="Arial" w:cs="Arial"/>
          <w:sz w:val="22"/>
          <w:szCs w:val="22"/>
        </w:rPr>
        <w:t>orage containers with tight fitting lids.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8"/>
        </w:numPr>
        <w:tabs>
          <w:tab w:val="left" w:pos="1540"/>
        </w:tabs>
        <w:kinsoku w:val="0"/>
        <w:overflowPunct w:val="0"/>
        <w:ind w:left="1539" w:right="283"/>
        <w:rPr>
          <w:rFonts w:ascii="Arial" w:hAnsi="Arial" w:cs="Arial"/>
          <w:sz w:val="22"/>
          <w:szCs w:val="22"/>
        </w:rPr>
      </w:pPr>
      <w:r>
        <w:rPr>
          <w:rFonts w:ascii="Arial" w:hAnsi="Arial" w:cs="Arial"/>
          <w:sz w:val="22"/>
          <w:szCs w:val="22"/>
        </w:rPr>
        <w:t>Inform the Institution or Facility in writing at least two weeks in advance of any</w:t>
      </w:r>
      <w:r>
        <w:rPr>
          <w:rFonts w:ascii="Arial" w:hAnsi="Arial" w:cs="Arial"/>
          <w:spacing w:val="-31"/>
          <w:sz w:val="22"/>
          <w:szCs w:val="22"/>
        </w:rPr>
        <w:t xml:space="preserve"> </w:t>
      </w:r>
      <w:r>
        <w:rPr>
          <w:rFonts w:ascii="Arial" w:hAnsi="Arial" w:cs="Arial"/>
          <w:sz w:val="22"/>
          <w:szCs w:val="22"/>
        </w:rPr>
        <w:t>non-emergency closure, including</w:t>
      </w:r>
      <w:r>
        <w:rPr>
          <w:rFonts w:ascii="Arial" w:hAnsi="Arial" w:cs="Arial"/>
          <w:spacing w:val="-9"/>
          <w:sz w:val="22"/>
          <w:szCs w:val="22"/>
        </w:rPr>
        <w:t xml:space="preserve"> </w:t>
      </w:r>
      <w:r>
        <w:rPr>
          <w:rFonts w:ascii="Arial" w:hAnsi="Arial" w:cs="Arial"/>
          <w:sz w:val="22"/>
          <w:szCs w:val="22"/>
        </w:rPr>
        <w:t>holidays.</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right="341"/>
        <w:rPr>
          <w:rFonts w:ascii="Arial" w:hAnsi="Arial" w:cs="Arial"/>
          <w:sz w:val="22"/>
          <w:szCs w:val="22"/>
        </w:rPr>
      </w:pPr>
      <w:r>
        <w:rPr>
          <w:rFonts w:ascii="Arial" w:hAnsi="Arial" w:cs="Arial"/>
          <w:sz w:val="22"/>
          <w:szCs w:val="22"/>
        </w:rPr>
        <w:t>Inform the Institution or Facility immediately in writing of any emergency closure issued by the Licensing or Permitting</w:t>
      </w:r>
      <w:r>
        <w:rPr>
          <w:rFonts w:ascii="Arial" w:hAnsi="Arial" w:cs="Arial"/>
          <w:spacing w:val="-9"/>
          <w:sz w:val="22"/>
          <w:szCs w:val="22"/>
        </w:rPr>
        <w:t xml:space="preserve"> </w:t>
      </w:r>
      <w:r>
        <w:rPr>
          <w:rFonts w:ascii="Arial" w:hAnsi="Arial" w:cs="Arial"/>
          <w:sz w:val="22"/>
          <w:szCs w:val="22"/>
        </w:rPr>
        <w:t>Authority.</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right="388"/>
        <w:rPr>
          <w:rFonts w:ascii="Arial" w:hAnsi="Arial" w:cs="Arial"/>
          <w:sz w:val="22"/>
          <w:szCs w:val="22"/>
        </w:rPr>
      </w:pPr>
      <w:r>
        <w:rPr>
          <w:rFonts w:ascii="Arial" w:hAnsi="Arial" w:cs="Arial"/>
          <w:sz w:val="22"/>
          <w:szCs w:val="22"/>
        </w:rPr>
        <w:t>Deliver the same day snack and next day breakfast at the specified delivery time for each hot meal service (lunch and suppe</w:t>
      </w:r>
      <w:r>
        <w:rPr>
          <w:rFonts w:ascii="Arial" w:hAnsi="Arial" w:cs="Arial"/>
          <w:sz w:val="22"/>
          <w:szCs w:val="22"/>
        </w:rPr>
        <w:t>r) according to Delivery Schedule (Attachment 6), unless otherwise requested by the Institution or</w:t>
      </w:r>
      <w:r>
        <w:rPr>
          <w:rFonts w:ascii="Arial" w:hAnsi="Arial" w:cs="Arial"/>
          <w:spacing w:val="-12"/>
          <w:sz w:val="22"/>
          <w:szCs w:val="22"/>
        </w:rPr>
        <w:t xml:space="preserve"> </w:t>
      </w:r>
      <w:r>
        <w:rPr>
          <w:rFonts w:ascii="Arial" w:hAnsi="Arial" w:cs="Arial"/>
          <w:sz w:val="22"/>
          <w:szCs w:val="22"/>
        </w:rPr>
        <w:t>Facility.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8"/>
        </w:numPr>
        <w:tabs>
          <w:tab w:val="left" w:pos="1180"/>
        </w:tabs>
        <w:kinsoku w:val="0"/>
        <w:overflowPunct w:val="0"/>
        <w:ind w:left="1179"/>
        <w:rPr>
          <w:rFonts w:ascii="Arial" w:hAnsi="Arial" w:cs="Arial"/>
          <w:sz w:val="22"/>
          <w:szCs w:val="22"/>
        </w:rPr>
      </w:pPr>
      <w:r>
        <w:rPr>
          <w:rFonts w:ascii="Arial" w:hAnsi="Arial" w:cs="Arial"/>
          <w:sz w:val="22"/>
          <w:szCs w:val="22"/>
        </w:rPr>
        <w:t>Provide daily delivery tickets with meal delivery as</w:t>
      </w:r>
      <w:r>
        <w:rPr>
          <w:rFonts w:ascii="Arial" w:hAnsi="Arial" w:cs="Arial"/>
          <w:spacing w:val="-18"/>
          <w:sz w:val="22"/>
          <w:szCs w:val="22"/>
        </w:rPr>
        <w:t xml:space="preserve"> </w:t>
      </w:r>
      <w:r>
        <w:rPr>
          <w:rFonts w:ascii="Arial" w:hAnsi="Arial" w:cs="Arial"/>
          <w:sz w:val="22"/>
          <w:szCs w:val="22"/>
        </w:rPr>
        <w:t>specified.</w:t>
      </w:r>
    </w:p>
    <w:p w:rsidR="00000000" w:rsidRDefault="00AC4119">
      <w:pPr>
        <w:pStyle w:val="BodyText"/>
        <w:kinsoku w:val="0"/>
        <w:overflowPunct w:val="0"/>
        <w:ind w:left="0" w:firstLine="0"/>
        <w:rPr>
          <w:sz w:val="20"/>
          <w:szCs w:val="20"/>
        </w:rPr>
      </w:pPr>
    </w:p>
    <w:p w:rsidR="00000000" w:rsidRDefault="00AC4119">
      <w:pPr>
        <w:pStyle w:val="ListParagraph"/>
        <w:numPr>
          <w:ilvl w:val="1"/>
          <w:numId w:val="38"/>
        </w:numPr>
        <w:tabs>
          <w:tab w:val="left" w:pos="1540"/>
        </w:tabs>
        <w:kinsoku w:val="0"/>
        <w:overflowPunct w:val="0"/>
        <w:ind w:left="1539" w:right="413" w:hanging="359"/>
        <w:rPr>
          <w:rFonts w:ascii="Arial" w:hAnsi="Arial" w:cs="Arial"/>
          <w:sz w:val="22"/>
          <w:szCs w:val="22"/>
        </w:rPr>
      </w:pPr>
      <w:r>
        <w:rPr>
          <w:rFonts w:ascii="Arial" w:hAnsi="Arial" w:cs="Arial"/>
          <w:sz w:val="22"/>
          <w:szCs w:val="22"/>
        </w:rPr>
        <w:t>When delivering to an Institution or Facility, provide one copy of the delivery ticket to the Institution or Facility, and if the Facility is a sponsored Facility, provide a copy to the sponsor. Maintain a copy of the delivery</w:t>
      </w:r>
      <w:r>
        <w:rPr>
          <w:rFonts w:ascii="Arial" w:hAnsi="Arial" w:cs="Arial"/>
          <w:spacing w:val="-11"/>
          <w:sz w:val="22"/>
          <w:szCs w:val="22"/>
        </w:rPr>
        <w:t xml:space="preserve"> </w:t>
      </w:r>
      <w:r>
        <w:rPr>
          <w:rFonts w:ascii="Arial" w:hAnsi="Arial" w:cs="Arial"/>
          <w:sz w:val="22"/>
          <w:szCs w:val="22"/>
        </w:rPr>
        <w:t>ticket.</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hanging="359"/>
        <w:rPr>
          <w:rFonts w:ascii="Arial" w:hAnsi="Arial" w:cs="Arial"/>
          <w:sz w:val="22"/>
          <w:szCs w:val="22"/>
        </w:rPr>
      </w:pPr>
      <w:r>
        <w:rPr>
          <w:rFonts w:ascii="Arial" w:hAnsi="Arial" w:cs="Arial"/>
          <w:sz w:val="22"/>
          <w:szCs w:val="22"/>
        </w:rPr>
        <w:t>All corrections to t</w:t>
      </w:r>
      <w:r>
        <w:rPr>
          <w:rFonts w:ascii="Arial" w:hAnsi="Arial" w:cs="Arial"/>
          <w:sz w:val="22"/>
          <w:szCs w:val="22"/>
        </w:rPr>
        <w:t>he delivery tickets made by the Parties must be initialed by the</w:t>
      </w:r>
      <w:r>
        <w:rPr>
          <w:rFonts w:ascii="Arial" w:hAnsi="Arial" w:cs="Arial"/>
          <w:spacing w:val="-27"/>
          <w:sz w:val="22"/>
          <w:szCs w:val="22"/>
        </w:rPr>
        <w:t xml:space="preserve"> </w:t>
      </w:r>
      <w:r>
        <w:rPr>
          <w:rFonts w:ascii="Arial" w:hAnsi="Arial" w:cs="Arial"/>
          <w:sz w:val="22"/>
          <w:szCs w:val="22"/>
        </w:rPr>
        <w:t>Parties.</w:t>
      </w:r>
    </w:p>
    <w:p w:rsidR="00000000" w:rsidRDefault="00AC4119">
      <w:pPr>
        <w:pStyle w:val="BodyText"/>
        <w:kinsoku w:val="0"/>
        <w:overflowPunct w:val="0"/>
        <w:ind w:left="0" w:firstLine="0"/>
      </w:pPr>
    </w:p>
    <w:p w:rsidR="00000000" w:rsidRDefault="00AC4119">
      <w:pPr>
        <w:pStyle w:val="ListParagraph"/>
        <w:numPr>
          <w:ilvl w:val="1"/>
          <w:numId w:val="38"/>
        </w:numPr>
        <w:tabs>
          <w:tab w:val="left" w:pos="1540"/>
        </w:tabs>
        <w:kinsoku w:val="0"/>
        <w:overflowPunct w:val="0"/>
        <w:ind w:left="1539" w:hanging="359"/>
        <w:rPr>
          <w:rFonts w:ascii="Arial" w:hAnsi="Arial" w:cs="Arial"/>
          <w:sz w:val="22"/>
          <w:szCs w:val="22"/>
        </w:rPr>
      </w:pPr>
      <w:r>
        <w:rPr>
          <w:rFonts w:ascii="Arial" w:hAnsi="Arial" w:cs="Arial"/>
          <w:sz w:val="22"/>
          <w:szCs w:val="22"/>
        </w:rPr>
        <w:t>Type or print delivery ticket in nonerasable ink on company</w:t>
      </w:r>
      <w:r>
        <w:rPr>
          <w:rFonts w:ascii="Arial" w:hAnsi="Arial" w:cs="Arial"/>
          <w:spacing w:val="-21"/>
          <w:sz w:val="22"/>
          <w:szCs w:val="22"/>
        </w:rPr>
        <w:t xml:space="preserve"> </w:t>
      </w:r>
      <w:r>
        <w:rPr>
          <w:rFonts w:ascii="Arial" w:hAnsi="Arial" w:cs="Arial"/>
          <w:sz w:val="22"/>
          <w:szCs w:val="22"/>
        </w:rPr>
        <w:t>letterhead.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8"/>
        </w:numPr>
        <w:tabs>
          <w:tab w:val="left" w:pos="1540"/>
        </w:tabs>
        <w:kinsoku w:val="0"/>
        <w:overflowPunct w:val="0"/>
        <w:ind w:left="1539" w:hanging="359"/>
        <w:rPr>
          <w:rFonts w:ascii="Arial" w:hAnsi="Arial" w:cs="Arial"/>
          <w:sz w:val="22"/>
          <w:szCs w:val="22"/>
        </w:rPr>
      </w:pPr>
      <w:r>
        <w:rPr>
          <w:rFonts w:ascii="Arial" w:hAnsi="Arial" w:cs="Arial"/>
          <w:sz w:val="22"/>
          <w:szCs w:val="22"/>
        </w:rPr>
        <w:t>Include the following on the delivery</w:t>
      </w:r>
      <w:r>
        <w:rPr>
          <w:rFonts w:ascii="Arial" w:hAnsi="Arial" w:cs="Arial"/>
          <w:spacing w:val="-12"/>
          <w:sz w:val="22"/>
          <w:szCs w:val="22"/>
        </w:rPr>
        <w:t xml:space="preserve"> </w:t>
      </w:r>
      <w:r>
        <w:rPr>
          <w:rFonts w:ascii="Arial" w:hAnsi="Arial" w:cs="Arial"/>
          <w:sz w:val="22"/>
          <w:szCs w:val="22"/>
        </w:rPr>
        <w:t>tickets:</w:t>
      </w:r>
    </w:p>
    <w:p w:rsidR="00000000" w:rsidRDefault="00AC4119">
      <w:pPr>
        <w:pStyle w:val="BodyText"/>
        <w:kinsoku w:val="0"/>
        <w:overflowPunct w:val="0"/>
        <w:ind w:left="0" w:firstLine="0"/>
        <w:rPr>
          <w:sz w:val="20"/>
          <w:szCs w:val="20"/>
        </w:rPr>
      </w:pPr>
    </w:p>
    <w:p w:rsidR="00000000" w:rsidRDefault="00AC4119">
      <w:pPr>
        <w:pStyle w:val="ListParagraph"/>
        <w:numPr>
          <w:ilvl w:val="0"/>
          <w:numId w:val="37"/>
        </w:numPr>
        <w:tabs>
          <w:tab w:val="left" w:pos="1901"/>
        </w:tabs>
        <w:kinsoku w:val="0"/>
        <w:overflowPunct w:val="0"/>
        <w:ind w:hanging="360"/>
        <w:rPr>
          <w:rFonts w:ascii="Arial" w:hAnsi="Arial" w:cs="Arial"/>
          <w:sz w:val="22"/>
          <w:szCs w:val="22"/>
        </w:rPr>
      </w:pPr>
      <w:r>
        <w:rPr>
          <w:rFonts w:ascii="Arial" w:hAnsi="Arial" w:cs="Arial"/>
          <w:sz w:val="22"/>
          <w:szCs w:val="22"/>
        </w:rPr>
        <w:t>The Caterer’s name and</w:t>
      </w:r>
      <w:r>
        <w:rPr>
          <w:rFonts w:ascii="Arial" w:hAnsi="Arial" w:cs="Arial"/>
          <w:spacing w:val="-8"/>
          <w:sz w:val="22"/>
          <w:szCs w:val="22"/>
        </w:rPr>
        <w:t xml:space="preserve"> </w:t>
      </w:r>
      <w:r>
        <w:rPr>
          <w:rFonts w:ascii="Arial" w:hAnsi="Arial" w:cs="Arial"/>
          <w:sz w:val="22"/>
          <w:szCs w:val="22"/>
        </w:rPr>
        <w:t>address;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7"/>
        </w:numPr>
        <w:tabs>
          <w:tab w:val="left" w:pos="1901"/>
        </w:tabs>
        <w:kinsoku w:val="0"/>
        <w:overflowPunct w:val="0"/>
        <w:ind w:hanging="360"/>
        <w:rPr>
          <w:rFonts w:ascii="Arial" w:hAnsi="Arial" w:cs="Arial"/>
          <w:sz w:val="22"/>
          <w:szCs w:val="22"/>
        </w:rPr>
      </w:pPr>
      <w:r>
        <w:rPr>
          <w:rFonts w:ascii="Arial" w:hAnsi="Arial" w:cs="Arial"/>
          <w:sz w:val="22"/>
          <w:szCs w:val="22"/>
        </w:rPr>
        <w:t>The Caterer’</w:t>
      </w:r>
      <w:r>
        <w:rPr>
          <w:rFonts w:ascii="Arial" w:hAnsi="Arial" w:cs="Arial"/>
          <w:sz w:val="22"/>
          <w:szCs w:val="22"/>
        </w:rPr>
        <w:t>s production date, delivery date, and delivery</w:t>
      </w:r>
      <w:r>
        <w:rPr>
          <w:rFonts w:ascii="Arial" w:hAnsi="Arial" w:cs="Arial"/>
          <w:spacing w:val="-17"/>
          <w:sz w:val="22"/>
          <w:szCs w:val="22"/>
        </w:rPr>
        <w:t xml:space="preserve"> </w:t>
      </w:r>
      <w:r>
        <w:rPr>
          <w:rFonts w:ascii="Arial" w:hAnsi="Arial" w:cs="Arial"/>
          <w:sz w:val="22"/>
          <w:szCs w:val="22"/>
        </w:rPr>
        <w:t>time;</w:t>
      </w:r>
    </w:p>
    <w:p w:rsidR="00000000" w:rsidRDefault="00AC4119">
      <w:pPr>
        <w:pStyle w:val="BodyText"/>
        <w:kinsoku w:val="0"/>
        <w:overflowPunct w:val="0"/>
        <w:ind w:left="0" w:firstLine="0"/>
      </w:pPr>
    </w:p>
    <w:p w:rsidR="00000000" w:rsidRDefault="00AC4119">
      <w:pPr>
        <w:pStyle w:val="ListParagraph"/>
        <w:numPr>
          <w:ilvl w:val="0"/>
          <w:numId w:val="37"/>
        </w:numPr>
        <w:tabs>
          <w:tab w:val="left" w:pos="1901"/>
        </w:tabs>
        <w:kinsoku w:val="0"/>
        <w:overflowPunct w:val="0"/>
        <w:ind w:hanging="360"/>
        <w:rPr>
          <w:rFonts w:ascii="Arial" w:hAnsi="Arial" w:cs="Arial"/>
          <w:sz w:val="22"/>
          <w:szCs w:val="22"/>
        </w:rPr>
      </w:pPr>
      <w:r>
        <w:rPr>
          <w:rFonts w:ascii="Arial" w:hAnsi="Arial" w:cs="Arial"/>
          <w:sz w:val="22"/>
          <w:szCs w:val="22"/>
        </w:rPr>
        <w:t>The name and address of Institution or Facility being delivered</w:t>
      </w:r>
      <w:r>
        <w:rPr>
          <w:rFonts w:ascii="Arial" w:hAnsi="Arial" w:cs="Arial"/>
          <w:spacing w:val="-16"/>
          <w:sz w:val="22"/>
          <w:szCs w:val="22"/>
        </w:rPr>
        <w:t xml:space="preserve"> </w:t>
      </w:r>
      <w:r>
        <w:rPr>
          <w:rFonts w:ascii="Arial" w:hAnsi="Arial" w:cs="Arial"/>
          <w:sz w:val="22"/>
          <w:szCs w:val="22"/>
        </w:rPr>
        <w:t>to;</w:t>
      </w:r>
    </w:p>
    <w:p w:rsidR="00000000" w:rsidRDefault="00AC4119">
      <w:pPr>
        <w:pStyle w:val="BodyText"/>
        <w:kinsoku w:val="0"/>
        <w:overflowPunct w:val="0"/>
        <w:ind w:left="0" w:firstLine="0"/>
      </w:pPr>
    </w:p>
    <w:p w:rsidR="00000000" w:rsidRDefault="00AC4119">
      <w:pPr>
        <w:pStyle w:val="ListParagraph"/>
        <w:numPr>
          <w:ilvl w:val="0"/>
          <w:numId w:val="37"/>
        </w:numPr>
        <w:tabs>
          <w:tab w:val="left" w:pos="1901"/>
        </w:tabs>
        <w:kinsoku w:val="0"/>
        <w:overflowPunct w:val="0"/>
        <w:ind w:right="189" w:hanging="360"/>
        <w:rPr>
          <w:rFonts w:ascii="Arial" w:hAnsi="Arial" w:cs="Arial"/>
          <w:sz w:val="22"/>
          <w:szCs w:val="22"/>
        </w:rPr>
      </w:pPr>
      <w:r>
        <w:rPr>
          <w:rFonts w:ascii="Arial" w:hAnsi="Arial" w:cs="Arial"/>
          <w:sz w:val="22"/>
          <w:szCs w:val="22"/>
        </w:rPr>
        <w:t>An itemization to show the number of meals of each meal type, the individual meal components and food item, serving size and number o</w:t>
      </w:r>
      <w:r>
        <w:rPr>
          <w:rFonts w:ascii="Arial" w:hAnsi="Arial" w:cs="Arial"/>
          <w:sz w:val="22"/>
          <w:szCs w:val="22"/>
        </w:rPr>
        <w:t>f portions by age group (i.e. ages</w:t>
      </w:r>
      <w:r>
        <w:rPr>
          <w:rFonts w:ascii="Arial" w:hAnsi="Arial" w:cs="Arial"/>
          <w:spacing w:val="-22"/>
          <w:sz w:val="22"/>
          <w:szCs w:val="22"/>
        </w:rPr>
        <w:t xml:space="preserve"> </w:t>
      </w:r>
      <w:r>
        <w:rPr>
          <w:rFonts w:ascii="Arial" w:hAnsi="Arial" w:cs="Arial"/>
          <w:sz w:val="22"/>
          <w:szCs w:val="22"/>
        </w:rPr>
        <w:t>1-5 must receive portions based on meal pattern for ages</w:t>
      </w:r>
      <w:r>
        <w:rPr>
          <w:rFonts w:ascii="Arial" w:hAnsi="Arial" w:cs="Arial"/>
          <w:spacing w:val="-15"/>
          <w:sz w:val="22"/>
          <w:szCs w:val="22"/>
        </w:rPr>
        <w:t xml:space="preserve"> </w:t>
      </w:r>
      <w:r>
        <w:rPr>
          <w:rFonts w:ascii="Arial" w:hAnsi="Arial" w:cs="Arial"/>
          <w:sz w:val="22"/>
          <w:szCs w:val="22"/>
        </w:rPr>
        <w:t>3-5);</w:t>
      </w:r>
    </w:p>
    <w:p w:rsidR="00000000" w:rsidRDefault="00AC4119">
      <w:pPr>
        <w:pStyle w:val="BodyText"/>
        <w:kinsoku w:val="0"/>
        <w:overflowPunct w:val="0"/>
        <w:ind w:left="0" w:firstLine="0"/>
      </w:pPr>
    </w:p>
    <w:p w:rsidR="00000000" w:rsidRDefault="00AC4119">
      <w:pPr>
        <w:pStyle w:val="ListParagraph"/>
        <w:numPr>
          <w:ilvl w:val="0"/>
          <w:numId w:val="37"/>
        </w:numPr>
        <w:tabs>
          <w:tab w:val="left" w:pos="1901"/>
        </w:tabs>
        <w:kinsoku w:val="0"/>
        <w:overflowPunct w:val="0"/>
        <w:ind w:right="259" w:hanging="360"/>
        <w:jc w:val="both"/>
        <w:rPr>
          <w:rFonts w:ascii="Arial" w:hAnsi="Arial" w:cs="Arial"/>
          <w:sz w:val="22"/>
          <w:szCs w:val="22"/>
        </w:rPr>
      </w:pPr>
      <w:r>
        <w:rPr>
          <w:rFonts w:ascii="Arial" w:hAnsi="Arial" w:cs="Arial"/>
          <w:sz w:val="22"/>
          <w:szCs w:val="22"/>
        </w:rPr>
        <w:t>Clearly identify serving sizes based on the meal component such as 4 oz milk (or 5 gallons of 1% milk provides 160 - 4 oz portions), 5 chicken nuggets, or ¼</w:t>
      </w:r>
      <w:r>
        <w:rPr>
          <w:rFonts w:ascii="Arial" w:hAnsi="Arial" w:cs="Arial"/>
          <w:sz w:val="22"/>
          <w:szCs w:val="22"/>
        </w:rPr>
        <w:t xml:space="preserve"> cup broccoli. If delivering milk in gallons, note the total number of gallons</w:t>
      </w:r>
      <w:r>
        <w:rPr>
          <w:rFonts w:ascii="Arial" w:hAnsi="Arial" w:cs="Arial"/>
          <w:spacing w:val="-17"/>
          <w:sz w:val="22"/>
          <w:szCs w:val="22"/>
        </w:rPr>
        <w:t xml:space="preserve"> </w:t>
      </w:r>
      <w:r>
        <w:rPr>
          <w:rFonts w:ascii="Arial" w:hAnsi="Arial" w:cs="Arial"/>
          <w:sz w:val="22"/>
          <w:szCs w:val="22"/>
        </w:rPr>
        <w:t>delivered;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7"/>
        </w:numPr>
        <w:tabs>
          <w:tab w:val="left" w:pos="1901"/>
        </w:tabs>
        <w:kinsoku w:val="0"/>
        <w:overflowPunct w:val="0"/>
        <w:ind w:right="115" w:hanging="360"/>
        <w:rPr>
          <w:rFonts w:ascii="Arial" w:hAnsi="Arial" w:cs="Arial"/>
          <w:sz w:val="22"/>
          <w:szCs w:val="22"/>
        </w:rPr>
      </w:pPr>
      <w:r>
        <w:rPr>
          <w:rFonts w:ascii="Arial" w:hAnsi="Arial" w:cs="Arial"/>
          <w:sz w:val="22"/>
          <w:szCs w:val="22"/>
        </w:rPr>
        <w:t>Clearly print or type the name of the individual making the delivery, and the name of the Institution’s or Facility’s representative accepting delivery of the meals.</w:t>
      </w:r>
      <w:r>
        <w:rPr>
          <w:rFonts w:ascii="Arial" w:hAnsi="Arial" w:cs="Arial"/>
          <w:sz w:val="22"/>
          <w:szCs w:val="22"/>
        </w:rPr>
        <w:t xml:space="preserve"> Ensure the</w:t>
      </w:r>
      <w:r>
        <w:rPr>
          <w:rFonts w:ascii="Arial" w:hAnsi="Arial" w:cs="Arial"/>
          <w:spacing w:val="-28"/>
          <w:sz w:val="22"/>
          <w:szCs w:val="22"/>
        </w:rPr>
        <w:t xml:space="preserve"> </w:t>
      </w:r>
      <w:r>
        <w:rPr>
          <w:rFonts w:ascii="Arial" w:hAnsi="Arial" w:cs="Arial"/>
          <w:sz w:val="22"/>
          <w:szCs w:val="22"/>
        </w:rPr>
        <w:t>individual</w:t>
      </w:r>
    </w:p>
    <w:p w:rsidR="00000000" w:rsidRDefault="00AC4119">
      <w:pPr>
        <w:pStyle w:val="ListParagraph"/>
        <w:numPr>
          <w:ilvl w:val="0"/>
          <w:numId w:val="37"/>
        </w:numPr>
        <w:tabs>
          <w:tab w:val="left" w:pos="1901"/>
        </w:tabs>
        <w:kinsoku w:val="0"/>
        <w:overflowPunct w:val="0"/>
        <w:ind w:right="115" w:hanging="360"/>
        <w:rPr>
          <w:rFonts w:ascii="Arial" w:hAnsi="Arial" w:cs="Arial"/>
          <w:sz w:val="22"/>
          <w:szCs w:val="22"/>
        </w:rPr>
        <w:sectPr w:rsidR="00000000">
          <w:pgSz w:w="12240" w:h="15840"/>
          <w:pgMar w:top="660" w:right="640" w:bottom="960" w:left="620" w:header="0" w:footer="772" w:gutter="0"/>
          <w:cols w:space="720" w:equalWidth="0">
            <w:col w:w="10980"/>
          </w:cols>
          <w:noEndnote/>
        </w:sectPr>
      </w:pPr>
    </w:p>
    <w:p w:rsidR="00000000" w:rsidRDefault="00AC4119">
      <w:pPr>
        <w:pStyle w:val="BodyText"/>
        <w:kinsoku w:val="0"/>
        <w:overflowPunct w:val="0"/>
        <w:spacing w:before="60"/>
        <w:ind w:left="1900" w:firstLine="0"/>
      </w:pPr>
      <w:r>
        <w:lastRenderedPageBreak/>
        <w:t>making the delivery, and the Institution’s or Facility’s representative accepting delivery of</w:t>
      </w:r>
      <w:r>
        <w:rPr>
          <w:spacing w:val="-28"/>
        </w:rPr>
        <w:t xml:space="preserve"> </w:t>
      </w:r>
      <w:r>
        <w:t>the meals clearly signs the delivery</w:t>
      </w:r>
      <w:r>
        <w:rPr>
          <w:spacing w:val="-14"/>
        </w:rPr>
        <w:t xml:space="preserve"> </w:t>
      </w:r>
      <w:r>
        <w:t>ticket.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0"/>
          <w:numId w:val="37"/>
        </w:numPr>
        <w:tabs>
          <w:tab w:val="left" w:pos="1901"/>
        </w:tabs>
        <w:kinsoku w:val="0"/>
        <w:overflowPunct w:val="0"/>
        <w:ind w:right="126"/>
        <w:rPr>
          <w:rFonts w:ascii="Arial" w:hAnsi="Arial" w:cs="Arial"/>
          <w:sz w:val="22"/>
          <w:szCs w:val="22"/>
        </w:rPr>
      </w:pPr>
      <w:r>
        <w:rPr>
          <w:rFonts w:ascii="Arial" w:hAnsi="Arial" w:cs="Arial"/>
          <w:sz w:val="22"/>
          <w:szCs w:val="22"/>
        </w:rPr>
        <w:t>Failure to include the above information may result in disallowance of meals delivered under this</w:t>
      </w:r>
      <w:r>
        <w:rPr>
          <w:rFonts w:ascii="Arial" w:hAnsi="Arial" w:cs="Arial"/>
          <w:spacing w:val="-8"/>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820"/>
        </w:tabs>
        <w:kinsoku w:val="0"/>
        <w:overflowPunct w:val="0"/>
        <w:ind w:left="820" w:right="108"/>
        <w:rPr>
          <w:rFonts w:ascii="Arial" w:hAnsi="Arial" w:cs="Arial"/>
          <w:sz w:val="22"/>
          <w:szCs w:val="22"/>
        </w:rPr>
      </w:pPr>
      <w:r>
        <w:rPr>
          <w:rFonts w:ascii="Arial" w:hAnsi="Arial" w:cs="Arial"/>
          <w:sz w:val="22"/>
          <w:szCs w:val="22"/>
          <w:u w:val="single"/>
        </w:rPr>
        <w:t>Health Certification</w:t>
      </w:r>
      <w:r>
        <w:rPr>
          <w:rFonts w:ascii="Arial" w:hAnsi="Arial" w:cs="Arial"/>
          <w:sz w:val="22"/>
          <w:szCs w:val="22"/>
        </w:rPr>
        <w:t xml:space="preserve">: Caterer shall have Federal, State, or local health certification for the plant in which it proposes to prepare meals for use </w:t>
      </w:r>
      <w:r>
        <w:rPr>
          <w:rFonts w:ascii="Arial" w:hAnsi="Arial" w:cs="Arial"/>
          <w:sz w:val="22"/>
          <w:szCs w:val="22"/>
        </w:rPr>
        <w:t>in the CCFP, and it shall ensure that health and sanitation requirements are met at all times, as specified in 7 C.F.R. § 226.6(i)(3). In addition, the Department may require the Caterer to provide for meals which it prepares to be periodically inspected b</w:t>
      </w:r>
      <w:r>
        <w:rPr>
          <w:rFonts w:ascii="Arial" w:hAnsi="Arial" w:cs="Arial"/>
          <w:sz w:val="22"/>
          <w:szCs w:val="22"/>
        </w:rPr>
        <w:t>y the local health department or an independent agency to determine bacteria levels in the meals being prepared. These bacteria levels shall conform to the standards which are applied by the local health authority</w:t>
      </w:r>
      <w:r>
        <w:rPr>
          <w:rFonts w:ascii="Arial" w:hAnsi="Arial" w:cs="Arial"/>
          <w:spacing w:val="-30"/>
          <w:sz w:val="22"/>
          <w:szCs w:val="22"/>
        </w:rPr>
        <w:t xml:space="preserve"> </w:t>
      </w:r>
      <w:r>
        <w:rPr>
          <w:rFonts w:ascii="Arial" w:hAnsi="Arial" w:cs="Arial"/>
          <w:sz w:val="22"/>
          <w:szCs w:val="22"/>
        </w:rPr>
        <w:t>with respect to the level of bacteria whic</w:t>
      </w:r>
      <w:r>
        <w:rPr>
          <w:rFonts w:ascii="Arial" w:hAnsi="Arial" w:cs="Arial"/>
          <w:sz w:val="22"/>
          <w:szCs w:val="22"/>
        </w:rPr>
        <w:t>h may be present in meals prepared or served by other establishments in the locality. Results of these inspections shall be submitted to the Institution or Facility and to the</w:t>
      </w:r>
      <w:r>
        <w:rPr>
          <w:rFonts w:ascii="Arial" w:hAnsi="Arial" w:cs="Arial"/>
          <w:spacing w:val="-9"/>
          <w:sz w:val="22"/>
          <w:szCs w:val="22"/>
        </w:rPr>
        <w:t xml:space="preserve"> </w:t>
      </w:r>
      <w:r>
        <w:rPr>
          <w:rFonts w:ascii="Arial" w:hAnsi="Arial" w:cs="Arial"/>
          <w:sz w:val="22"/>
          <w:szCs w:val="22"/>
        </w:rPr>
        <w:t>Department.</w:t>
      </w:r>
    </w:p>
    <w:p w:rsidR="00000000" w:rsidRDefault="00AC4119">
      <w:pPr>
        <w:pStyle w:val="BodyText"/>
        <w:kinsoku w:val="0"/>
        <w:overflowPunct w:val="0"/>
        <w:ind w:left="0" w:firstLine="0"/>
      </w:pPr>
    </w:p>
    <w:p w:rsidR="00000000" w:rsidRDefault="00AC4119">
      <w:pPr>
        <w:pStyle w:val="ListParagraph"/>
        <w:numPr>
          <w:ilvl w:val="1"/>
          <w:numId w:val="39"/>
        </w:numPr>
        <w:tabs>
          <w:tab w:val="left" w:pos="820"/>
        </w:tabs>
        <w:kinsoku w:val="0"/>
        <w:overflowPunct w:val="0"/>
        <w:ind w:left="820" w:right="351"/>
        <w:rPr>
          <w:rFonts w:ascii="Arial" w:hAnsi="Arial" w:cs="Arial"/>
          <w:sz w:val="22"/>
          <w:szCs w:val="22"/>
        </w:rPr>
      </w:pPr>
      <w:r>
        <w:rPr>
          <w:rFonts w:ascii="Arial" w:hAnsi="Arial" w:cs="Arial"/>
          <w:sz w:val="22"/>
          <w:szCs w:val="22"/>
          <w:u w:val="single"/>
        </w:rPr>
        <w:t>Access to Caterer Site</w:t>
      </w:r>
      <w:r>
        <w:rPr>
          <w:rFonts w:ascii="Arial" w:hAnsi="Arial" w:cs="Arial"/>
          <w:sz w:val="22"/>
          <w:szCs w:val="22"/>
        </w:rPr>
        <w:t>: Permit employees of the Institution or Faci</w:t>
      </w:r>
      <w:r>
        <w:rPr>
          <w:rFonts w:ascii="Arial" w:hAnsi="Arial" w:cs="Arial"/>
          <w:sz w:val="22"/>
          <w:szCs w:val="22"/>
        </w:rPr>
        <w:t>lity, designated program officials of the Department, Licensing or Permitting Authority, and USDA access</w:t>
      </w:r>
      <w:r>
        <w:rPr>
          <w:rFonts w:ascii="Arial" w:hAnsi="Arial" w:cs="Arial"/>
          <w:spacing w:val="-21"/>
          <w:sz w:val="22"/>
          <w:szCs w:val="22"/>
        </w:rPr>
        <w:t xml:space="preserve"> </w:t>
      </w:r>
      <w:r>
        <w:rPr>
          <w:rFonts w:ascii="Arial" w:hAnsi="Arial" w:cs="Arial"/>
          <w:sz w:val="22"/>
          <w:szCs w:val="22"/>
        </w:rPr>
        <w:t>to:</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80"/>
        <w:rPr>
          <w:rFonts w:ascii="Arial" w:hAnsi="Arial" w:cs="Arial"/>
          <w:sz w:val="22"/>
          <w:szCs w:val="22"/>
        </w:rPr>
      </w:pPr>
      <w:r>
        <w:rPr>
          <w:rFonts w:ascii="Arial" w:hAnsi="Arial" w:cs="Arial"/>
          <w:sz w:val="22"/>
          <w:szCs w:val="22"/>
        </w:rPr>
        <w:t>Inspect the Caterer’s preparation site prior to the delivery of catered meals;</w:t>
      </w:r>
      <w:r>
        <w:rPr>
          <w:rFonts w:ascii="Arial" w:hAnsi="Arial" w:cs="Arial"/>
          <w:spacing w:val="-20"/>
          <w:sz w:val="22"/>
          <w:szCs w:val="22"/>
        </w:rPr>
        <w:t xml:space="preserve"> </w:t>
      </w:r>
      <w:r>
        <w:rPr>
          <w:rFonts w:ascii="Arial" w:hAnsi="Arial" w:cs="Arial"/>
          <w:sz w:val="22"/>
          <w:szCs w:val="22"/>
        </w:rPr>
        <w:t>and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80" w:right="493"/>
        <w:rPr>
          <w:rFonts w:ascii="Arial" w:hAnsi="Arial" w:cs="Arial"/>
          <w:sz w:val="22"/>
          <w:szCs w:val="22"/>
        </w:rPr>
      </w:pPr>
      <w:r>
        <w:rPr>
          <w:rFonts w:ascii="Arial" w:hAnsi="Arial" w:cs="Arial"/>
          <w:sz w:val="22"/>
          <w:szCs w:val="22"/>
        </w:rPr>
        <w:t>To observe and be present during preparation and delivery of m</w:t>
      </w:r>
      <w:r>
        <w:rPr>
          <w:rFonts w:ascii="Arial" w:hAnsi="Arial" w:cs="Arial"/>
          <w:sz w:val="22"/>
          <w:szCs w:val="22"/>
        </w:rPr>
        <w:t>eals, without prior notice, at</w:t>
      </w:r>
      <w:r>
        <w:rPr>
          <w:rFonts w:ascii="Arial" w:hAnsi="Arial" w:cs="Arial"/>
          <w:spacing w:val="-23"/>
          <w:sz w:val="22"/>
          <w:szCs w:val="22"/>
        </w:rPr>
        <w:t xml:space="preserve"> </w:t>
      </w:r>
      <w:r>
        <w:rPr>
          <w:rFonts w:ascii="Arial" w:hAnsi="Arial" w:cs="Arial"/>
          <w:sz w:val="22"/>
          <w:szCs w:val="22"/>
        </w:rPr>
        <w:t>any time during the contract</w:t>
      </w:r>
      <w:r>
        <w:rPr>
          <w:rFonts w:ascii="Arial" w:hAnsi="Arial" w:cs="Arial"/>
          <w:spacing w:val="-8"/>
          <w:sz w:val="22"/>
          <w:szCs w:val="22"/>
        </w:rPr>
        <w:t xml:space="preserve"> </w:t>
      </w:r>
      <w:r>
        <w:rPr>
          <w:rFonts w:ascii="Arial" w:hAnsi="Arial" w:cs="Arial"/>
          <w:sz w:val="22"/>
          <w:szCs w:val="22"/>
        </w:rPr>
        <w:t>period.</w:t>
      </w:r>
    </w:p>
    <w:p w:rsidR="00000000" w:rsidRDefault="00AC4119">
      <w:pPr>
        <w:pStyle w:val="BodyText"/>
        <w:kinsoku w:val="0"/>
        <w:overflowPunct w:val="0"/>
        <w:ind w:left="0" w:firstLine="0"/>
      </w:pP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820"/>
        </w:tabs>
        <w:kinsoku w:val="0"/>
        <w:overflowPunct w:val="0"/>
        <w:ind w:left="819" w:hanging="359"/>
        <w:rPr>
          <w:rFonts w:ascii="Arial" w:hAnsi="Arial" w:cs="Arial"/>
          <w:sz w:val="22"/>
          <w:szCs w:val="22"/>
        </w:rPr>
      </w:pPr>
      <w:r>
        <w:rPr>
          <w:rFonts w:ascii="Arial" w:hAnsi="Arial" w:cs="Arial"/>
          <w:sz w:val="22"/>
          <w:szCs w:val="22"/>
          <w:u w:val="single"/>
        </w:rPr>
        <w:t>Access to Records and Maintenance of</w:t>
      </w:r>
      <w:r>
        <w:rPr>
          <w:rFonts w:ascii="Arial" w:hAnsi="Arial" w:cs="Arial"/>
          <w:spacing w:val="-13"/>
          <w:sz w:val="22"/>
          <w:szCs w:val="22"/>
          <w:u w:val="single"/>
        </w:rPr>
        <w:t xml:space="preserve"> </w:t>
      </w:r>
      <w:r>
        <w:rPr>
          <w:rFonts w:ascii="Arial" w:hAnsi="Arial" w:cs="Arial"/>
          <w:sz w:val="22"/>
          <w:szCs w:val="22"/>
          <w:u w:val="single"/>
        </w:rPr>
        <w:t>Records</w:t>
      </w:r>
      <w:r>
        <w:rPr>
          <w:rFonts w:ascii="Arial" w:hAnsi="Arial" w:cs="Arial"/>
          <w:sz w:val="22"/>
          <w:szCs w:val="22"/>
        </w:rPr>
        <w:t>:</w:t>
      </w:r>
    </w:p>
    <w:p w:rsidR="00000000" w:rsidRDefault="00AC4119">
      <w:pPr>
        <w:pStyle w:val="BodyText"/>
        <w:kinsoku w:val="0"/>
        <w:overflowPunct w:val="0"/>
        <w:spacing w:before="9"/>
        <w:ind w:left="0" w:firstLine="0"/>
        <w:rPr>
          <w:sz w:val="15"/>
          <w:szCs w:val="15"/>
        </w:rPr>
      </w:pPr>
    </w:p>
    <w:p w:rsidR="00000000" w:rsidRDefault="00AC4119">
      <w:pPr>
        <w:pStyle w:val="ListParagraph"/>
        <w:numPr>
          <w:ilvl w:val="2"/>
          <w:numId w:val="39"/>
        </w:numPr>
        <w:tabs>
          <w:tab w:val="left" w:pos="1180"/>
        </w:tabs>
        <w:kinsoku w:val="0"/>
        <w:overflowPunct w:val="0"/>
        <w:spacing w:before="71"/>
        <w:ind w:left="1180" w:right="114"/>
        <w:rPr>
          <w:rFonts w:ascii="Arial" w:hAnsi="Arial" w:cs="Arial"/>
          <w:sz w:val="22"/>
          <w:szCs w:val="22"/>
        </w:rPr>
      </w:pPr>
      <w:r>
        <w:rPr>
          <w:rFonts w:ascii="Arial" w:hAnsi="Arial" w:cs="Arial"/>
          <w:sz w:val="22"/>
          <w:szCs w:val="22"/>
        </w:rPr>
        <w:t>The books and records of the Caterer pertaining to the Institution or Facility’s food service</w:t>
      </w:r>
      <w:r>
        <w:rPr>
          <w:rFonts w:ascii="Arial" w:hAnsi="Arial" w:cs="Arial"/>
          <w:spacing w:val="-28"/>
          <w:sz w:val="22"/>
          <w:szCs w:val="22"/>
        </w:rPr>
        <w:t xml:space="preserve"> </w:t>
      </w:r>
      <w:r>
        <w:rPr>
          <w:rFonts w:ascii="Arial" w:hAnsi="Arial" w:cs="Arial"/>
          <w:sz w:val="22"/>
          <w:szCs w:val="22"/>
        </w:rPr>
        <w:t xml:space="preserve">operation </w:t>
      </w:r>
      <w:r>
        <w:rPr>
          <w:rFonts w:ascii="Arial" w:hAnsi="Arial" w:cs="Arial"/>
          <w:sz w:val="22"/>
          <w:szCs w:val="22"/>
        </w:rPr>
        <w:t>shall be available for inspection and audit by representatives of the Department, of USDA, and of the U.S. General Accounting Office at any reasonable time and place, for a period of three years from the date of receipt of final payment under the contract,</w:t>
      </w:r>
      <w:r>
        <w:rPr>
          <w:rFonts w:ascii="Arial" w:hAnsi="Arial" w:cs="Arial"/>
          <w:sz w:val="22"/>
          <w:szCs w:val="22"/>
        </w:rPr>
        <w:t xml:space="preserve"> or in cases where an audit requested by the Department or USDA remains unresolved, until such time as the audit is</w:t>
      </w:r>
      <w:r>
        <w:rPr>
          <w:rFonts w:ascii="Arial" w:hAnsi="Arial" w:cs="Arial"/>
          <w:spacing w:val="-26"/>
          <w:sz w:val="22"/>
          <w:szCs w:val="22"/>
        </w:rPr>
        <w:t xml:space="preserve"> </w:t>
      </w:r>
      <w:r>
        <w:rPr>
          <w:rFonts w:ascii="Arial" w:hAnsi="Arial" w:cs="Arial"/>
          <w:sz w:val="22"/>
          <w:szCs w:val="22"/>
        </w:rPr>
        <w:t>resolved.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1"/>
        </w:tabs>
        <w:kinsoku w:val="0"/>
        <w:overflowPunct w:val="0"/>
        <w:ind w:left="1180" w:right="189"/>
        <w:rPr>
          <w:rFonts w:ascii="Arial" w:hAnsi="Arial" w:cs="Arial"/>
          <w:sz w:val="22"/>
          <w:szCs w:val="22"/>
        </w:rPr>
      </w:pPr>
      <w:r>
        <w:rPr>
          <w:rFonts w:ascii="Arial" w:hAnsi="Arial" w:cs="Arial"/>
          <w:sz w:val="22"/>
          <w:szCs w:val="22"/>
        </w:rPr>
        <w:t>The Caterer shall maintain such records (supported by invoices, receipts, or other evidence) as</w:t>
      </w:r>
      <w:r>
        <w:rPr>
          <w:rFonts w:ascii="Arial" w:hAnsi="Arial" w:cs="Arial"/>
          <w:spacing w:val="-28"/>
          <w:sz w:val="22"/>
          <w:szCs w:val="22"/>
        </w:rPr>
        <w:t xml:space="preserve"> </w:t>
      </w:r>
      <w:r>
        <w:rPr>
          <w:rFonts w:ascii="Arial" w:hAnsi="Arial" w:cs="Arial"/>
          <w:sz w:val="22"/>
          <w:szCs w:val="22"/>
        </w:rPr>
        <w:t xml:space="preserve">the Institution or Facility will </w:t>
      </w:r>
      <w:r>
        <w:rPr>
          <w:rFonts w:ascii="Arial" w:hAnsi="Arial" w:cs="Arial"/>
          <w:sz w:val="22"/>
          <w:szCs w:val="22"/>
        </w:rPr>
        <w:t>need to meet its responsibilities under 7 C.F.R. § 226.6(i), and shall promptly submit invoices and delivery reports to the Institution or Facility no less frequently than monthly, as specified in 7 C.F.R. §</w:t>
      </w:r>
      <w:r>
        <w:rPr>
          <w:rFonts w:ascii="Arial" w:hAnsi="Arial" w:cs="Arial"/>
          <w:spacing w:val="-14"/>
          <w:sz w:val="22"/>
          <w:szCs w:val="22"/>
        </w:rPr>
        <w:t xml:space="preserve"> </w:t>
      </w:r>
      <w:r>
        <w:rPr>
          <w:rFonts w:ascii="Arial" w:hAnsi="Arial" w:cs="Arial"/>
          <w:sz w:val="22"/>
          <w:szCs w:val="22"/>
        </w:rPr>
        <w:t>226.6(i)(2).</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1"/>
        </w:tabs>
        <w:kinsoku w:val="0"/>
        <w:overflowPunct w:val="0"/>
        <w:ind w:left="1180"/>
        <w:rPr>
          <w:rFonts w:ascii="Arial" w:hAnsi="Arial" w:cs="Arial"/>
          <w:sz w:val="22"/>
          <w:szCs w:val="22"/>
        </w:rPr>
      </w:pPr>
      <w:r>
        <w:rPr>
          <w:rFonts w:ascii="Arial" w:hAnsi="Arial" w:cs="Arial"/>
          <w:sz w:val="22"/>
          <w:szCs w:val="22"/>
        </w:rPr>
        <w:t xml:space="preserve">The records that the Caterer will </w:t>
      </w:r>
      <w:r>
        <w:rPr>
          <w:rFonts w:ascii="Arial" w:hAnsi="Arial" w:cs="Arial"/>
          <w:sz w:val="22"/>
          <w:szCs w:val="22"/>
        </w:rPr>
        <w:t>maintain include, but are not limited</w:t>
      </w:r>
      <w:r>
        <w:rPr>
          <w:rFonts w:ascii="Arial" w:hAnsi="Arial" w:cs="Arial"/>
          <w:spacing w:val="-19"/>
          <w:sz w:val="22"/>
          <w:szCs w:val="22"/>
        </w:rPr>
        <w:t xml:space="preserve"> </w:t>
      </w:r>
      <w:r>
        <w:rPr>
          <w:rFonts w:ascii="Arial" w:hAnsi="Arial" w:cs="Arial"/>
          <w:sz w:val="22"/>
          <w:szCs w:val="22"/>
        </w:rPr>
        <w:t>to:</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Purchase orders, invoices from food distributors, and production</w:t>
      </w:r>
      <w:r>
        <w:rPr>
          <w:rFonts w:ascii="Arial" w:hAnsi="Arial" w:cs="Arial"/>
          <w:spacing w:val="-22"/>
          <w:sz w:val="22"/>
          <w:szCs w:val="22"/>
        </w:rPr>
        <w:t xml:space="preserve"> </w:t>
      </w:r>
      <w:r>
        <w:rPr>
          <w:rFonts w:ascii="Arial" w:hAnsi="Arial" w:cs="Arial"/>
          <w:sz w:val="22"/>
          <w:szCs w:val="22"/>
        </w:rPr>
        <w:t>records;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Delivery records and meal change form</w:t>
      </w:r>
      <w:r>
        <w:rPr>
          <w:rFonts w:ascii="Arial" w:hAnsi="Arial" w:cs="Arial"/>
          <w:spacing w:val="-14"/>
          <w:sz w:val="22"/>
          <w:szCs w:val="22"/>
        </w:rPr>
        <w:t xml:space="preserve"> </w:t>
      </w:r>
      <w:r>
        <w:rPr>
          <w:rFonts w:ascii="Arial" w:hAnsi="Arial" w:cs="Arial"/>
          <w:sz w:val="22"/>
          <w:szCs w:val="22"/>
        </w:rPr>
        <w:t>confirmations;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ight="1046"/>
        <w:rPr>
          <w:rFonts w:ascii="Arial" w:hAnsi="Arial" w:cs="Arial"/>
          <w:sz w:val="22"/>
          <w:szCs w:val="22"/>
        </w:rPr>
      </w:pPr>
      <w:r>
        <w:rPr>
          <w:rFonts w:ascii="Arial" w:hAnsi="Arial" w:cs="Arial"/>
          <w:sz w:val="22"/>
          <w:szCs w:val="22"/>
        </w:rPr>
        <w:t>Temperature logs for storage, cooking and holding of potentially hazardous foods, and transportation to the Institution or</w:t>
      </w:r>
      <w:r>
        <w:rPr>
          <w:rFonts w:ascii="Arial" w:hAnsi="Arial" w:cs="Arial"/>
          <w:spacing w:val="-11"/>
          <w:sz w:val="22"/>
          <w:szCs w:val="22"/>
        </w:rPr>
        <w:t xml:space="preserve"> </w:t>
      </w:r>
      <w:r>
        <w:rPr>
          <w:rFonts w:ascii="Arial" w:hAnsi="Arial" w:cs="Arial"/>
          <w:sz w:val="22"/>
          <w:szCs w:val="22"/>
        </w:rPr>
        <w:t>Facility;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Invoices to the Institution or</w:t>
      </w:r>
      <w:r>
        <w:rPr>
          <w:rFonts w:ascii="Arial" w:hAnsi="Arial" w:cs="Arial"/>
          <w:spacing w:val="-10"/>
          <w:sz w:val="22"/>
          <w:szCs w:val="22"/>
        </w:rPr>
        <w:t xml:space="preserve"> </w:t>
      </w:r>
      <w:r>
        <w:rPr>
          <w:rFonts w:ascii="Arial" w:hAnsi="Arial" w:cs="Arial"/>
          <w:sz w:val="22"/>
          <w:szCs w:val="22"/>
        </w:rPr>
        <w:t>Facility;</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Notices of</w:t>
      </w:r>
      <w:r>
        <w:rPr>
          <w:rFonts w:ascii="Arial" w:hAnsi="Arial" w:cs="Arial"/>
          <w:spacing w:val="-9"/>
          <w:sz w:val="22"/>
          <w:szCs w:val="22"/>
        </w:rPr>
        <w:t xml:space="preserve"> </w:t>
      </w:r>
      <w:r>
        <w:rPr>
          <w:rFonts w:ascii="Arial" w:hAnsi="Arial" w:cs="Arial"/>
          <w:sz w:val="22"/>
          <w:szCs w:val="22"/>
        </w:rPr>
        <w:t>non-payment;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Records necessary to comply with federal and state laws</w:t>
      </w:r>
      <w:r>
        <w:rPr>
          <w:rFonts w:ascii="Arial" w:hAnsi="Arial" w:cs="Arial"/>
          <w:sz w:val="22"/>
          <w:szCs w:val="22"/>
        </w:rPr>
        <w:t xml:space="preserve"> and</w:t>
      </w:r>
      <w:r>
        <w:rPr>
          <w:rFonts w:ascii="Arial" w:hAnsi="Arial" w:cs="Arial"/>
          <w:spacing w:val="-21"/>
          <w:sz w:val="22"/>
          <w:szCs w:val="22"/>
        </w:rPr>
        <w:t xml:space="preserve"> </w:t>
      </w:r>
      <w:r>
        <w:rPr>
          <w:rFonts w:ascii="Arial" w:hAnsi="Arial" w:cs="Arial"/>
          <w:sz w:val="22"/>
          <w:szCs w:val="22"/>
        </w:rPr>
        <w:t>regulations;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541"/>
        </w:tabs>
        <w:kinsoku w:val="0"/>
        <w:overflowPunct w:val="0"/>
        <w:ind w:left="1540"/>
        <w:rPr>
          <w:rFonts w:ascii="Arial" w:hAnsi="Arial" w:cs="Arial"/>
          <w:sz w:val="22"/>
          <w:szCs w:val="22"/>
        </w:rPr>
      </w:pPr>
      <w:r>
        <w:rPr>
          <w:rFonts w:ascii="Arial" w:hAnsi="Arial" w:cs="Arial"/>
          <w:sz w:val="22"/>
          <w:szCs w:val="22"/>
        </w:rPr>
        <w:t>All state and federal tax records associated with this contract;</w:t>
      </w:r>
      <w:r>
        <w:rPr>
          <w:rFonts w:ascii="Arial" w:hAnsi="Arial" w:cs="Arial"/>
          <w:spacing w:val="-21"/>
          <w:sz w:val="22"/>
          <w:szCs w:val="22"/>
        </w:rPr>
        <w:t xml:space="preserve"> </w:t>
      </w:r>
      <w:r>
        <w:rPr>
          <w:rFonts w:ascii="Arial" w:hAnsi="Arial" w:cs="Arial"/>
          <w:sz w:val="22"/>
          <w:szCs w:val="22"/>
        </w:rPr>
        <w:t>and</w:t>
      </w:r>
    </w:p>
    <w:p w:rsidR="00000000" w:rsidRDefault="00AC4119">
      <w:pPr>
        <w:pStyle w:val="ListParagraph"/>
        <w:numPr>
          <w:ilvl w:val="3"/>
          <w:numId w:val="39"/>
        </w:numPr>
        <w:tabs>
          <w:tab w:val="left" w:pos="1541"/>
        </w:tabs>
        <w:kinsoku w:val="0"/>
        <w:overflowPunct w:val="0"/>
        <w:ind w:left="1540"/>
        <w:rPr>
          <w:rFonts w:ascii="Arial" w:hAnsi="Arial" w:cs="Arial"/>
          <w:sz w:val="22"/>
          <w:szCs w:val="22"/>
        </w:rPr>
        <w:sectPr w:rsidR="00000000">
          <w:pgSz w:w="12240" w:h="15840"/>
          <w:pgMar w:top="660" w:right="640" w:bottom="960" w:left="620" w:header="0" w:footer="772" w:gutter="0"/>
          <w:cols w:space="720"/>
          <w:noEndnote/>
        </w:sectPr>
      </w:pPr>
    </w:p>
    <w:p w:rsidR="00000000" w:rsidRDefault="00AC4119">
      <w:pPr>
        <w:pStyle w:val="ListParagraph"/>
        <w:numPr>
          <w:ilvl w:val="3"/>
          <w:numId w:val="39"/>
        </w:numPr>
        <w:tabs>
          <w:tab w:val="left" w:pos="1540"/>
        </w:tabs>
        <w:kinsoku w:val="0"/>
        <w:overflowPunct w:val="0"/>
        <w:spacing w:before="60"/>
        <w:ind w:left="1539" w:hanging="359"/>
        <w:rPr>
          <w:rFonts w:ascii="Arial" w:hAnsi="Arial" w:cs="Arial"/>
          <w:sz w:val="22"/>
          <w:szCs w:val="22"/>
        </w:rPr>
      </w:pPr>
      <w:r>
        <w:rPr>
          <w:rFonts w:ascii="Arial" w:hAnsi="Arial" w:cs="Arial"/>
          <w:sz w:val="22"/>
          <w:szCs w:val="22"/>
        </w:rPr>
        <w:lastRenderedPageBreak/>
        <w:t>The contract, all addendums, and</w:t>
      </w:r>
      <w:r>
        <w:rPr>
          <w:rFonts w:ascii="Arial" w:hAnsi="Arial" w:cs="Arial"/>
          <w:spacing w:val="-11"/>
          <w:sz w:val="22"/>
          <w:szCs w:val="22"/>
        </w:rPr>
        <w:t xml:space="preserve"> </w:t>
      </w:r>
      <w:r>
        <w:rPr>
          <w:rFonts w:ascii="Arial" w:hAnsi="Arial" w:cs="Arial"/>
          <w:sz w:val="22"/>
          <w:szCs w:val="22"/>
        </w:rPr>
        <w:t>amendments.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820"/>
        </w:tabs>
        <w:kinsoku w:val="0"/>
        <w:overflowPunct w:val="0"/>
        <w:ind w:left="820" w:right="360"/>
        <w:rPr>
          <w:rFonts w:ascii="Arial" w:hAnsi="Arial" w:cs="Arial"/>
          <w:sz w:val="22"/>
          <w:szCs w:val="22"/>
        </w:rPr>
      </w:pPr>
      <w:r>
        <w:rPr>
          <w:rFonts w:ascii="Arial" w:hAnsi="Arial" w:cs="Arial"/>
          <w:sz w:val="22"/>
          <w:szCs w:val="22"/>
          <w:u w:val="single"/>
        </w:rPr>
        <w:t>Repayment for Disallowed Meals</w:t>
      </w:r>
      <w:r>
        <w:rPr>
          <w:rFonts w:ascii="Arial" w:hAnsi="Arial" w:cs="Arial"/>
          <w:sz w:val="22"/>
          <w:szCs w:val="22"/>
        </w:rPr>
        <w:t>: The Caterer will reimburse the Institution or Facility for the</w:t>
      </w:r>
      <w:r>
        <w:rPr>
          <w:rFonts w:ascii="Arial" w:hAnsi="Arial" w:cs="Arial"/>
          <w:spacing w:val="-29"/>
          <w:sz w:val="22"/>
          <w:szCs w:val="22"/>
        </w:rPr>
        <w:t xml:space="preserve"> </w:t>
      </w:r>
      <w:r>
        <w:rPr>
          <w:rFonts w:ascii="Arial" w:hAnsi="Arial" w:cs="Arial"/>
          <w:sz w:val="22"/>
          <w:szCs w:val="22"/>
        </w:rPr>
        <w:t>contract amount for all claimed meals denied by the CCFP</w:t>
      </w:r>
      <w:r>
        <w:rPr>
          <w:rFonts w:ascii="Arial" w:hAnsi="Arial" w:cs="Arial"/>
          <w:spacing w:val="-14"/>
          <w:sz w:val="22"/>
          <w:szCs w:val="22"/>
        </w:rPr>
        <w:t xml:space="preserve"> </w:t>
      </w:r>
      <w:r>
        <w:rPr>
          <w:rFonts w:ascii="Arial" w:hAnsi="Arial" w:cs="Arial"/>
          <w:sz w:val="22"/>
          <w:szCs w:val="22"/>
        </w:rPr>
        <w:t>if:</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80" w:right="317"/>
        <w:rPr>
          <w:rFonts w:ascii="Arial" w:hAnsi="Arial" w:cs="Arial"/>
          <w:sz w:val="22"/>
          <w:szCs w:val="22"/>
        </w:rPr>
      </w:pPr>
      <w:r>
        <w:rPr>
          <w:rFonts w:ascii="Arial" w:hAnsi="Arial" w:cs="Arial"/>
          <w:sz w:val="22"/>
          <w:szCs w:val="22"/>
        </w:rPr>
        <w:t>The Institution or Facility provides the Caterer written notice within one year of the date of delivery of the denied meals and the CCFP formal denial of reimbursement;</w:t>
      </w:r>
      <w:r>
        <w:rPr>
          <w:rFonts w:ascii="Arial" w:hAnsi="Arial" w:cs="Arial"/>
          <w:spacing w:val="-18"/>
          <w:sz w:val="22"/>
          <w:szCs w:val="22"/>
        </w:rPr>
        <w:t xml:space="preserve"> </w:t>
      </w:r>
      <w:r>
        <w:rPr>
          <w:rFonts w:ascii="Arial" w:hAnsi="Arial" w:cs="Arial"/>
          <w:sz w:val="22"/>
          <w:szCs w:val="22"/>
        </w:rPr>
        <w:t>and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180"/>
        </w:tabs>
        <w:kinsoku w:val="0"/>
        <w:overflowPunct w:val="0"/>
        <w:ind w:left="1179" w:right="406"/>
        <w:rPr>
          <w:rFonts w:ascii="Arial" w:hAnsi="Arial" w:cs="Arial"/>
          <w:sz w:val="22"/>
          <w:szCs w:val="22"/>
        </w:rPr>
      </w:pPr>
      <w:r>
        <w:rPr>
          <w:rFonts w:ascii="Arial" w:hAnsi="Arial" w:cs="Arial"/>
          <w:sz w:val="22"/>
          <w:szCs w:val="22"/>
        </w:rPr>
        <w:t>The Caterer’</w:t>
      </w:r>
      <w:r>
        <w:rPr>
          <w:rFonts w:ascii="Arial" w:hAnsi="Arial" w:cs="Arial"/>
          <w:sz w:val="22"/>
          <w:szCs w:val="22"/>
        </w:rPr>
        <w:t>s failure to comply with the meal requirements of this contract will result in the</w:t>
      </w:r>
      <w:r>
        <w:rPr>
          <w:rFonts w:ascii="Arial" w:hAnsi="Arial" w:cs="Arial"/>
          <w:spacing w:val="-29"/>
          <w:sz w:val="22"/>
          <w:szCs w:val="22"/>
        </w:rPr>
        <w:t xml:space="preserve"> </w:t>
      </w:r>
      <w:r>
        <w:rPr>
          <w:rFonts w:ascii="Arial" w:hAnsi="Arial" w:cs="Arial"/>
          <w:sz w:val="22"/>
          <w:szCs w:val="22"/>
        </w:rPr>
        <w:t>CCFP denial of</w:t>
      </w:r>
      <w:r>
        <w:rPr>
          <w:rFonts w:ascii="Arial" w:hAnsi="Arial" w:cs="Arial"/>
          <w:spacing w:val="-6"/>
          <w:sz w:val="22"/>
          <w:szCs w:val="22"/>
        </w:rPr>
        <w:t xml:space="preserve"> </w:t>
      </w:r>
      <w:r>
        <w:rPr>
          <w:rFonts w:ascii="Arial" w:hAnsi="Arial" w:cs="Arial"/>
          <w:sz w:val="22"/>
          <w:szCs w:val="22"/>
        </w:rPr>
        <w:t>reimbursement.</w:t>
      </w:r>
    </w:p>
    <w:p w:rsidR="00000000" w:rsidRDefault="00AC4119">
      <w:pPr>
        <w:pStyle w:val="BodyText"/>
        <w:kinsoku w:val="0"/>
        <w:overflowPunct w:val="0"/>
        <w:ind w:left="0" w:firstLine="0"/>
      </w:pPr>
    </w:p>
    <w:p w:rsidR="00000000" w:rsidRDefault="00AC4119">
      <w:pPr>
        <w:pStyle w:val="ListParagraph"/>
        <w:numPr>
          <w:ilvl w:val="1"/>
          <w:numId w:val="39"/>
        </w:numPr>
        <w:tabs>
          <w:tab w:val="left" w:pos="820"/>
        </w:tabs>
        <w:kinsoku w:val="0"/>
        <w:overflowPunct w:val="0"/>
        <w:ind w:left="819" w:hanging="359"/>
        <w:rPr>
          <w:rFonts w:ascii="Arial" w:hAnsi="Arial" w:cs="Arial"/>
          <w:sz w:val="22"/>
          <w:szCs w:val="22"/>
        </w:rPr>
      </w:pPr>
      <w:r>
        <w:rPr>
          <w:rFonts w:ascii="Arial" w:hAnsi="Arial" w:cs="Arial"/>
          <w:sz w:val="22"/>
          <w:szCs w:val="22"/>
          <w:u w:val="single"/>
        </w:rPr>
        <w:t>Contract Insurance</w:t>
      </w:r>
      <w:r>
        <w:rPr>
          <w:rFonts w:ascii="Arial" w:hAnsi="Arial" w:cs="Arial"/>
          <w:spacing w:val="-10"/>
          <w:sz w:val="22"/>
          <w:szCs w:val="22"/>
          <w:u w:val="single"/>
        </w:rPr>
        <w:t xml:space="preserve"> </w:t>
      </w:r>
      <w:r>
        <w:rPr>
          <w:rFonts w:ascii="Arial" w:hAnsi="Arial" w:cs="Arial"/>
          <w:sz w:val="22"/>
          <w:szCs w:val="22"/>
          <w:u w:val="single"/>
        </w:rPr>
        <w:t>Requirement</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180"/>
        </w:tabs>
        <w:kinsoku w:val="0"/>
        <w:overflowPunct w:val="0"/>
        <w:spacing w:before="71"/>
        <w:ind w:left="1180" w:right="110"/>
        <w:rPr>
          <w:rFonts w:ascii="Arial" w:hAnsi="Arial" w:cs="Arial"/>
          <w:sz w:val="22"/>
          <w:szCs w:val="22"/>
        </w:rPr>
      </w:pPr>
      <w:r>
        <w:rPr>
          <w:rFonts w:ascii="Arial" w:hAnsi="Arial" w:cs="Arial"/>
          <w:sz w:val="22"/>
          <w:szCs w:val="22"/>
        </w:rPr>
        <w:t>The Caterer must secure and maintain, at its sole expense, throughout the term of this Contract, insurance ne</w:t>
      </w:r>
      <w:r>
        <w:rPr>
          <w:rFonts w:ascii="Arial" w:hAnsi="Arial" w:cs="Arial"/>
          <w:sz w:val="22"/>
          <w:szCs w:val="22"/>
        </w:rPr>
        <w:t>cessary to cover services under this contract. The Caterer accepts full responsibility for identifying and determining the types and extent of liability insurance necessary to provide reasonable financial protections for itself, and the clients to be serve</w:t>
      </w:r>
      <w:r>
        <w:rPr>
          <w:rFonts w:ascii="Arial" w:hAnsi="Arial" w:cs="Arial"/>
          <w:sz w:val="22"/>
          <w:szCs w:val="22"/>
        </w:rPr>
        <w:t>d under this contract. The limits of coverage under each policy maintained by the Caterer do not limit the Caterer’s liability and obligations under this</w:t>
      </w:r>
      <w:r>
        <w:rPr>
          <w:rFonts w:ascii="Arial" w:hAnsi="Arial" w:cs="Arial"/>
          <w:spacing w:val="-9"/>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180"/>
        </w:tabs>
        <w:kinsoku w:val="0"/>
        <w:overflowPunct w:val="0"/>
        <w:ind w:left="1179" w:right="417"/>
        <w:rPr>
          <w:rFonts w:ascii="Arial" w:hAnsi="Arial" w:cs="Arial"/>
          <w:sz w:val="22"/>
          <w:szCs w:val="22"/>
        </w:rPr>
      </w:pPr>
      <w:r>
        <w:rPr>
          <w:rFonts w:ascii="Arial" w:hAnsi="Arial" w:cs="Arial"/>
          <w:sz w:val="22"/>
          <w:szCs w:val="22"/>
        </w:rPr>
        <w:t>The Caterer must deliver the written notification and a Certificate of Coverage to the Inst</w:t>
      </w:r>
      <w:r>
        <w:rPr>
          <w:rFonts w:ascii="Arial" w:hAnsi="Arial" w:cs="Arial"/>
          <w:sz w:val="22"/>
          <w:szCs w:val="22"/>
        </w:rPr>
        <w:t>itution</w:t>
      </w:r>
      <w:r>
        <w:rPr>
          <w:rFonts w:ascii="Arial" w:hAnsi="Arial" w:cs="Arial"/>
          <w:spacing w:val="-27"/>
          <w:sz w:val="22"/>
          <w:szCs w:val="22"/>
        </w:rPr>
        <w:t xml:space="preserve"> </w:t>
      </w:r>
      <w:r>
        <w:rPr>
          <w:rFonts w:ascii="Arial" w:hAnsi="Arial" w:cs="Arial"/>
          <w:sz w:val="22"/>
          <w:szCs w:val="22"/>
        </w:rPr>
        <w:t>or Facility of insurance coverage at the time this contract or renewal is executed and within five business days of any change in insurance or terms of</w:t>
      </w:r>
      <w:r>
        <w:rPr>
          <w:rFonts w:ascii="Arial" w:hAnsi="Arial" w:cs="Arial"/>
          <w:spacing w:val="-20"/>
          <w:sz w:val="22"/>
          <w:szCs w:val="22"/>
        </w:rPr>
        <w:t xml:space="preserve"> </w:t>
      </w:r>
      <w:r>
        <w:rPr>
          <w:rFonts w:ascii="Arial" w:hAnsi="Arial" w:cs="Arial"/>
          <w:sz w:val="22"/>
          <w:szCs w:val="22"/>
        </w:rPr>
        <w:t>insurance.</w:t>
      </w:r>
    </w:p>
    <w:p w:rsidR="00000000" w:rsidRDefault="00AC4119">
      <w:pPr>
        <w:pStyle w:val="BodyText"/>
        <w:kinsoku w:val="0"/>
        <w:overflowPunct w:val="0"/>
        <w:spacing w:before="11"/>
        <w:ind w:left="0" w:firstLine="0"/>
        <w:rPr>
          <w:sz w:val="21"/>
          <w:szCs w:val="21"/>
        </w:rPr>
      </w:pPr>
    </w:p>
    <w:p w:rsidR="00000000" w:rsidRDefault="00AC4119">
      <w:pPr>
        <w:pStyle w:val="Heading4"/>
        <w:numPr>
          <w:ilvl w:val="0"/>
          <w:numId w:val="39"/>
        </w:numPr>
        <w:tabs>
          <w:tab w:val="left" w:pos="820"/>
        </w:tabs>
        <w:kinsoku w:val="0"/>
        <w:overflowPunct w:val="0"/>
        <w:ind w:left="819" w:hanging="604"/>
        <w:rPr>
          <w:b w:val="0"/>
          <w:bCs w:val="0"/>
        </w:rPr>
      </w:pPr>
      <w:r>
        <w:t>The Institution or Facility’s</w:t>
      </w:r>
      <w:r>
        <w:rPr>
          <w:spacing w:val="-11"/>
        </w:rPr>
        <w:t xml:space="preserve"> </w:t>
      </w:r>
      <w:r>
        <w:t>Responsibilities:</w:t>
      </w:r>
    </w:p>
    <w:p w:rsidR="00000000" w:rsidRDefault="00AC4119">
      <w:pPr>
        <w:pStyle w:val="BodyText"/>
        <w:kinsoku w:val="0"/>
        <w:overflowPunct w:val="0"/>
        <w:ind w:left="0" w:firstLine="0"/>
        <w:rPr>
          <w:b/>
          <w:bCs/>
        </w:rPr>
      </w:pPr>
    </w:p>
    <w:p w:rsidR="00000000" w:rsidRDefault="00AC4119">
      <w:pPr>
        <w:pStyle w:val="ListParagraph"/>
        <w:numPr>
          <w:ilvl w:val="1"/>
          <w:numId w:val="39"/>
        </w:numPr>
        <w:tabs>
          <w:tab w:val="left" w:pos="1180"/>
        </w:tabs>
        <w:kinsoku w:val="0"/>
        <w:overflowPunct w:val="0"/>
        <w:ind w:left="1179"/>
        <w:rPr>
          <w:rFonts w:ascii="Arial" w:hAnsi="Arial" w:cs="Arial"/>
          <w:sz w:val="22"/>
          <w:szCs w:val="22"/>
        </w:rPr>
      </w:pPr>
      <w:r>
        <w:rPr>
          <w:rFonts w:ascii="Arial" w:hAnsi="Arial" w:cs="Arial"/>
          <w:sz w:val="22"/>
          <w:szCs w:val="22"/>
        </w:rPr>
        <w:t>The Institution or Facility will ensure the</w:t>
      </w:r>
      <w:r>
        <w:rPr>
          <w:rFonts w:ascii="Arial" w:hAnsi="Arial" w:cs="Arial"/>
          <w:spacing w:val="-14"/>
          <w:sz w:val="22"/>
          <w:szCs w:val="22"/>
        </w:rPr>
        <w:t xml:space="preserve"> </w:t>
      </w:r>
      <w:r>
        <w:rPr>
          <w:rFonts w:ascii="Arial" w:hAnsi="Arial" w:cs="Arial"/>
          <w:sz w:val="22"/>
          <w:szCs w:val="22"/>
        </w:rPr>
        <w:t>following:</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116"/>
        <w:rPr>
          <w:rFonts w:ascii="Arial" w:hAnsi="Arial" w:cs="Arial"/>
          <w:sz w:val="22"/>
          <w:szCs w:val="22"/>
        </w:rPr>
      </w:pPr>
      <w:r>
        <w:rPr>
          <w:rFonts w:ascii="Arial" w:hAnsi="Arial" w:cs="Arial"/>
          <w:sz w:val="22"/>
          <w:szCs w:val="22"/>
        </w:rPr>
        <w:t>Provide the Caterer with a list of the Department approved child care centers, day care homes, adult day care centers, and outside-school-hours care centers to be furnished meals by Caterer, and the n</w:t>
      </w:r>
      <w:r>
        <w:rPr>
          <w:rFonts w:ascii="Arial" w:hAnsi="Arial" w:cs="Arial"/>
          <w:sz w:val="22"/>
          <w:szCs w:val="22"/>
        </w:rPr>
        <w:t>umber of meals, by type, to be delivered to each</w:t>
      </w:r>
      <w:r>
        <w:rPr>
          <w:rFonts w:ascii="Arial" w:hAnsi="Arial" w:cs="Arial"/>
          <w:spacing w:val="-16"/>
          <w:sz w:val="22"/>
          <w:szCs w:val="22"/>
        </w:rPr>
        <w:t xml:space="preserve"> </w:t>
      </w:r>
      <w:r>
        <w:rPr>
          <w:rFonts w:ascii="Arial" w:hAnsi="Arial" w:cs="Arial"/>
          <w:sz w:val="22"/>
          <w:szCs w:val="22"/>
        </w:rPr>
        <w:t>location.</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456"/>
        <w:rPr>
          <w:rFonts w:ascii="Arial" w:hAnsi="Arial" w:cs="Arial"/>
          <w:sz w:val="22"/>
          <w:szCs w:val="22"/>
        </w:rPr>
      </w:pPr>
      <w:r>
        <w:rPr>
          <w:rFonts w:ascii="Arial" w:hAnsi="Arial" w:cs="Arial"/>
          <w:sz w:val="22"/>
          <w:szCs w:val="22"/>
        </w:rPr>
        <w:t>Meals are delivered according to the Delivery Schedule (Attachment 6). Ensure the specified delivery time is no earlier than three hours before the CCFP approved start time of each hot meal</w:t>
      </w:r>
      <w:r>
        <w:rPr>
          <w:rFonts w:ascii="Arial" w:hAnsi="Arial" w:cs="Arial"/>
          <w:spacing w:val="-5"/>
          <w:sz w:val="22"/>
          <w:szCs w:val="22"/>
        </w:rPr>
        <w:t xml:space="preserve"> </w:t>
      </w:r>
      <w:r>
        <w:rPr>
          <w:rFonts w:ascii="Arial" w:hAnsi="Arial" w:cs="Arial"/>
          <w:sz w:val="22"/>
          <w:szCs w:val="22"/>
        </w:rPr>
        <w:t>servic</w:t>
      </w:r>
      <w:r>
        <w:rPr>
          <w:rFonts w:ascii="Arial" w:hAnsi="Arial" w:cs="Arial"/>
          <w:sz w:val="22"/>
          <w:szCs w:val="22"/>
        </w:rPr>
        <w:t>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238"/>
        <w:jc w:val="both"/>
        <w:rPr>
          <w:rFonts w:ascii="Arial" w:hAnsi="Arial" w:cs="Arial"/>
          <w:sz w:val="22"/>
          <w:szCs w:val="22"/>
        </w:rPr>
      </w:pPr>
      <w:r>
        <w:rPr>
          <w:rFonts w:ascii="Arial" w:hAnsi="Arial" w:cs="Arial"/>
          <w:sz w:val="22"/>
          <w:szCs w:val="22"/>
        </w:rPr>
        <w:t>Make increases and decreases in the number of meals ordered by 5:00 p.m., two days prior to delivery. Complete the Catered Meal Order Change Form (Attachment 11) and fax or scan and email to the Caterer by 5:00 p.m., two days prior to</w:t>
      </w:r>
      <w:r>
        <w:rPr>
          <w:rFonts w:ascii="Arial" w:hAnsi="Arial" w:cs="Arial"/>
          <w:spacing w:val="-15"/>
          <w:sz w:val="22"/>
          <w:szCs w:val="22"/>
        </w:rPr>
        <w:t xml:space="preserve"> </w:t>
      </w:r>
      <w:r>
        <w:rPr>
          <w:rFonts w:ascii="Arial" w:hAnsi="Arial" w:cs="Arial"/>
          <w:sz w:val="22"/>
          <w:szCs w:val="22"/>
        </w:rPr>
        <w:t>delivery.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384"/>
        <w:rPr>
          <w:rFonts w:ascii="Arial" w:hAnsi="Arial" w:cs="Arial"/>
          <w:sz w:val="22"/>
          <w:szCs w:val="22"/>
        </w:rPr>
      </w:pPr>
      <w:r>
        <w:rPr>
          <w:rFonts w:ascii="Arial" w:hAnsi="Arial" w:cs="Arial"/>
          <w:sz w:val="22"/>
          <w:szCs w:val="22"/>
        </w:rPr>
        <w:t>Ensure</w:t>
      </w:r>
      <w:r>
        <w:rPr>
          <w:rFonts w:ascii="Arial" w:hAnsi="Arial" w:cs="Arial"/>
          <w:sz w:val="22"/>
          <w:szCs w:val="22"/>
        </w:rPr>
        <w:t xml:space="preserve"> the meals delivered meet contract terms, conditions, and specifications, and are properly maintained and stored until served. Prior to signing a delivery ticket, the Institution or Facility staff</w:t>
      </w:r>
      <w:r>
        <w:rPr>
          <w:rFonts w:ascii="Arial" w:hAnsi="Arial" w:cs="Arial"/>
          <w:spacing w:val="-7"/>
          <w:sz w:val="22"/>
          <w:szCs w:val="22"/>
        </w:rPr>
        <w:t xml:space="preserve"> </w:t>
      </w:r>
      <w:r>
        <w:rPr>
          <w:rFonts w:ascii="Arial" w:hAnsi="Arial" w:cs="Arial"/>
          <w:sz w:val="22"/>
          <w:szCs w:val="22"/>
        </w:rPr>
        <w:t>will:</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381"/>
        <w:rPr>
          <w:rFonts w:ascii="Arial" w:hAnsi="Arial" w:cs="Arial"/>
          <w:sz w:val="22"/>
          <w:szCs w:val="22"/>
        </w:rPr>
      </w:pPr>
      <w:r>
        <w:rPr>
          <w:rFonts w:ascii="Arial" w:hAnsi="Arial" w:cs="Arial"/>
          <w:sz w:val="22"/>
          <w:szCs w:val="22"/>
        </w:rPr>
        <w:t>Verify the number of meals delivered and menu items.</w:t>
      </w:r>
      <w:r>
        <w:rPr>
          <w:rFonts w:ascii="Arial" w:hAnsi="Arial" w:cs="Arial"/>
          <w:sz w:val="22"/>
          <w:szCs w:val="22"/>
        </w:rPr>
        <w:t xml:space="preserve"> Any damaged or incomplete</w:t>
      </w:r>
      <w:r>
        <w:rPr>
          <w:rFonts w:ascii="Arial" w:hAnsi="Arial" w:cs="Arial"/>
          <w:spacing w:val="-25"/>
          <w:sz w:val="22"/>
          <w:szCs w:val="22"/>
        </w:rPr>
        <w:t xml:space="preserve"> </w:t>
      </w:r>
      <w:r>
        <w:rPr>
          <w:rFonts w:ascii="Arial" w:hAnsi="Arial" w:cs="Arial"/>
          <w:sz w:val="22"/>
          <w:szCs w:val="22"/>
        </w:rPr>
        <w:t>meals will not be accepted and will not be included when the number of delivered meals is determined.</w:t>
      </w:r>
    </w:p>
    <w:p w:rsidR="00000000" w:rsidRDefault="00AC4119">
      <w:pPr>
        <w:pStyle w:val="BodyText"/>
        <w:kinsoku w:val="0"/>
        <w:overflowPunct w:val="0"/>
        <w:spacing w:before="1"/>
        <w:ind w:left="0" w:firstLine="0"/>
      </w:pPr>
    </w:p>
    <w:p w:rsidR="00000000" w:rsidRDefault="00AC4119">
      <w:pPr>
        <w:pStyle w:val="ListParagraph"/>
        <w:numPr>
          <w:ilvl w:val="3"/>
          <w:numId w:val="39"/>
        </w:numPr>
        <w:tabs>
          <w:tab w:val="left" w:pos="1900"/>
        </w:tabs>
        <w:kinsoku w:val="0"/>
        <w:overflowPunct w:val="0"/>
        <w:ind w:left="1899" w:right="264"/>
        <w:rPr>
          <w:rFonts w:ascii="Arial" w:hAnsi="Arial" w:cs="Arial"/>
          <w:sz w:val="22"/>
          <w:szCs w:val="22"/>
        </w:rPr>
      </w:pPr>
      <w:r>
        <w:rPr>
          <w:rFonts w:ascii="Arial" w:hAnsi="Arial" w:cs="Arial"/>
          <w:sz w:val="22"/>
          <w:szCs w:val="22"/>
        </w:rPr>
        <w:t>Verify cold foods are delivered at or below 41</w:t>
      </w:r>
      <w:r>
        <w:rPr>
          <w:rFonts w:ascii="Symbol" w:hAnsi="Symbol" w:cs="Symbol"/>
          <w:sz w:val="22"/>
          <w:szCs w:val="22"/>
        </w:rPr>
        <w:t></w:t>
      </w:r>
      <w:r>
        <w:rPr>
          <w:rFonts w:ascii="Arial" w:hAnsi="Arial" w:cs="Arial"/>
          <w:sz w:val="22"/>
          <w:szCs w:val="22"/>
        </w:rPr>
        <w:t>F. Any cold foods delivered at or above 42</w:t>
      </w:r>
      <w:r>
        <w:rPr>
          <w:rFonts w:ascii="Symbol" w:hAnsi="Symbol" w:cs="Symbol"/>
          <w:sz w:val="22"/>
          <w:szCs w:val="22"/>
        </w:rPr>
        <w:t></w:t>
      </w:r>
      <w:r>
        <w:rPr>
          <w:rFonts w:ascii="Arial" w:hAnsi="Arial" w:cs="Arial"/>
          <w:sz w:val="22"/>
          <w:szCs w:val="22"/>
        </w:rPr>
        <w:t>F will not be</w:t>
      </w:r>
      <w:r>
        <w:rPr>
          <w:rFonts w:ascii="Arial" w:hAnsi="Arial" w:cs="Arial"/>
          <w:spacing w:val="-6"/>
          <w:sz w:val="22"/>
          <w:szCs w:val="22"/>
        </w:rPr>
        <w:t xml:space="preserve"> </w:t>
      </w:r>
      <w:r>
        <w:rPr>
          <w:rFonts w:ascii="Arial" w:hAnsi="Arial" w:cs="Arial"/>
          <w:sz w:val="22"/>
          <w:szCs w:val="22"/>
        </w:rPr>
        <w:t>accepted.</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216"/>
        <w:rPr>
          <w:rFonts w:ascii="Arial" w:hAnsi="Arial" w:cs="Arial"/>
          <w:sz w:val="22"/>
          <w:szCs w:val="22"/>
        </w:rPr>
      </w:pPr>
      <w:r>
        <w:rPr>
          <w:rFonts w:ascii="Arial" w:hAnsi="Arial" w:cs="Arial"/>
          <w:sz w:val="22"/>
          <w:szCs w:val="22"/>
        </w:rPr>
        <w:t>Verify hot foods are delivered at or above 135</w:t>
      </w:r>
      <w:r>
        <w:rPr>
          <w:rFonts w:ascii="Symbol" w:hAnsi="Symbol" w:cs="Symbol"/>
          <w:sz w:val="22"/>
          <w:szCs w:val="22"/>
        </w:rPr>
        <w:t></w:t>
      </w:r>
      <w:r>
        <w:rPr>
          <w:rFonts w:ascii="Arial" w:hAnsi="Arial" w:cs="Arial"/>
          <w:sz w:val="22"/>
          <w:szCs w:val="22"/>
        </w:rPr>
        <w:t>F. Any hot foods delivered at or below</w:t>
      </w:r>
      <w:r>
        <w:rPr>
          <w:rFonts w:ascii="Arial" w:hAnsi="Arial" w:cs="Arial"/>
          <w:spacing w:val="-23"/>
          <w:sz w:val="22"/>
          <w:szCs w:val="22"/>
        </w:rPr>
        <w:t xml:space="preserve"> </w:t>
      </w:r>
      <w:r>
        <w:rPr>
          <w:rFonts w:ascii="Arial" w:hAnsi="Arial" w:cs="Arial"/>
          <w:sz w:val="22"/>
          <w:szCs w:val="22"/>
        </w:rPr>
        <w:t>134</w:t>
      </w:r>
      <w:r>
        <w:rPr>
          <w:rFonts w:ascii="Symbol" w:hAnsi="Symbol" w:cs="Symbol"/>
          <w:sz w:val="22"/>
          <w:szCs w:val="22"/>
        </w:rPr>
        <w:t></w:t>
      </w:r>
      <w:r>
        <w:rPr>
          <w:rFonts w:ascii="Arial" w:hAnsi="Arial" w:cs="Arial"/>
          <w:sz w:val="22"/>
          <w:szCs w:val="22"/>
        </w:rPr>
        <w:t>F will not be</w:t>
      </w:r>
      <w:r>
        <w:rPr>
          <w:rFonts w:ascii="Arial" w:hAnsi="Arial" w:cs="Arial"/>
          <w:spacing w:val="-6"/>
          <w:sz w:val="22"/>
          <w:szCs w:val="22"/>
        </w:rPr>
        <w:t xml:space="preserve"> </w:t>
      </w:r>
      <w:r>
        <w:rPr>
          <w:rFonts w:ascii="Arial" w:hAnsi="Arial" w:cs="Arial"/>
          <w:sz w:val="22"/>
          <w:szCs w:val="22"/>
        </w:rPr>
        <w:t>accepted.</w:t>
      </w:r>
    </w:p>
    <w:p w:rsidR="00000000" w:rsidRDefault="00AC4119">
      <w:pPr>
        <w:pStyle w:val="ListParagraph"/>
        <w:numPr>
          <w:ilvl w:val="3"/>
          <w:numId w:val="39"/>
        </w:numPr>
        <w:tabs>
          <w:tab w:val="left" w:pos="1900"/>
        </w:tabs>
        <w:kinsoku w:val="0"/>
        <w:overflowPunct w:val="0"/>
        <w:ind w:left="1899" w:right="216"/>
        <w:rPr>
          <w:rFonts w:ascii="Arial" w:hAnsi="Arial" w:cs="Arial"/>
          <w:sz w:val="22"/>
          <w:szCs w:val="22"/>
        </w:rPr>
        <w:sectPr w:rsidR="00000000">
          <w:pgSz w:w="12240" w:h="15840"/>
          <w:pgMar w:top="660" w:right="620" w:bottom="960" w:left="620" w:header="0" w:footer="772" w:gutter="0"/>
          <w:cols w:space="720" w:equalWidth="0">
            <w:col w:w="11000"/>
          </w:cols>
          <w:noEndnote/>
        </w:sectPr>
      </w:pPr>
    </w:p>
    <w:p w:rsidR="00000000" w:rsidRDefault="00AC4119">
      <w:pPr>
        <w:pStyle w:val="ListParagraph"/>
        <w:numPr>
          <w:ilvl w:val="3"/>
          <w:numId w:val="39"/>
        </w:numPr>
        <w:tabs>
          <w:tab w:val="left" w:pos="1900"/>
        </w:tabs>
        <w:kinsoku w:val="0"/>
        <w:overflowPunct w:val="0"/>
        <w:spacing w:before="60"/>
        <w:ind w:left="1899" w:right="126"/>
        <w:rPr>
          <w:rFonts w:ascii="Arial" w:hAnsi="Arial" w:cs="Arial"/>
          <w:sz w:val="22"/>
          <w:szCs w:val="22"/>
        </w:rPr>
      </w:pPr>
      <w:r>
        <w:rPr>
          <w:rFonts w:ascii="Arial" w:hAnsi="Arial" w:cs="Arial"/>
          <w:sz w:val="22"/>
          <w:szCs w:val="22"/>
        </w:rPr>
        <w:lastRenderedPageBreak/>
        <w:t>Verify meals are delivered no earlier than specified delivery time and no later than start</w:t>
      </w:r>
      <w:r>
        <w:rPr>
          <w:rFonts w:ascii="Arial" w:hAnsi="Arial" w:cs="Arial"/>
          <w:spacing w:val="-25"/>
          <w:sz w:val="22"/>
          <w:szCs w:val="22"/>
        </w:rPr>
        <w:t xml:space="preserve"> </w:t>
      </w:r>
      <w:r>
        <w:rPr>
          <w:rFonts w:ascii="Arial" w:hAnsi="Arial" w:cs="Arial"/>
          <w:sz w:val="22"/>
          <w:szCs w:val="22"/>
        </w:rPr>
        <w:t>time of requested meal</w:t>
      </w:r>
      <w:r>
        <w:rPr>
          <w:rFonts w:ascii="Arial" w:hAnsi="Arial" w:cs="Arial"/>
          <w:spacing w:val="-8"/>
          <w:sz w:val="22"/>
          <w:szCs w:val="22"/>
        </w:rPr>
        <w:t xml:space="preserve"> </w:t>
      </w:r>
      <w:r>
        <w:rPr>
          <w:rFonts w:ascii="Arial" w:hAnsi="Arial" w:cs="Arial"/>
          <w:sz w:val="22"/>
          <w:szCs w:val="22"/>
        </w:rPr>
        <w:t>service.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144"/>
        <w:rPr>
          <w:rFonts w:ascii="Arial" w:hAnsi="Arial" w:cs="Arial"/>
          <w:sz w:val="22"/>
          <w:szCs w:val="22"/>
        </w:rPr>
      </w:pPr>
      <w:r>
        <w:rPr>
          <w:rFonts w:ascii="Arial" w:hAnsi="Arial" w:cs="Arial"/>
          <w:sz w:val="22"/>
          <w:szCs w:val="22"/>
        </w:rPr>
        <w:t>Reject the entire meal type if deficient according to the terms and conditions of the contract. Deficiencies will include but are not limited to: cold foods delivered at or above 42</w:t>
      </w:r>
      <w:r>
        <w:rPr>
          <w:rFonts w:ascii="Symbol" w:hAnsi="Symbol" w:cs="Symbol"/>
          <w:sz w:val="22"/>
          <w:szCs w:val="22"/>
        </w:rPr>
        <w:t></w:t>
      </w:r>
      <w:r>
        <w:rPr>
          <w:rFonts w:ascii="Arial" w:hAnsi="Arial" w:cs="Arial"/>
          <w:sz w:val="22"/>
          <w:szCs w:val="22"/>
        </w:rPr>
        <w:t>F, hot foods delivered at or below 134</w:t>
      </w:r>
      <w:r>
        <w:rPr>
          <w:rFonts w:ascii="Symbol" w:hAnsi="Symbol" w:cs="Symbol"/>
          <w:sz w:val="22"/>
          <w:szCs w:val="22"/>
        </w:rPr>
        <w:t></w:t>
      </w:r>
      <w:r>
        <w:rPr>
          <w:rFonts w:ascii="Arial" w:hAnsi="Arial" w:cs="Arial"/>
          <w:sz w:val="22"/>
          <w:szCs w:val="22"/>
        </w:rPr>
        <w:t>F, meal missing menu item, meal not</w:t>
      </w:r>
      <w:r>
        <w:rPr>
          <w:rFonts w:ascii="Arial" w:hAnsi="Arial" w:cs="Arial"/>
          <w:sz w:val="22"/>
          <w:szCs w:val="22"/>
        </w:rPr>
        <w:t xml:space="preserve"> the contracted menu, spoiled menu item, or meal contains unauthorized menu substitutions. Complete the Catered Meal Service Deficiency Report (Attachment 10) and send it to the Caterer if there is a deficiency. If the deficiency involves potentially hazar</w:t>
      </w:r>
      <w:r>
        <w:rPr>
          <w:rFonts w:ascii="Arial" w:hAnsi="Arial" w:cs="Arial"/>
          <w:sz w:val="22"/>
          <w:szCs w:val="22"/>
        </w:rPr>
        <w:t>dous food, notify the Department immediately and submit a copy of the completed Catered Meal Service Deficiency Report (Attachment 10) to</w:t>
      </w:r>
      <w:r>
        <w:rPr>
          <w:rFonts w:ascii="Arial" w:hAnsi="Arial" w:cs="Arial"/>
          <w:spacing w:val="-29"/>
          <w:sz w:val="22"/>
          <w:szCs w:val="22"/>
        </w:rPr>
        <w:t xml:space="preserve"> </w:t>
      </w:r>
      <w:r>
        <w:rPr>
          <w:rFonts w:ascii="Arial" w:hAnsi="Arial" w:cs="Arial"/>
          <w:sz w:val="22"/>
          <w:szCs w:val="22"/>
        </w:rPr>
        <w:t>the Department within twenty-four hours. If the site is under a sponsor, immediately provide a copy of the completed C</w:t>
      </w:r>
      <w:r>
        <w:rPr>
          <w:rFonts w:ascii="Arial" w:hAnsi="Arial" w:cs="Arial"/>
          <w:sz w:val="22"/>
          <w:szCs w:val="22"/>
        </w:rPr>
        <w:t>atered Meal Service Deficiency Report (Attachment 10) to the</w:t>
      </w:r>
      <w:r>
        <w:rPr>
          <w:rFonts w:ascii="Arial" w:hAnsi="Arial" w:cs="Arial"/>
          <w:spacing w:val="-25"/>
          <w:sz w:val="22"/>
          <w:szCs w:val="22"/>
        </w:rPr>
        <w:t xml:space="preserve"> </w:t>
      </w:r>
      <w:r>
        <w:rPr>
          <w:rFonts w:ascii="Arial" w:hAnsi="Arial" w:cs="Arial"/>
          <w:sz w:val="22"/>
          <w:szCs w:val="22"/>
        </w:rPr>
        <w:t>sponsor.</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240"/>
        <w:rPr>
          <w:rFonts w:ascii="Arial" w:hAnsi="Arial" w:cs="Arial"/>
          <w:sz w:val="22"/>
          <w:szCs w:val="22"/>
        </w:rPr>
      </w:pPr>
      <w:r>
        <w:rPr>
          <w:rFonts w:ascii="Arial" w:hAnsi="Arial" w:cs="Arial"/>
          <w:sz w:val="22"/>
          <w:szCs w:val="22"/>
        </w:rPr>
        <w:t>Follow food safety and sanitation requirements of the Licensing or Permitting Authority or</w:t>
      </w:r>
      <w:r>
        <w:rPr>
          <w:rFonts w:ascii="Arial" w:hAnsi="Arial" w:cs="Arial"/>
          <w:spacing w:val="-27"/>
          <w:sz w:val="22"/>
          <w:szCs w:val="22"/>
        </w:rPr>
        <w:t xml:space="preserve"> </w:t>
      </w:r>
      <w:r>
        <w:rPr>
          <w:rFonts w:ascii="Arial" w:hAnsi="Arial" w:cs="Arial"/>
          <w:sz w:val="22"/>
          <w:szCs w:val="22"/>
        </w:rPr>
        <w:t>local county health department’s Environmental Health Program. Complete Food Acceptance Log (A</w:t>
      </w:r>
      <w:r>
        <w:rPr>
          <w:rFonts w:ascii="Arial" w:hAnsi="Arial" w:cs="Arial"/>
          <w:sz w:val="22"/>
          <w:szCs w:val="22"/>
        </w:rPr>
        <w:t>ttachment</w:t>
      </w:r>
      <w:r>
        <w:rPr>
          <w:rFonts w:ascii="Arial" w:hAnsi="Arial" w:cs="Arial"/>
          <w:spacing w:val="-5"/>
          <w:sz w:val="22"/>
          <w:szCs w:val="22"/>
        </w:rPr>
        <w:t xml:space="preserve"> </w:t>
      </w:r>
      <w:r>
        <w:rPr>
          <w:rFonts w:ascii="Arial" w:hAnsi="Arial" w:cs="Arial"/>
          <w:sz w:val="22"/>
          <w:szCs w:val="22"/>
        </w:rPr>
        <w:t>12)</w:t>
      </w:r>
      <w:r>
        <w:rPr>
          <w:rFonts w:ascii="Arial" w:hAnsi="Arial" w:cs="Arial"/>
          <w:b/>
          <w:bCs/>
          <w:sz w:val="22"/>
          <w:szCs w:val="22"/>
        </w:rPr>
        <w:t>.</w:t>
      </w:r>
    </w:p>
    <w:p w:rsidR="00000000" w:rsidRDefault="00AC4119">
      <w:pPr>
        <w:pStyle w:val="BodyText"/>
        <w:kinsoku w:val="0"/>
        <w:overflowPunct w:val="0"/>
        <w:spacing w:before="11"/>
        <w:ind w:left="0" w:firstLine="0"/>
        <w:rPr>
          <w:b/>
          <w:bCs/>
          <w:sz w:val="21"/>
          <w:szCs w:val="21"/>
        </w:rPr>
      </w:pPr>
    </w:p>
    <w:p w:rsidR="00000000" w:rsidRDefault="00AC4119">
      <w:pPr>
        <w:pStyle w:val="Heading4"/>
        <w:numPr>
          <w:ilvl w:val="0"/>
          <w:numId w:val="39"/>
        </w:numPr>
        <w:tabs>
          <w:tab w:val="left" w:pos="820"/>
        </w:tabs>
        <w:kinsoku w:val="0"/>
        <w:overflowPunct w:val="0"/>
        <w:ind w:left="819" w:hanging="629"/>
        <w:rPr>
          <w:b w:val="0"/>
          <w:bCs w:val="0"/>
        </w:rPr>
      </w:pPr>
      <w:r>
        <w:t>Contract Price Terms, Payment, and Termination for Failure to Make</w:t>
      </w:r>
      <w:r>
        <w:rPr>
          <w:spacing w:val="-26"/>
        </w:rPr>
        <w:t xml:space="preserve"> </w:t>
      </w:r>
      <w:r>
        <w:t>Payment:</w:t>
      </w:r>
    </w:p>
    <w:p w:rsidR="00000000" w:rsidRDefault="00AC4119">
      <w:pPr>
        <w:pStyle w:val="BodyText"/>
        <w:kinsoku w:val="0"/>
        <w:overflowPunct w:val="0"/>
        <w:ind w:left="0" w:firstLine="0"/>
        <w:rPr>
          <w:b/>
          <w:bCs/>
        </w:rPr>
      </w:pPr>
    </w:p>
    <w:p w:rsidR="00000000" w:rsidRDefault="00AC4119">
      <w:pPr>
        <w:pStyle w:val="ListParagraph"/>
        <w:numPr>
          <w:ilvl w:val="1"/>
          <w:numId w:val="39"/>
        </w:numPr>
        <w:tabs>
          <w:tab w:val="left" w:pos="1180"/>
        </w:tabs>
        <w:kinsoku w:val="0"/>
        <w:overflowPunct w:val="0"/>
        <w:ind w:left="1179"/>
        <w:rPr>
          <w:rFonts w:ascii="Arial" w:hAnsi="Arial" w:cs="Arial"/>
          <w:sz w:val="22"/>
          <w:szCs w:val="22"/>
        </w:rPr>
      </w:pPr>
      <w:r>
        <w:rPr>
          <w:rFonts w:ascii="Arial" w:hAnsi="Arial" w:cs="Arial"/>
          <w:sz w:val="22"/>
          <w:szCs w:val="22"/>
        </w:rPr>
        <w:t>Prices, Taxes, and Cash</w:t>
      </w:r>
      <w:r>
        <w:rPr>
          <w:rFonts w:ascii="Arial" w:hAnsi="Arial" w:cs="Arial"/>
          <w:spacing w:val="-11"/>
          <w:sz w:val="22"/>
          <w:szCs w:val="22"/>
        </w:rPr>
        <w:t xml:space="preserve"> </w:t>
      </w:r>
      <w:r>
        <w:rPr>
          <w:rFonts w:ascii="Arial" w:hAnsi="Arial" w:cs="Arial"/>
          <w:sz w:val="22"/>
          <w:szCs w:val="22"/>
        </w:rPr>
        <w:t>Discount: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8" w:hanging="359"/>
        <w:rPr>
          <w:rFonts w:ascii="Arial" w:hAnsi="Arial" w:cs="Arial"/>
          <w:sz w:val="22"/>
          <w:szCs w:val="22"/>
        </w:rPr>
      </w:pPr>
      <w:r>
        <w:rPr>
          <w:rFonts w:ascii="Arial" w:hAnsi="Arial" w:cs="Arial"/>
          <w:sz w:val="22"/>
          <w:szCs w:val="22"/>
        </w:rPr>
        <w:t>All prices are fixed for the duration of the contract</w:t>
      </w:r>
      <w:r>
        <w:rPr>
          <w:rFonts w:ascii="Arial" w:hAnsi="Arial" w:cs="Arial"/>
          <w:spacing w:val="-15"/>
          <w:sz w:val="22"/>
          <w:szCs w:val="22"/>
        </w:rPr>
        <w:t xml:space="preserve"> </w:t>
      </w:r>
      <w:r>
        <w:rPr>
          <w:rFonts w:ascii="Arial" w:hAnsi="Arial" w:cs="Arial"/>
          <w:sz w:val="22"/>
          <w:szCs w:val="22"/>
        </w:rPr>
        <w:t>period.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The contract price will</w:t>
      </w:r>
      <w:r>
        <w:rPr>
          <w:rFonts w:ascii="Arial" w:hAnsi="Arial" w:cs="Arial"/>
          <w:spacing w:val="-9"/>
          <w:sz w:val="22"/>
          <w:szCs w:val="22"/>
        </w:rPr>
        <w:t xml:space="preserve"> </w:t>
      </w:r>
      <w:r>
        <w:rPr>
          <w:rFonts w:ascii="Arial" w:hAnsi="Arial" w:cs="Arial"/>
          <w:sz w:val="22"/>
          <w:szCs w:val="22"/>
        </w:rPr>
        <w:t>include: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Pr>
          <w:rFonts w:ascii="Arial" w:hAnsi="Arial" w:cs="Arial"/>
          <w:sz w:val="22"/>
          <w:szCs w:val="22"/>
        </w:rPr>
      </w:pPr>
      <w:r>
        <w:rPr>
          <w:rFonts w:ascii="Arial" w:hAnsi="Arial" w:cs="Arial"/>
          <w:sz w:val="22"/>
          <w:szCs w:val="22"/>
        </w:rPr>
        <w:t>Price of food, milk, disposable meal service products,</w:t>
      </w:r>
      <w:r>
        <w:rPr>
          <w:rFonts w:ascii="Arial" w:hAnsi="Arial" w:cs="Arial"/>
          <w:spacing w:val="-19"/>
          <w:sz w:val="22"/>
          <w:szCs w:val="22"/>
        </w:rPr>
        <w:t xml:space="preserve"> </w:t>
      </w:r>
      <w:r>
        <w:rPr>
          <w:rFonts w:ascii="Arial" w:hAnsi="Arial" w:cs="Arial"/>
          <w:sz w:val="22"/>
          <w:szCs w:val="22"/>
        </w:rPr>
        <w:t>packaging;</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899"/>
        </w:tabs>
        <w:kinsoku w:val="0"/>
        <w:overflowPunct w:val="0"/>
        <w:ind w:left="1898" w:hanging="359"/>
        <w:rPr>
          <w:rFonts w:ascii="Arial" w:hAnsi="Arial" w:cs="Arial"/>
          <w:sz w:val="22"/>
          <w:szCs w:val="22"/>
        </w:rPr>
      </w:pPr>
      <w:r>
        <w:rPr>
          <w:rFonts w:ascii="Arial" w:hAnsi="Arial" w:cs="Arial"/>
          <w:sz w:val="22"/>
          <w:szCs w:val="22"/>
        </w:rPr>
        <w:t>Transportation;</w:t>
      </w:r>
      <w:r>
        <w:rPr>
          <w:rFonts w:ascii="Arial" w:hAnsi="Arial" w:cs="Arial"/>
          <w:spacing w:val="-5"/>
          <w:sz w:val="22"/>
          <w:szCs w:val="22"/>
        </w:rPr>
        <w:t xml:space="preserve"> </w:t>
      </w:r>
      <w:r>
        <w:rPr>
          <w:rFonts w:ascii="Arial" w:hAnsi="Arial" w:cs="Arial"/>
          <w:sz w:val="22"/>
          <w:szCs w:val="22"/>
        </w:rPr>
        <w:t>and</w:t>
      </w:r>
    </w:p>
    <w:p w:rsidR="00000000" w:rsidRDefault="00AC4119">
      <w:pPr>
        <w:pStyle w:val="BodyText"/>
        <w:kinsoku w:val="0"/>
        <w:overflowPunct w:val="0"/>
        <w:ind w:left="0" w:firstLine="0"/>
      </w:pPr>
    </w:p>
    <w:p w:rsidR="00000000" w:rsidRDefault="00AC4119">
      <w:pPr>
        <w:pStyle w:val="ListParagraph"/>
        <w:numPr>
          <w:ilvl w:val="3"/>
          <w:numId w:val="39"/>
        </w:numPr>
        <w:tabs>
          <w:tab w:val="left" w:pos="1899"/>
        </w:tabs>
        <w:kinsoku w:val="0"/>
        <w:overflowPunct w:val="0"/>
        <w:ind w:left="1898"/>
        <w:rPr>
          <w:rFonts w:ascii="Arial" w:hAnsi="Arial" w:cs="Arial"/>
          <w:sz w:val="22"/>
          <w:szCs w:val="22"/>
        </w:rPr>
      </w:pPr>
      <w:r>
        <w:rPr>
          <w:rFonts w:ascii="Arial" w:hAnsi="Arial" w:cs="Arial"/>
          <w:sz w:val="22"/>
          <w:szCs w:val="22"/>
        </w:rPr>
        <w:t>All other related costs (e.g., condiments, utensils,</w:t>
      </w:r>
      <w:r>
        <w:rPr>
          <w:rFonts w:ascii="Arial" w:hAnsi="Arial" w:cs="Arial"/>
          <w:spacing w:val="-16"/>
          <w:sz w:val="22"/>
          <w:szCs w:val="22"/>
        </w:rPr>
        <w:t xml:space="preserve"> </w:t>
      </w:r>
      <w:r>
        <w:rPr>
          <w:rFonts w:ascii="Arial" w:hAnsi="Arial" w:cs="Arial"/>
          <w:sz w:val="22"/>
          <w:szCs w:val="22"/>
        </w:rPr>
        <w:t>etc.).</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39"/>
        </w:tabs>
        <w:kinsoku w:val="0"/>
        <w:overflowPunct w:val="0"/>
        <w:ind w:left="1538" w:right="583"/>
        <w:rPr>
          <w:rFonts w:ascii="Arial" w:hAnsi="Arial" w:cs="Arial"/>
          <w:sz w:val="22"/>
          <w:szCs w:val="22"/>
        </w:rPr>
      </w:pPr>
      <w:r>
        <w:rPr>
          <w:rFonts w:ascii="Arial" w:hAnsi="Arial" w:cs="Arial"/>
          <w:sz w:val="22"/>
          <w:szCs w:val="22"/>
        </w:rPr>
        <w:t>The contract price does not include, and the Caterer is not authorized to charge, costs for unauthorized me</w:t>
      </w:r>
      <w:r>
        <w:rPr>
          <w:rFonts w:ascii="Arial" w:hAnsi="Arial" w:cs="Arial"/>
          <w:sz w:val="22"/>
          <w:szCs w:val="22"/>
        </w:rPr>
        <w:t>nu changes, incomplete meals, or meals not delivered within the</w:t>
      </w:r>
      <w:r>
        <w:rPr>
          <w:rFonts w:ascii="Arial" w:hAnsi="Arial" w:cs="Arial"/>
          <w:spacing w:val="-24"/>
          <w:sz w:val="22"/>
          <w:szCs w:val="22"/>
        </w:rPr>
        <w:t xml:space="preserve"> </w:t>
      </w:r>
      <w:r>
        <w:rPr>
          <w:rFonts w:ascii="Arial" w:hAnsi="Arial" w:cs="Arial"/>
          <w:sz w:val="22"/>
          <w:szCs w:val="22"/>
        </w:rPr>
        <w:t>specified delivery time</w:t>
      </w:r>
      <w:r>
        <w:rPr>
          <w:rFonts w:ascii="Arial" w:hAnsi="Arial" w:cs="Arial"/>
          <w:spacing w:val="-6"/>
          <w:sz w:val="22"/>
          <w:szCs w:val="22"/>
        </w:rPr>
        <w:t xml:space="preserve"> </w:t>
      </w:r>
      <w:r>
        <w:rPr>
          <w:rFonts w:ascii="Arial" w:hAnsi="Arial" w:cs="Arial"/>
          <w:sz w:val="22"/>
          <w:szCs w:val="22"/>
        </w:rPr>
        <w:t>period.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39"/>
        </w:tabs>
        <w:kinsoku w:val="0"/>
        <w:overflowPunct w:val="0"/>
        <w:ind w:left="1538"/>
        <w:rPr>
          <w:rFonts w:ascii="Arial" w:hAnsi="Arial" w:cs="Arial"/>
          <w:sz w:val="22"/>
          <w:szCs w:val="22"/>
        </w:rPr>
      </w:pPr>
      <w:r>
        <w:rPr>
          <w:rFonts w:ascii="Arial" w:hAnsi="Arial" w:cs="Arial"/>
          <w:sz w:val="22"/>
          <w:szCs w:val="22"/>
        </w:rPr>
        <w:t>Any applicable taxes are in addition to the quotation and are not included</w:t>
      </w:r>
      <w:r>
        <w:rPr>
          <w:rFonts w:ascii="Arial" w:hAnsi="Arial" w:cs="Arial"/>
          <w:spacing w:val="-21"/>
          <w:sz w:val="22"/>
          <w:szCs w:val="22"/>
        </w:rPr>
        <w:t xml:space="preserve"> </w:t>
      </w:r>
      <w:r>
        <w:rPr>
          <w:rFonts w:ascii="Arial" w:hAnsi="Arial" w:cs="Arial"/>
          <w:sz w:val="22"/>
          <w:szCs w:val="22"/>
        </w:rPr>
        <w:t>therein.</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39"/>
        </w:tabs>
        <w:kinsoku w:val="0"/>
        <w:overflowPunct w:val="0"/>
        <w:ind w:left="1538" w:right="105"/>
        <w:rPr>
          <w:rFonts w:ascii="Arial" w:hAnsi="Arial" w:cs="Arial"/>
          <w:sz w:val="22"/>
          <w:szCs w:val="22"/>
        </w:rPr>
      </w:pPr>
      <w:r>
        <w:rPr>
          <w:rFonts w:ascii="Arial" w:hAnsi="Arial" w:cs="Arial"/>
          <w:sz w:val="22"/>
          <w:szCs w:val="22"/>
        </w:rPr>
        <w:t>Cash discounts for prompt payment will not be considered in determining the lowest net cost for contract evaluation</w:t>
      </w:r>
      <w:r>
        <w:rPr>
          <w:rFonts w:ascii="Arial" w:hAnsi="Arial" w:cs="Arial"/>
          <w:spacing w:val="-7"/>
          <w:sz w:val="22"/>
          <w:szCs w:val="22"/>
        </w:rPr>
        <w:t xml:space="preserve"> </w:t>
      </w:r>
      <w:r>
        <w:rPr>
          <w:rFonts w:ascii="Arial" w:hAnsi="Arial" w:cs="Arial"/>
          <w:sz w:val="22"/>
          <w:szCs w:val="22"/>
        </w:rPr>
        <w:t>purposes.</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79"/>
        </w:tabs>
        <w:kinsoku w:val="0"/>
        <w:overflowPunct w:val="0"/>
        <w:ind w:left="1178"/>
        <w:rPr>
          <w:rFonts w:ascii="Arial" w:hAnsi="Arial" w:cs="Arial"/>
          <w:sz w:val="22"/>
          <w:szCs w:val="22"/>
        </w:rPr>
      </w:pPr>
      <w:r>
        <w:rPr>
          <w:rFonts w:ascii="Arial" w:hAnsi="Arial" w:cs="Arial"/>
          <w:sz w:val="22"/>
          <w:szCs w:val="22"/>
        </w:rPr>
        <w:t>Invoicing and</w:t>
      </w:r>
      <w:r>
        <w:rPr>
          <w:rFonts w:ascii="Arial" w:hAnsi="Arial" w:cs="Arial"/>
          <w:spacing w:val="-8"/>
          <w:sz w:val="22"/>
          <w:szCs w:val="22"/>
        </w:rPr>
        <w:t xml:space="preserve"> </w:t>
      </w:r>
      <w:r>
        <w:rPr>
          <w:rFonts w:ascii="Arial" w:hAnsi="Arial" w:cs="Arial"/>
          <w:sz w:val="22"/>
          <w:szCs w:val="22"/>
        </w:rPr>
        <w:t>Payment: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39"/>
        </w:tabs>
        <w:kinsoku w:val="0"/>
        <w:overflowPunct w:val="0"/>
        <w:ind w:left="1538" w:right="132"/>
        <w:rPr>
          <w:rFonts w:ascii="Arial" w:hAnsi="Arial" w:cs="Arial"/>
          <w:sz w:val="22"/>
          <w:szCs w:val="22"/>
        </w:rPr>
      </w:pPr>
      <w:r>
        <w:rPr>
          <w:rFonts w:ascii="Arial" w:hAnsi="Arial" w:cs="Arial"/>
          <w:sz w:val="22"/>
          <w:szCs w:val="22"/>
        </w:rPr>
        <w:t>Caterer must submit itemized invoices and delivery reports to the Institution or Facility biweekly or monthly. If the Institution is a sponsor of child care centers, the Caterer will also provide a biweekly or monthly statement to each child care center to</w:t>
      </w:r>
      <w:r>
        <w:rPr>
          <w:rFonts w:ascii="Arial" w:hAnsi="Arial" w:cs="Arial"/>
          <w:sz w:val="22"/>
          <w:szCs w:val="22"/>
        </w:rPr>
        <w:t xml:space="preserve"> which it delivers meals that specifies the number of meals provided to the center, the unit price for each meal, and the amount paid by the sponsor on the center’s</w:t>
      </w:r>
      <w:r>
        <w:rPr>
          <w:rFonts w:ascii="Arial" w:hAnsi="Arial" w:cs="Arial"/>
          <w:spacing w:val="-9"/>
          <w:sz w:val="22"/>
          <w:szCs w:val="22"/>
        </w:rPr>
        <w:t xml:space="preserve"> </w:t>
      </w:r>
      <w:r>
        <w:rPr>
          <w:rFonts w:ascii="Arial" w:hAnsi="Arial" w:cs="Arial"/>
          <w:sz w:val="22"/>
          <w:szCs w:val="22"/>
        </w:rPr>
        <w:t>behalf.</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39"/>
        </w:tabs>
        <w:kinsoku w:val="0"/>
        <w:overflowPunct w:val="0"/>
        <w:ind w:left="1538" w:right="631"/>
        <w:jc w:val="both"/>
        <w:rPr>
          <w:rFonts w:ascii="Arial" w:hAnsi="Arial" w:cs="Arial"/>
          <w:sz w:val="22"/>
          <w:szCs w:val="22"/>
        </w:rPr>
      </w:pPr>
      <w:r>
        <w:rPr>
          <w:rFonts w:ascii="Arial" w:hAnsi="Arial" w:cs="Arial"/>
          <w:sz w:val="22"/>
          <w:szCs w:val="22"/>
        </w:rPr>
        <w:t>The Institution or Facility will pay the Caterer the unit price specified in the P</w:t>
      </w:r>
      <w:r>
        <w:rPr>
          <w:rFonts w:ascii="Arial" w:hAnsi="Arial" w:cs="Arial"/>
          <w:sz w:val="22"/>
          <w:szCs w:val="22"/>
        </w:rPr>
        <w:t>rice Schedule (Attachment 7) multiplied by the number of meals provided as specified in the invoice. The Institution or Facility will</w:t>
      </w:r>
      <w:r>
        <w:rPr>
          <w:rFonts w:ascii="Arial" w:hAnsi="Arial" w:cs="Arial"/>
          <w:spacing w:val="-10"/>
          <w:sz w:val="22"/>
          <w:szCs w:val="22"/>
        </w:rPr>
        <w:t xml:space="preserve"> </w:t>
      </w:r>
      <w:r>
        <w:rPr>
          <w:rFonts w:ascii="Arial" w:hAnsi="Arial" w:cs="Arial"/>
          <w:sz w:val="22"/>
          <w:szCs w:val="22"/>
        </w:rPr>
        <w:t>pay:</w:t>
      </w:r>
    </w:p>
    <w:p w:rsidR="00000000" w:rsidRDefault="00AC4119">
      <w:pPr>
        <w:pStyle w:val="BodyText"/>
        <w:kinsoku w:val="0"/>
        <w:overflowPunct w:val="0"/>
        <w:ind w:left="0" w:firstLine="0"/>
      </w:pPr>
    </w:p>
    <w:p w:rsidR="00000000" w:rsidRDefault="00AC4119">
      <w:pPr>
        <w:pStyle w:val="ListParagraph"/>
        <w:numPr>
          <w:ilvl w:val="3"/>
          <w:numId w:val="39"/>
        </w:numPr>
        <w:tabs>
          <w:tab w:val="left" w:pos="1899"/>
        </w:tabs>
        <w:kinsoku w:val="0"/>
        <w:overflowPunct w:val="0"/>
        <w:ind w:left="1899" w:right="612"/>
        <w:rPr>
          <w:rFonts w:ascii="Arial" w:hAnsi="Arial" w:cs="Arial"/>
          <w:sz w:val="22"/>
          <w:szCs w:val="22"/>
        </w:rPr>
      </w:pPr>
      <w:r>
        <w:rPr>
          <w:rFonts w:ascii="Arial" w:hAnsi="Arial" w:cs="Arial"/>
          <w:sz w:val="22"/>
          <w:szCs w:val="22"/>
        </w:rPr>
        <w:t>No later than 41 days from its receipt of the invoice from the Caterer unless the invoice provides otherwise;</w:t>
      </w:r>
      <w:r>
        <w:rPr>
          <w:rFonts w:ascii="Arial" w:hAnsi="Arial" w:cs="Arial"/>
          <w:spacing w:val="-6"/>
          <w:sz w:val="22"/>
          <w:szCs w:val="22"/>
        </w:rPr>
        <w:t xml:space="preserve"> </w:t>
      </w:r>
      <w:r>
        <w:rPr>
          <w:rFonts w:ascii="Arial" w:hAnsi="Arial" w:cs="Arial"/>
          <w:sz w:val="22"/>
          <w:szCs w:val="22"/>
        </w:rPr>
        <w:t>or</w:t>
      </w:r>
    </w:p>
    <w:p w:rsidR="00000000" w:rsidRDefault="00AC4119">
      <w:pPr>
        <w:pStyle w:val="ListParagraph"/>
        <w:numPr>
          <w:ilvl w:val="3"/>
          <w:numId w:val="39"/>
        </w:numPr>
        <w:tabs>
          <w:tab w:val="left" w:pos="1899"/>
        </w:tabs>
        <w:kinsoku w:val="0"/>
        <w:overflowPunct w:val="0"/>
        <w:ind w:left="1899" w:right="612"/>
        <w:rPr>
          <w:rFonts w:ascii="Arial" w:hAnsi="Arial" w:cs="Arial"/>
          <w:sz w:val="22"/>
          <w:szCs w:val="22"/>
        </w:rPr>
        <w:sectPr w:rsidR="00000000">
          <w:footerReference w:type="default" r:id="rId8"/>
          <w:pgSz w:w="12240" w:h="15840"/>
          <w:pgMar w:top="660" w:right="680" w:bottom="960" w:left="620" w:header="0" w:footer="772" w:gutter="0"/>
          <w:cols w:space="720" w:equalWidth="0">
            <w:col w:w="10940"/>
          </w:cols>
          <w:noEndnote/>
        </w:sectPr>
      </w:pPr>
    </w:p>
    <w:p w:rsidR="00000000" w:rsidRDefault="00AC4119">
      <w:pPr>
        <w:pStyle w:val="ListParagraph"/>
        <w:numPr>
          <w:ilvl w:val="3"/>
          <w:numId w:val="39"/>
        </w:numPr>
        <w:tabs>
          <w:tab w:val="left" w:pos="1900"/>
        </w:tabs>
        <w:kinsoku w:val="0"/>
        <w:overflowPunct w:val="0"/>
        <w:spacing w:before="60"/>
        <w:ind w:left="1899"/>
        <w:rPr>
          <w:rFonts w:ascii="Arial" w:hAnsi="Arial" w:cs="Arial"/>
          <w:sz w:val="22"/>
          <w:szCs w:val="22"/>
        </w:rPr>
      </w:pPr>
      <w:r>
        <w:rPr>
          <w:rFonts w:ascii="Arial" w:hAnsi="Arial" w:cs="Arial"/>
          <w:sz w:val="22"/>
          <w:szCs w:val="22"/>
        </w:rPr>
        <w:lastRenderedPageBreak/>
        <w:t>Five days after receiving CCFP reimbursement, whichever occurs</w:t>
      </w:r>
      <w:r>
        <w:rPr>
          <w:rFonts w:ascii="Arial" w:hAnsi="Arial" w:cs="Arial"/>
          <w:spacing w:val="-22"/>
          <w:sz w:val="22"/>
          <w:szCs w:val="22"/>
        </w:rPr>
        <w:t xml:space="preserve"> </w:t>
      </w:r>
      <w:r>
        <w:rPr>
          <w:rFonts w:ascii="Arial" w:hAnsi="Arial" w:cs="Arial"/>
          <w:sz w:val="22"/>
          <w:szCs w:val="22"/>
        </w:rPr>
        <w:t>sooner.</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40" w:right="370"/>
        <w:rPr>
          <w:rFonts w:ascii="Arial" w:hAnsi="Arial" w:cs="Arial"/>
          <w:sz w:val="22"/>
          <w:szCs w:val="22"/>
        </w:rPr>
      </w:pPr>
      <w:r>
        <w:rPr>
          <w:rFonts w:ascii="Arial" w:hAnsi="Arial" w:cs="Arial"/>
          <w:sz w:val="22"/>
          <w:szCs w:val="22"/>
        </w:rPr>
        <w:t>The Caterer may seek the following late fees from the Institution or Facility for late payment</w:t>
      </w:r>
      <w:r>
        <w:rPr>
          <w:rFonts w:ascii="Arial" w:hAnsi="Arial" w:cs="Arial"/>
          <w:spacing w:val="-26"/>
          <w:sz w:val="22"/>
          <w:szCs w:val="22"/>
        </w:rPr>
        <w:t xml:space="preserve"> </w:t>
      </w:r>
      <w:r>
        <w:rPr>
          <w:rFonts w:ascii="Arial" w:hAnsi="Arial" w:cs="Arial"/>
          <w:sz w:val="22"/>
          <w:szCs w:val="22"/>
        </w:rPr>
        <w:t xml:space="preserve">of </w:t>
      </w:r>
      <w:r>
        <w:rPr>
          <w:rFonts w:ascii="Arial" w:hAnsi="Arial" w:cs="Arial"/>
          <w:sz w:val="22"/>
          <w:szCs w:val="22"/>
        </w:rPr>
        <w:t>invoices. Late fees must not be paid from CCFP</w:t>
      </w:r>
      <w:r>
        <w:rPr>
          <w:rFonts w:ascii="Arial" w:hAnsi="Arial" w:cs="Arial"/>
          <w:spacing w:val="-14"/>
          <w:sz w:val="22"/>
          <w:szCs w:val="22"/>
        </w:rPr>
        <w:t xml:space="preserve"> </w:t>
      </w:r>
      <w:r>
        <w:rPr>
          <w:rFonts w:ascii="Arial" w:hAnsi="Arial" w:cs="Arial"/>
          <w:sz w:val="22"/>
          <w:szCs w:val="22"/>
        </w:rPr>
        <w:t>funds.</w:t>
      </w:r>
    </w:p>
    <w:p w:rsidR="00000000" w:rsidRDefault="00AC4119">
      <w:pPr>
        <w:pStyle w:val="BodyText"/>
        <w:kinsoku w:val="0"/>
        <w:overflowPunct w:val="0"/>
        <w:ind w:left="0" w:firstLine="0"/>
      </w:pPr>
    </w:p>
    <w:tbl>
      <w:tblPr>
        <w:tblW w:w="0" w:type="auto"/>
        <w:tblInd w:w="109" w:type="dxa"/>
        <w:tblLayout w:type="fixed"/>
        <w:tblCellMar>
          <w:left w:w="0" w:type="dxa"/>
          <w:right w:w="0" w:type="dxa"/>
        </w:tblCellMar>
        <w:tblLook w:val="0000" w:firstRow="0" w:lastRow="0" w:firstColumn="0" w:lastColumn="0" w:noHBand="0" w:noVBand="0"/>
      </w:tblPr>
      <w:tblGrid>
        <w:gridCol w:w="3079"/>
        <w:gridCol w:w="6300"/>
        <w:gridCol w:w="1402"/>
      </w:tblGrid>
      <w:tr w:rsidR="00000000">
        <w:tblPrEx>
          <w:tblCellMar>
            <w:top w:w="0" w:type="dxa"/>
            <w:left w:w="0" w:type="dxa"/>
            <w:bottom w:w="0" w:type="dxa"/>
            <w:right w:w="0" w:type="dxa"/>
          </w:tblCellMar>
        </w:tblPrEx>
        <w:trPr>
          <w:trHeight w:hRule="exact" w:val="526"/>
        </w:trPr>
        <w:tc>
          <w:tcPr>
            <w:tcW w:w="3079"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
              <w:ind w:left="911" w:right="213" w:hanging="696"/>
            </w:pPr>
            <w:r>
              <w:rPr>
                <w:rFonts w:ascii="Arial" w:hAnsi="Arial" w:cs="Arial"/>
                <w:b/>
                <w:bCs/>
                <w:sz w:val="22"/>
                <w:szCs w:val="22"/>
              </w:rPr>
              <w:t>Time Period from invoice receipt</w:t>
            </w:r>
            <w:r>
              <w:rPr>
                <w:rFonts w:ascii="Arial" w:hAnsi="Arial" w:cs="Arial"/>
                <w:b/>
                <w:bCs/>
                <w:spacing w:val="-4"/>
                <w:sz w:val="22"/>
                <w:szCs w:val="22"/>
              </w:rPr>
              <w:t xml:space="preserve"> </w:t>
            </w:r>
            <w:r>
              <w:rPr>
                <w:rFonts w:ascii="Arial" w:hAnsi="Arial" w:cs="Arial"/>
                <w:b/>
                <w:bCs/>
                <w:sz w:val="22"/>
                <w:szCs w:val="22"/>
              </w:rPr>
              <w:t>date</w:t>
            </w:r>
          </w:p>
        </w:tc>
        <w:tc>
          <w:tcPr>
            <w:tcW w:w="6300"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jc w:val="center"/>
            </w:pPr>
            <w:r>
              <w:rPr>
                <w:rFonts w:ascii="Arial" w:hAnsi="Arial" w:cs="Arial"/>
                <w:b/>
                <w:bCs/>
                <w:sz w:val="22"/>
                <w:szCs w:val="22"/>
              </w:rPr>
              <w:t>Maximum late</w:t>
            </w:r>
            <w:r>
              <w:rPr>
                <w:rFonts w:ascii="Arial" w:hAnsi="Arial" w:cs="Arial"/>
                <w:b/>
                <w:bCs/>
                <w:spacing w:val="-5"/>
                <w:sz w:val="22"/>
                <w:szCs w:val="22"/>
              </w:rPr>
              <w:t xml:space="preserve"> </w:t>
            </w:r>
            <w:r>
              <w:rPr>
                <w:rFonts w:ascii="Arial" w:hAnsi="Arial" w:cs="Arial"/>
                <w:b/>
                <w:bCs/>
                <w:sz w:val="22"/>
                <w:szCs w:val="22"/>
              </w:rPr>
              <w:t>fee</w:t>
            </w:r>
          </w:p>
        </w:tc>
        <w:tc>
          <w:tcPr>
            <w:tcW w:w="1402"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Late</w:t>
            </w:r>
            <w:r>
              <w:rPr>
                <w:rFonts w:ascii="Arial" w:hAnsi="Arial" w:cs="Arial"/>
                <w:b/>
                <w:bCs/>
                <w:spacing w:val="-2"/>
                <w:sz w:val="22"/>
                <w:szCs w:val="22"/>
              </w:rPr>
              <w:t xml:space="preserve"> </w:t>
            </w:r>
            <w:r>
              <w:rPr>
                <w:rFonts w:ascii="Arial" w:hAnsi="Arial" w:cs="Arial"/>
                <w:b/>
                <w:bCs/>
                <w:sz w:val="22"/>
                <w:szCs w:val="22"/>
              </w:rPr>
              <w:t>fees</w:t>
            </w:r>
          </w:p>
        </w:tc>
      </w:tr>
      <w:tr w:rsidR="00000000">
        <w:tblPrEx>
          <w:tblCellMar>
            <w:top w:w="0" w:type="dxa"/>
            <w:left w:w="0" w:type="dxa"/>
            <w:bottom w:w="0" w:type="dxa"/>
            <w:right w:w="0" w:type="dxa"/>
          </w:tblCellMar>
        </w:tblPrEx>
        <w:trPr>
          <w:trHeight w:hRule="exact" w:val="527"/>
        </w:trPr>
        <w:tc>
          <w:tcPr>
            <w:tcW w:w="3079"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42 to 52</w:t>
            </w:r>
            <w:r>
              <w:rPr>
                <w:rFonts w:ascii="Arial" w:hAnsi="Arial" w:cs="Arial"/>
                <w:b/>
                <w:bCs/>
                <w:spacing w:val="-4"/>
                <w:sz w:val="22"/>
                <w:szCs w:val="22"/>
              </w:rPr>
              <w:t xml:space="preserve"> </w:t>
            </w:r>
            <w:r>
              <w:rPr>
                <w:rFonts w:ascii="Arial" w:hAnsi="Arial" w:cs="Arial"/>
                <w:b/>
                <w:bCs/>
                <w:sz w:val="22"/>
                <w:szCs w:val="22"/>
              </w:rPr>
              <w:t>days</w:t>
            </w:r>
          </w:p>
        </w:tc>
        <w:tc>
          <w:tcPr>
            <w:tcW w:w="6300"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
              <w:ind w:left="2767" w:right="216" w:hanging="2549"/>
            </w:pPr>
            <w:r>
              <w:rPr>
                <w:rFonts w:ascii="Arial" w:hAnsi="Arial" w:cs="Arial"/>
                <w:b/>
                <w:bCs/>
                <w:sz w:val="22"/>
                <w:szCs w:val="22"/>
              </w:rPr>
              <w:t>Two percent of the invoice or $200 whichever amount is greater</w:t>
            </w:r>
          </w:p>
        </w:tc>
        <w:tc>
          <w:tcPr>
            <w:tcW w:w="1402"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1st</w:t>
            </w:r>
            <w:r>
              <w:rPr>
                <w:rFonts w:ascii="Arial" w:hAnsi="Arial" w:cs="Arial"/>
                <w:b/>
                <w:bCs/>
                <w:spacing w:val="-2"/>
                <w:sz w:val="22"/>
                <w:szCs w:val="22"/>
              </w:rPr>
              <w:t xml:space="preserve"> </w:t>
            </w:r>
            <w:r>
              <w:rPr>
                <w:rFonts w:ascii="Arial" w:hAnsi="Arial" w:cs="Arial"/>
                <w:b/>
                <w:bCs/>
                <w:sz w:val="22"/>
                <w:szCs w:val="22"/>
              </w:rPr>
              <w:t>fee</w:t>
            </w:r>
          </w:p>
        </w:tc>
      </w:tr>
      <w:tr w:rsidR="00000000">
        <w:tblPrEx>
          <w:tblCellMar>
            <w:top w:w="0" w:type="dxa"/>
            <w:left w:w="0" w:type="dxa"/>
            <w:bottom w:w="0" w:type="dxa"/>
            <w:right w:w="0" w:type="dxa"/>
          </w:tblCellMar>
        </w:tblPrEx>
        <w:trPr>
          <w:trHeight w:hRule="exact" w:val="526"/>
        </w:trPr>
        <w:tc>
          <w:tcPr>
            <w:tcW w:w="3079"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53 to 62</w:t>
            </w:r>
            <w:r>
              <w:rPr>
                <w:rFonts w:ascii="Arial" w:hAnsi="Arial" w:cs="Arial"/>
                <w:b/>
                <w:bCs/>
                <w:spacing w:val="-4"/>
                <w:sz w:val="22"/>
                <w:szCs w:val="22"/>
              </w:rPr>
              <w:t xml:space="preserve"> </w:t>
            </w:r>
            <w:r>
              <w:rPr>
                <w:rFonts w:ascii="Arial" w:hAnsi="Arial" w:cs="Arial"/>
                <w:b/>
                <w:bCs/>
                <w:sz w:val="22"/>
                <w:szCs w:val="22"/>
              </w:rPr>
              <w:t>days</w:t>
            </w:r>
          </w:p>
        </w:tc>
        <w:tc>
          <w:tcPr>
            <w:tcW w:w="6300"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ind w:left="1647" w:right="730" w:hanging="917"/>
            </w:pPr>
            <w:r>
              <w:rPr>
                <w:rFonts w:ascii="Arial" w:hAnsi="Arial" w:cs="Arial"/>
                <w:b/>
                <w:bCs/>
                <w:sz w:val="22"/>
                <w:szCs w:val="22"/>
              </w:rPr>
              <w:t>1st fee plus two percent of the invoice or $200 whichever amount is</w:t>
            </w:r>
            <w:r>
              <w:rPr>
                <w:rFonts w:ascii="Arial" w:hAnsi="Arial" w:cs="Arial"/>
                <w:b/>
                <w:bCs/>
                <w:spacing w:val="-7"/>
                <w:sz w:val="22"/>
                <w:szCs w:val="22"/>
              </w:rPr>
              <w:t xml:space="preserve"> </w:t>
            </w:r>
            <w:r>
              <w:rPr>
                <w:rFonts w:ascii="Arial" w:hAnsi="Arial" w:cs="Arial"/>
                <w:b/>
                <w:bCs/>
                <w:sz w:val="22"/>
                <w:szCs w:val="22"/>
              </w:rPr>
              <w:t>greater</w:t>
            </w:r>
          </w:p>
        </w:tc>
        <w:tc>
          <w:tcPr>
            <w:tcW w:w="1402"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jc w:val="center"/>
            </w:pPr>
            <w:r>
              <w:rPr>
                <w:rFonts w:ascii="Arial" w:hAnsi="Arial" w:cs="Arial"/>
                <w:b/>
                <w:bCs/>
                <w:sz w:val="22"/>
                <w:szCs w:val="22"/>
              </w:rPr>
              <w:t>2nd</w:t>
            </w:r>
            <w:r>
              <w:rPr>
                <w:rFonts w:ascii="Arial" w:hAnsi="Arial" w:cs="Arial"/>
                <w:b/>
                <w:bCs/>
                <w:spacing w:val="-2"/>
                <w:sz w:val="22"/>
                <w:szCs w:val="22"/>
              </w:rPr>
              <w:t xml:space="preserve"> </w:t>
            </w:r>
            <w:r>
              <w:rPr>
                <w:rFonts w:ascii="Arial" w:hAnsi="Arial" w:cs="Arial"/>
                <w:b/>
                <w:bCs/>
                <w:sz w:val="22"/>
                <w:szCs w:val="22"/>
              </w:rPr>
              <w:t>fee</w:t>
            </w:r>
          </w:p>
        </w:tc>
      </w:tr>
      <w:tr w:rsidR="00000000">
        <w:tblPrEx>
          <w:tblCellMar>
            <w:top w:w="0" w:type="dxa"/>
            <w:left w:w="0" w:type="dxa"/>
            <w:bottom w:w="0" w:type="dxa"/>
            <w:right w:w="0" w:type="dxa"/>
          </w:tblCellMar>
        </w:tblPrEx>
        <w:trPr>
          <w:trHeight w:hRule="exact" w:val="526"/>
        </w:trPr>
        <w:tc>
          <w:tcPr>
            <w:tcW w:w="3079"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63 to 72</w:t>
            </w:r>
            <w:r>
              <w:rPr>
                <w:rFonts w:ascii="Arial" w:hAnsi="Arial" w:cs="Arial"/>
                <w:b/>
                <w:bCs/>
                <w:spacing w:val="-4"/>
                <w:sz w:val="22"/>
                <w:szCs w:val="22"/>
              </w:rPr>
              <w:t xml:space="preserve"> </w:t>
            </w:r>
            <w:r>
              <w:rPr>
                <w:rFonts w:ascii="Arial" w:hAnsi="Arial" w:cs="Arial"/>
                <w:b/>
                <w:bCs/>
                <w:sz w:val="22"/>
                <w:szCs w:val="22"/>
              </w:rPr>
              <w:t>days</w:t>
            </w:r>
          </w:p>
        </w:tc>
        <w:tc>
          <w:tcPr>
            <w:tcW w:w="6300"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ind w:left="1647" w:right="278" w:hanging="1368"/>
            </w:pPr>
            <w:r>
              <w:rPr>
                <w:rFonts w:ascii="Arial" w:hAnsi="Arial" w:cs="Arial"/>
                <w:b/>
                <w:bCs/>
                <w:sz w:val="22"/>
                <w:szCs w:val="22"/>
              </w:rPr>
              <w:t>1st and 2nd fee plus two percent of the invoice or $200 whichever amount is</w:t>
            </w:r>
            <w:r>
              <w:rPr>
                <w:rFonts w:ascii="Arial" w:hAnsi="Arial" w:cs="Arial"/>
                <w:b/>
                <w:bCs/>
                <w:spacing w:val="-7"/>
                <w:sz w:val="22"/>
                <w:szCs w:val="22"/>
              </w:rPr>
              <w:t xml:space="preserve"> </w:t>
            </w:r>
            <w:r>
              <w:rPr>
                <w:rFonts w:ascii="Arial" w:hAnsi="Arial" w:cs="Arial"/>
                <w:b/>
                <w:bCs/>
                <w:sz w:val="22"/>
                <w:szCs w:val="22"/>
              </w:rPr>
              <w:t>greater</w:t>
            </w:r>
          </w:p>
        </w:tc>
        <w:tc>
          <w:tcPr>
            <w:tcW w:w="1402"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3rd</w:t>
            </w:r>
            <w:r>
              <w:rPr>
                <w:rFonts w:ascii="Arial" w:hAnsi="Arial" w:cs="Arial"/>
                <w:b/>
                <w:bCs/>
                <w:spacing w:val="-3"/>
                <w:sz w:val="22"/>
                <w:szCs w:val="22"/>
              </w:rPr>
              <w:t xml:space="preserve"> </w:t>
            </w:r>
            <w:r>
              <w:rPr>
                <w:rFonts w:ascii="Arial" w:hAnsi="Arial" w:cs="Arial"/>
                <w:b/>
                <w:bCs/>
                <w:sz w:val="22"/>
                <w:szCs w:val="22"/>
              </w:rPr>
              <w:t>fee</w:t>
            </w:r>
          </w:p>
        </w:tc>
      </w:tr>
      <w:tr w:rsidR="00000000">
        <w:tblPrEx>
          <w:tblCellMar>
            <w:top w:w="0" w:type="dxa"/>
            <w:left w:w="0" w:type="dxa"/>
            <w:bottom w:w="0" w:type="dxa"/>
            <w:right w:w="0" w:type="dxa"/>
          </w:tblCellMar>
        </w:tblPrEx>
        <w:trPr>
          <w:trHeight w:hRule="exact" w:val="526"/>
        </w:trPr>
        <w:tc>
          <w:tcPr>
            <w:tcW w:w="3079"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73 to 82</w:t>
            </w:r>
            <w:r>
              <w:rPr>
                <w:rFonts w:ascii="Arial" w:hAnsi="Arial" w:cs="Arial"/>
                <w:b/>
                <w:bCs/>
                <w:spacing w:val="-4"/>
                <w:sz w:val="22"/>
                <w:szCs w:val="22"/>
              </w:rPr>
              <w:t xml:space="preserve"> </w:t>
            </w:r>
            <w:r>
              <w:rPr>
                <w:rFonts w:ascii="Arial" w:hAnsi="Arial" w:cs="Arial"/>
                <w:b/>
                <w:bCs/>
                <w:sz w:val="22"/>
                <w:szCs w:val="22"/>
              </w:rPr>
              <w:t>days</w:t>
            </w:r>
          </w:p>
        </w:tc>
        <w:tc>
          <w:tcPr>
            <w:tcW w:w="6300"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
              <w:jc w:val="center"/>
              <w:rPr>
                <w:rFonts w:ascii="Arial" w:hAnsi="Arial" w:cs="Arial"/>
                <w:sz w:val="22"/>
                <w:szCs w:val="22"/>
              </w:rPr>
            </w:pPr>
            <w:r>
              <w:rPr>
                <w:rFonts w:ascii="Arial" w:hAnsi="Arial" w:cs="Arial"/>
                <w:b/>
                <w:bCs/>
                <w:sz w:val="22"/>
                <w:szCs w:val="22"/>
              </w:rPr>
              <w:t>1st, 2nd, and 3rd fee plus two percent of the invoice</w:t>
            </w:r>
            <w:r>
              <w:rPr>
                <w:rFonts w:ascii="Arial" w:hAnsi="Arial" w:cs="Arial"/>
                <w:b/>
                <w:bCs/>
                <w:spacing w:val="-12"/>
                <w:sz w:val="22"/>
                <w:szCs w:val="22"/>
              </w:rPr>
              <w:t xml:space="preserve"> </w:t>
            </w:r>
            <w:r>
              <w:rPr>
                <w:rFonts w:ascii="Arial" w:hAnsi="Arial" w:cs="Arial"/>
                <w:b/>
                <w:bCs/>
                <w:sz w:val="22"/>
                <w:szCs w:val="22"/>
              </w:rPr>
              <w:t>or</w:t>
            </w:r>
          </w:p>
          <w:p w:rsidR="00000000" w:rsidRDefault="00AC4119">
            <w:pPr>
              <w:pStyle w:val="TableParagraph"/>
              <w:kinsoku w:val="0"/>
              <w:overflowPunct w:val="0"/>
              <w:jc w:val="center"/>
            </w:pPr>
            <w:r>
              <w:rPr>
                <w:rFonts w:ascii="Arial" w:hAnsi="Arial" w:cs="Arial"/>
                <w:b/>
                <w:bCs/>
                <w:sz w:val="22"/>
                <w:szCs w:val="22"/>
              </w:rPr>
              <w:t>$200 whichever amount is</w:t>
            </w:r>
            <w:r>
              <w:rPr>
                <w:rFonts w:ascii="Arial" w:hAnsi="Arial" w:cs="Arial"/>
                <w:b/>
                <w:bCs/>
                <w:spacing w:val="-8"/>
                <w:sz w:val="22"/>
                <w:szCs w:val="22"/>
              </w:rPr>
              <w:t xml:space="preserve"> </w:t>
            </w:r>
            <w:r>
              <w:rPr>
                <w:rFonts w:ascii="Arial" w:hAnsi="Arial" w:cs="Arial"/>
                <w:b/>
                <w:bCs/>
                <w:sz w:val="22"/>
                <w:szCs w:val="22"/>
              </w:rPr>
              <w:t>greater</w:t>
            </w:r>
          </w:p>
        </w:tc>
        <w:tc>
          <w:tcPr>
            <w:tcW w:w="1402" w:type="dxa"/>
            <w:tcBorders>
              <w:top w:val="single" w:sz="7" w:space="0" w:color="000000"/>
              <w:left w:val="single" w:sz="7" w:space="0" w:color="000000"/>
              <w:bottom w:val="single" w:sz="7" w:space="0" w:color="000000"/>
              <w:right w:val="single" w:sz="7" w:space="0" w:color="000000"/>
            </w:tcBorders>
          </w:tcPr>
          <w:p w:rsidR="00000000" w:rsidRDefault="00AC4119">
            <w:pPr>
              <w:pStyle w:val="TableParagraph"/>
              <w:kinsoku w:val="0"/>
              <w:overflowPunct w:val="0"/>
              <w:spacing w:before="127"/>
              <w:ind w:right="1"/>
              <w:jc w:val="center"/>
            </w:pPr>
            <w:r>
              <w:rPr>
                <w:rFonts w:ascii="Arial" w:hAnsi="Arial" w:cs="Arial"/>
                <w:b/>
                <w:bCs/>
                <w:sz w:val="22"/>
                <w:szCs w:val="22"/>
              </w:rPr>
              <w:t>4th</w:t>
            </w:r>
            <w:r>
              <w:rPr>
                <w:rFonts w:ascii="Arial" w:hAnsi="Arial" w:cs="Arial"/>
                <w:b/>
                <w:bCs/>
                <w:spacing w:val="-2"/>
                <w:sz w:val="22"/>
                <w:szCs w:val="22"/>
              </w:rPr>
              <w:t xml:space="preserve"> </w:t>
            </w:r>
            <w:r>
              <w:rPr>
                <w:rFonts w:ascii="Arial" w:hAnsi="Arial" w:cs="Arial"/>
                <w:b/>
                <w:bCs/>
                <w:sz w:val="22"/>
                <w:szCs w:val="22"/>
              </w:rPr>
              <w:t>fee</w:t>
            </w:r>
          </w:p>
        </w:tc>
      </w:tr>
    </w:tbl>
    <w:p w:rsidR="00000000" w:rsidRDefault="00AC4119">
      <w:pPr>
        <w:pStyle w:val="BodyText"/>
        <w:kinsoku w:val="0"/>
        <w:overflowPunct w:val="0"/>
        <w:spacing w:before="10"/>
        <w:ind w:left="0" w:firstLine="0"/>
        <w:rPr>
          <w:sz w:val="15"/>
          <w:szCs w:val="15"/>
        </w:rPr>
      </w:pPr>
    </w:p>
    <w:p w:rsidR="00000000" w:rsidRDefault="00AC4119">
      <w:pPr>
        <w:pStyle w:val="ListParagraph"/>
        <w:numPr>
          <w:ilvl w:val="1"/>
          <w:numId w:val="39"/>
        </w:numPr>
        <w:tabs>
          <w:tab w:val="left" w:pos="1180"/>
        </w:tabs>
        <w:kinsoku w:val="0"/>
        <w:overflowPunct w:val="0"/>
        <w:spacing w:before="71"/>
        <w:ind w:left="1180"/>
        <w:rPr>
          <w:rFonts w:ascii="Arial" w:hAnsi="Arial" w:cs="Arial"/>
          <w:sz w:val="22"/>
          <w:szCs w:val="22"/>
        </w:rPr>
      </w:pPr>
      <w:r>
        <w:rPr>
          <w:rFonts w:ascii="Arial" w:hAnsi="Arial" w:cs="Arial"/>
          <w:sz w:val="22"/>
          <w:szCs w:val="22"/>
        </w:rPr>
        <w:t>Non-payment for Meal</w:t>
      </w:r>
      <w:r>
        <w:rPr>
          <w:rFonts w:ascii="Arial" w:hAnsi="Arial" w:cs="Arial"/>
          <w:spacing w:val="-11"/>
          <w:sz w:val="22"/>
          <w:szCs w:val="22"/>
        </w:rPr>
        <w:t xml:space="preserve"> </w:t>
      </w:r>
      <w:r>
        <w:rPr>
          <w:rFonts w:ascii="Arial" w:hAnsi="Arial" w:cs="Arial"/>
          <w:sz w:val="22"/>
          <w:szCs w:val="22"/>
        </w:rPr>
        <w:t>Deficiencies: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40" w:right="221"/>
        <w:rPr>
          <w:rFonts w:ascii="Arial" w:hAnsi="Arial" w:cs="Arial"/>
          <w:sz w:val="22"/>
          <w:szCs w:val="22"/>
        </w:rPr>
      </w:pPr>
      <w:r>
        <w:rPr>
          <w:rFonts w:ascii="Arial" w:hAnsi="Arial" w:cs="Arial"/>
          <w:sz w:val="22"/>
          <w:szCs w:val="22"/>
        </w:rPr>
        <w:t>The Caterer shall not be paid for meals which are delivered outside of the agreed upon delivery time, are spoiled or unw</w:t>
      </w:r>
      <w:r>
        <w:rPr>
          <w:rFonts w:ascii="Arial" w:hAnsi="Arial" w:cs="Arial"/>
          <w:sz w:val="22"/>
          <w:szCs w:val="22"/>
        </w:rPr>
        <w:t>holesome at the time of delivery, or do not otherwise meet the meal requirements contained in the</w:t>
      </w:r>
      <w:r>
        <w:rPr>
          <w:rFonts w:ascii="Arial" w:hAnsi="Arial" w:cs="Arial"/>
          <w:spacing w:val="-10"/>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321" w:hanging="359"/>
        <w:rPr>
          <w:rFonts w:ascii="Arial" w:hAnsi="Arial" w:cs="Arial"/>
          <w:sz w:val="22"/>
          <w:szCs w:val="22"/>
        </w:rPr>
      </w:pPr>
      <w:r>
        <w:rPr>
          <w:rFonts w:ascii="Arial" w:hAnsi="Arial" w:cs="Arial"/>
          <w:sz w:val="22"/>
          <w:szCs w:val="22"/>
        </w:rPr>
        <w:t>Any payment denial will be supported by delivery documentation demonstrating deviation</w:t>
      </w:r>
      <w:r>
        <w:rPr>
          <w:rFonts w:ascii="Arial" w:hAnsi="Arial" w:cs="Arial"/>
          <w:spacing w:val="-26"/>
          <w:sz w:val="22"/>
          <w:szCs w:val="22"/>
        </w:rPr>
        <w:t xml:space="preserve"> </w:t>
      </w:r>
      <w:r>
        <w:rPr>
          <w:rFonts w:ascii="Arial" w:hAnsi="Arial" w:cs="Arial"/>
          <w:sz w:val="22"/>
          <w:szCs w:val="22"/>
        </w:rPr>
        <w:t>from the requirements of this</w:t>
      </w:r>
      <w:r>
        <w:rPr>
          <w:rFonts w:ascii="Arial" w:hAnsi="Arial" w:cs="Arial"/>
          <w:spacing w:val="-8"/>
          <w:sz w:val="22"/>
          <w:szCs w:val="22"/>
        </w:rPr>
        <w:t xml:space="preserve"> </w:t>
      </w:r>
      <w:r>
        <w:rPr>
          <w:rFonts w:ascii="Arial" w:hAnsi="Arial" w:cs="Arial"/>
          <w:sz w:val="22"/>
          <w:szCs w:val="22"/>
        </w:rPr>
        <w:t>contract.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79" w:right="301"/>
        <w:rPr>
          <w:rFonts w:ascii="Arial" w:hAnsi="Arial" w:cs="Arial"/>
          <w:sz w:val="22"/>
          <w:szCs w:val="22"/>
        </w:rPr>
      </w:pPr>
      <w:r>
        <w:rPr>
          <w:rFonts w:ascii="Arial" w:hAnsi="Arial" w:cs="Arial"/>
          <w:sz w:val="22"/>
          <w:szCs w:val="22"/>
        </w:rPr>
        <w:t>The Caterer may use the following delinquent payment notification procedures to preserve its</w:t>
      </w:r>
      <w:r>
        <w:rPr>
          <w:rFonts w:ascii="Arial" w:hAnsi="Arial" w:cs="Arial"/>
          <w:spacing w:val="-27"/>
          <w:sz w:val="22"/>
          <w:szCs w:val="22"/>
        </w:rPr>
        <w:t xml:space="preserve"> </w:t>
      </w:r>
      <w:r>
        <w:rPr>
          <w:rFonts w:ascii="Arial" w:hAnsi="Arial" w:cs="Arial"/>
          <w:sz w:val="22"/>
          <w:szCs w:val="22"/>
        </w:rPr>
        <w:t>right to demand payment for catering</w:t>
      </w:r>
      <w:r>
        <w:rPr>
          <w:rFonts w:ascii="Arial" w:hAnsi="Arial" w:cs="Arial"/>
          <w:spacing w:val="-10"/>
          <w:sz w:val="22"/>
          <w:szCs w:val="22"/>
        </w:rPr>
        <w:t xml:space="preserve"> </w:t>
      </w:r>
      <w:r>
        <w:rPr>
          <w:rFonts w:ascii="Arial" w:hAnsi="Arial" w:cs="Arial"/>
          <w:sz w:val="22"/>
          <w:szCs w:val="22"/>
        </w:rPr>
        <w:t>services: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341"/>
        <w:rPr>
          <w:rFonts w:ascii="Arial" w:hAnsi="Arial" w:cs="Arial"/>
          <w:sz w:val="22"/>
          <w:szCs w:val="22"/>
        </w:rPr>
      </w:pPr>
      <w:r>
        <w:rPr>
          <w:rFonts w:ascii="Arial" w:hAnsi="Arial" w:cs="Arial"/>
          <w:sz w:val="22"/>
          <w:szCs w:val="22"/>
        </w:rPr>
        <w:t>For invoices not paid within 42 days after the Institution or Facility received the invoice the Caterer will send the Institution or Facility a notice letter by certified mail (return receipt requested) with a copy of the original invoice attached within 4</w:t>
      </w:r>
      <w:r>
        <w:rPr>
          <w:rFonts w:ascii="Arial" w:hAnsi="Arial" w:cs="Arial"/>
          <w:sz w:val="22"/>
          <w:szCs w:val="22"/>
        </w:rPr>
        <w:t>2 days after the Institution or Facility received the invoice or five days after the Institution or Facility receives CCFP reimbursement, whichever occurs first. The Caterer will also provide a copy of the notice letter to the</w:t>
      </w:r>
      <w:r>
        <w:rPr>
          <w:rFonts w:ascii="Arial" w:hAnsi="Arial" w:cs="Arial"/>
          <w:spacing w:val="-4"/>
          <w:sz w:val="22"/>
          <w:szCs w:val="22"/>
        </w:rPr>
        <w:t xml:space="preserve"> </w:t>
      </w:r>
      <w:r>
        <w:rPr>
          <w:rFonts w:ascii="Arial" w:hAnsi="Arial" w:cs="Arial"/>
          <w:sz w:val="22"/>
          <w:szCs w:val="22"/>
        </w:rPr>
        <w:t>CCFP.</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392" w:hanging="359"/>
        <w:jc w:val="both"/>
        <w:rPr>
          <w:rFonts w:ascii="Arial" w:hAnsi="Arial" w:cs="Arial"/>
          <w:sz w:val="22"/>
          <w:szCs w:val="22"/>
        </w:rPr>
      </w:pPr>
      <w:r>
        <w:rPr>
          <w:rFonts w:ascii="Arial" w:hAnsi="Arial" w:cs="Arial"/>
          <w:sz w:val="22"/>
          <w:szCs w:val="22"/>
        </w:rPr>
        <w:t>The Caterer may suspen</w:t>
      </w:r>
      <w:r>
        <w:rPr>
          <w:rFonts w:ascii="Arial" w:hAnsi="Arial" w:cs="Arial"/>
          <w:sz w:val="22"/>
          <w:szCs w:val="22"/>
        </w:rPr>
        <w:t>d service or terminate its contract with the Institution or Facility if the Institution or Facility has failed to make full and complete payment for any invoice 63 days or more after that invoice is due and owing. The Caterer’s failure to terminate its con</w:t>
      </w:r>
      <w:r>
        <w:rPr>
          <w:rFonts w:ascii="Arial" w:hAnsi="Arial" w:cs="Arial"/>
          <w:sz w:val="22"/>
          <w:szCs w:val="22"/>
        </w:rPr>
        <w:t>tract will not waive the Caterer’s right to seek payment under Florida</w:t>
      </w:r>
      <w:r>
        <w:rPr>
          <w:rFonts w:ascii="Arial" w:hAnsi="Arial" w:cs="Arial"/>
          <w:spacing w:val="-15"/>
          <w:sz w:val="22"/>
          <w:szCs w:val="22"/>
        </w:rPr>
        <w:t xml:space="preserve"> </w:t>
      </w:r>
      <w:r>
        <w:rPr>
          <w:rFonts w:ascii="Arial" w:hAnsi="Arial" w:cs="Arial"/>
          <w:sz w:val="22"/>
          <w:szCs w:val="22"/>
        </w:rPr>
        <w:t>law.</w:t>
      </w:r>
    </w:p>
    <w:p w:rsidR="00000000" w:rsidRDefault="00AC4119">
      <w:pPr>
        <w:pStyle w:val="BodyText"/>
        <w:kinsoku w:val="0"/>
        <w:overflowPunct w:val="0"/>
        <w:spacing w:before="11"/>
        <w:ind w:left="0" w:firstLine="0"/>
        <w:rPr>
          <w:sz w:val="21"/>
          <w:szCs w:val="21"/>
        </w:rPr>
      </w:pPr>
    </w:p>
    <w:p w:rsidR="00000000" w:rsidRDefault="00AC4119">
      <w:pPr>
        <w:pStyle w:val="Heading4"/>
        <w:numPr>
          <w:ilvl w:val="0"/>
          <w:numId w:val="39"/>
        </w:numPr>
        <w:tabs>
          <w:tab w:val="left" w:pos="820"/>
        </w:tabs>
        <w:kinsoku w:val="0"/>
        <w:overflowPunct w:val="0"/>
        <w:ind w:left="819" w:hanging="567"/>
        <w:rPr>
          <w:b w:val="0"/>
          <w:bCs w:val="0"/>
        </w:rPr>
      </w:pPr>
      <w:bookmarkStart w:id="1" w:name="V. Miscellaneous:"/>
      <w:bookmarkEnd w:id="1"/>
      <w:r>
        <w:t>Miscellaneous:</w:t>
      </w:r>
    </w:p>
    <w:p w:rsidR="00000000" w:rsidRDefault="00AC4119">
      <w:pPr>
        <w:pStyle w:val="BodyText"/>
        <w:kinsoku w:val="0"/>
        <w:overflowPunct w:val="0"/>
        <w:spacing w:before="11"/>
        <w:ind w:left="0" w:firstLine="0"/>
        <w:rPr>
          <w:b/>
          <w:bCs/>
          <w:sz w:val="21"/>
          <w:szCs w:val="21"/>
        </w:rPr>
      </w:pPr>
    </w:p>
    <w:p w:rsidR="00000000" w:rsidRDefault="00AC4119">
      <w:pPr>
        <w:pStyle w:val="ListParagraph"/>
        <w:numPr>
          <w:ilvl w:val="1"/>
          <w:numId w:val="39"/>
        </w:numPr>
        <w:tabs>
          <w:tab w:val="left" w:pos="1180"/>
        </w:tabs>
        <w:kinsoku w:val="0"/>
        <w:overflowPunct w:val="0"/>
        <w:ind w:left="1180" w:right="351"/>
        <w:rPr>
          <w:rFonts w:ascii="Arial" w:hAnsi="Arial" w:cs="Arial"/>
          <w:sz w:val="22"/>
          <w:szCs w:val="22"/>
        </w:rPr>
      </w:pPr>
      <w:r>
        <w:rPr>
          <w:rFonts w:ascii="Arial" w:hAnsi="Arial" w:cs="Arial"/>
          <w:sz w:val="22"/>
          <w:szCs w:val="22"/>
          <w:u w:val="single"/>
        </w:rPr>
        <w:t>Amendments</w:t>
      </w:r>
      <w:r>
        <w:rPr>
          <w:rFonts w:ascii="Arial" w:hAnsi="Arial" w:cs="Arial"/>
          <w:sz w:val="22"/>
          <w:szCs w:val="22"/>
        </w:rPr>
        <w:t>: No amendments to this contact will be enforced unless and until such</w:t>
      </w:r>
      <w:r>
        <w:rPr>
          <w:rFonts w:ascii="Arial" w:hAnsi="Arial" w:cs="Arial"/>
          <w:spacing w:val="-27"/>
          <w:sz w:val="22"/>
          <w:szCs w:val="22"/>
        </w:rPr>
        <w:t xml:space="preserve"> </w:t>
      </w:r>
      <w:r>
        <w:rPr>
          <w:rFonts w:ascii="Arial" w:hAnsi="Arial" w:cs="Arial"/>
          <w:sz w:val="22"/>
          <w:szCs w:val="22"/>
        </w:rPr>
        <w:t xml:space="preserve">amendments </w:t>
      </w:r>
      <w:r>
        <w:rPr>
          <w:rFonts w:ascii="Arial" w:hAnsi="Arial" w:cs="Arial"/>
          <w:sz w:val="22"/>
          <w:szCs w:val="22"/>
        </w:rPr>
        <w:t>are:</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rPr>
          <w:rFonts w:ascii="Arial" w:hAnsi="Arial" w:cs="Arial"/>
          <w:sz w:val="22"/>
          <w:szCs w:val="22"/>
        </w:rPr>
      </w:pPr>
      <w:r>
        <w:rPr>
          <w:rFonts w:ascii="Arial" w:hAnsi="Arial" w:cs="Arial"/>
          <w:sz w:val="22"/>
          <w:szCs w:val="22"/>
        </w:rPr>
        <w:t>In</w:t>
      </w:r>
      <w:r>
        <w:rPr>
          <w:rFonts w:ascii="Arial" w:hAnsi="Arial" w:cs="Arial"/>
          <w:spacing w:val="-3"/>
          <w:sz w:val="22"/>
          <w:szCs w:val="22"/>
        </w:rPr>
        <w:t xml:space="preserve"> </w:t>
      </w:r>
      <w:r>
        <w:rPr>
          <w:rFonts w:ascii="Arial" w:hAnsi="Arial" w:cs="Arial"/>
          <w:sz w:val="22"/>
          <w:szCs w:val="22"/>
        </w:rPr>
        <w:t>writing;</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Agreed to and signed by each party;</w:t>
      </w:r>
      <w:r>
        <w:rPr>
          <w:rFonts w:ascii="Arial" w:hAnsi="Arial" w:cs="Arial"/>
          <w:spacing w:val="-10"/>
          <w:sz w:val="22"/>
          <w:szCs w:val="22"/>
        </w:rPr>
        <w:t xml:space="preserve"> </w:t>
      </w:r>
      <w:r>
        <w:rPr>
          <w:rFonts w:ascii="Arial" w:hAnsi="Arial" w:cs="Arial"/>
          <w:sz w:val="22"/>
          <w:szCs w:val="22"/>
        </w:rPr>
        <w:t>and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Approved by the</w:t>
      </w:r>
      <w:r>
        <w:rPr>
          <w:rFonts w:ascii="Arial" w:hAnsi="Arial" w:cs="Arial"/>
          <w:spacing w:val="-8"/>
          <w:sz w:val="22"/>
          <w:szCs w:val="22"/>
        </w:rPr>
        <w:t xml:space="preserve"> </w:t>
      </w:r>
      <w:r>
        <w:rPr>
          <w:rFonts w:ascii="Arial" w:hAnsi="Arial" w:cs="Arial"/>
          <w:sz w:val="22"/>
          <w:szCs w:val="22"/>
        </w:rPr>
        <w:t>Department.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79"/>
        <w:rPr>
          <w:rFonts w:ascii="Arial" w:hAnsi="Arial" w:cs="Arial"/>
          <w:sz w:val="22"/>
          <w:szCs w:val="22"/>
        </w:rPr>
      </w:pPr>
      <w:r>
        <w:rPr>
          <w:rFonts w:ascii="Arial" w:hAnsi="Arial" w:cs="Arial"/>
          <w:sz w:val="22"/>
          <w:szCs w:val="22"/>
        </w:rPr>
        <w:t>Emergency</w:t>
      </w:r>
      <w:r>
        <w:rPr>
          <w:rFonts w:ascii="Arial" w:hAnsi="Arial" w:cs="Arial"/>
          <w:spacing w:val="-9"/>
          <w:sz w:val="22"/>
          <w:szCs w:val="22"/>
        </w:rPr>
        <w:t xml:space="preserve"> </w:t>
      </w:r>
      <w:r>
        <w:rPr>
          <w:rFonts w:ascii="Arial" w:hAnsi="Arial" w:cs="Arial"/>
          <w:sz w:val="22"/>
          <w:szCs w:val="22"/>
        </w:rPr>
        <w:t>Circumstances: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hanging="361"/>
        <w:rPr>
          <w:rFonts w:ascii="Arial" w:hAnsi="Arial" w:cs="Arial"/>
          <w:sz w:val="22"/>
          <w:szCs w:val="22"/>
        </w:rPr>
      </w:pPr>
      <w:r>
        <w:rPr>
          <w:rFonts w:ascii="Arial" w:hAnsi="Arial" w:cs="Arial"/>
          <w:sz w:val="22"/>
          <w:szCs w:val="22"/>
        </w:rPr>
        <w:t>Generally:</w:t>
      </w:r>
    </w:p>
    <w:p w:rsidR="00000000" w:rsidRDefault="00AC4119">
      <w:pPr>
        <w:pStyle w:val="ListParagraph"/>
        <w:numPr>
          <w:ilvl w:val="2"/>
          <w:numId w:val="39"/>
        </w:numPr>
        <w:tabs>
          <w:tab w:val="left" w:pos="1540"/>
        </w:tabs>
        <w:kinsoku w:val="0"/>
        <w:overflowPunct w:val="0"/>
        <w:ind w:left="1540" w:hanging="361"/>
        <w:rPr>
          <w:rFonts w:ascii="Arial" w:hAnsi="Arial" w:cs="Arial"/>
          <w:sz w:val="22"/>
          <w:szCs w:val="22"/>
        </w:rPr>
        <w:sectPr w:rsidR="00000000">
          <w:footerReference w:type="default" r:id="rId9"/>
          <w:pgSz w:w="12240" w:h="15840"/>
          <w:pgMar w:top="660" w:right="600" w:bottom="960" w:left="620" w:header="0" w:footer="772" w:gutter="0"/>
          <w:pgNumType w:start="11"/>
          <w:cols w:space="720" w:equalWidth="0">
            <w:col w:w="11020"/>
          </w:cols>
          <w:noEndnote/>
        </w:sectPr>
      </w:pPr>
    </w:p>
    <w:p w:rsidR="00000000" w:rsidRDefault="00AC4119">
      <w:pPr>
        <w:pStyle w:val="ListParagraph"/>
        <w:numPr>
          <w:ilvl w:val="3"/>
          <w:numId w:val="39"/>
        </w:numPr>
        <w:tabs>
          <w:tab w:val="left" w:pos="1900"/>
        </w:tabs>
        <w:kinsoku w:val="0"/>
        <w:overflowPunct w:val="0"/>
        <w:spacing w:before="60"/>
        <w:ind w:left="1899" w:right="337"/>
        <w:rPr>
          <w:rFonts w:ascii="Arial" w:hAnsi="Arial" w:cs="Arial"/>
          <w:sz w:val="22"/>
          <w:szCs w:val="22"/>
        </w:rPr>
      </w:pPr>
      <w:r>
        <w:rPr>
          <w:rFonts w:ascii="Arial" w:hAnsi="Arial" w:cs="Arial"/>
          <w:sz w:val="22"/>
          <w:szCs w:val="22"/>
        </w:rPr>
        <w:lastRenderedPageBreak/>
        <w:t>CCFP will not reimburse for meals which are not served to enrolled children, regardless</w:t>
      </w:r>
      <w:r>
        <w:rPr>
          <w:rFonts w:ascii="Arial" w:hAnsi="Arial" w:cs="Arial"/>
          <w:spacing w:val="-26"/>
          <w:sz w:val="22"/>
          <w:szCs w:val="22"/>
        </w:rPr>
        <w:t xml:space="preserve"> </w:t>
      </w:r>
      <w:r>
        <w:rPr>
          <w:rFonts w:ascii="Arial" w:hAnsi="Arial" w:cs="Arial"/>
          <w:sz w:val="22"/>
          <w:szCs w:val="22"/>
        </w:rPr>
        <w:t xml:space="preserve">of </w:t>
      </w:r>
      <w:r>
        <w:rPr>
          <w:rFonts w:ascii="Arial" w:hAnsi="Arial" w:cs="Arial"/>
          <w:sz w:val="22"/>
          <w:szCs w:val="22"/>
        </w:rPr>
        <w:t>the reason for the failure to serve the</w:t>
      </w:r>
      <w:r>
        <w:rPr>
          <w:rFonts w:ascii="Arial" w:hAnsi="Arial" w:cs="Arial"/>
          <w:spacing w:val="-11"/>
          <w:sz w:val="22"/>
          <w:szCs w:val="22"/>
        </w:rPr>
        <w:t xml:space="preserve"> </w:t>
      </w:r>
      <w:r>
        <w:rPr>
          <w:rFonts w:ascii="Arial" w:hAnsi="Arial" w:cs="Arial"/>
          <w:sz w:val="22"/>
          <w:szCs w:val="22"/>
        </w:rPr>
        <w:t>meal.</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0"/>
        </w:tabs>
        <w:kinsoku w:val="0"/>
        <w:overflowPunct w:val="0"/>
        <w:ind w:left="1899" w:right="835"/>
        <w:rPr>
          <w:rFonts w:ascii="Arial" w:hAnsi="Arial" w:cs="Arial"/>
          <w:sz w:val="22"/>
          <w:szCs w:val="22"/>
        </w:rPr>
      </w:pPr>
      <w:r>
        <w:rPr>
          <w:rFonts w:ascii="Arial" w:hAnsi="Arial" w:cs="Arial"/>
          <w:sz w:val="22"/>
          <w:szCs w:val="22"/>
        </w:rPr>
        <w:t>In the event of an emergency, each party will act in good faith to keep the other party informed of its ability to perform the conditions of this</w:t>
      </w:r>
      <w:r>
        <w:rPr>
          <w:rFonts w:ascii="Arial" w:hAnsi="Arial" w:cs="Arial"/>
          <w:spacing w:val="-19"/>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Pr>
          <w:rFonts w:ascii="Arial" w:hAnsi="Arial" w:cs="Arial"/>
          <w:sz w:val="22"/>
          <w:szCs w:val="22"/>
        </w:rPr>
      </w:pPr>
      <w:r>
        <w:rPr>
          <w:rFonts w:ascii="Arial" w:hAnsi="Arial" w:cs="Arial"/>
          <w:sz w:val="22"/>
          <w:szCs w:val="22"/>
        </w:rPr>
        <w:t>Both parties must coordinate any changes in menu prior to meal</w:t>
      </w:r>
      <w:r>
        <w:rPr>
          <w:rFonts w:ascii="Arial" w:hAnsi="Arial" w:cs="Arial"/>
          <w:spacing w:val="-21"/>
          <w:sz w:val="22"/>
          <w:szCs w:val="22"/>
        </w:rPr>
        <w:t xml:space="preserve"> </w:t>
      </w:r>
      <w:r>
        <w:rPr>
          <w:rFonts w:ascii="Arial" w:hAnsi="Arial" w:cs="Arial"/>
          <w:sz w:val="22"/>
          <w:szCs w:val="22"/>
        </w:rPr>
        <w:t>delivery.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Institution or Facility’s responsibilities during emergency</w:t>
      </w:r>
      <w:r>
        <w:rPr>
          <w:rFonts w:ascii="Arial" w:hAnsi="Arial" w:cs="Arial"/>
          <w:spacing w:val="-19"/>
          <w:sz w:val="22"/>
          <w:szCs w:val="22"/>
        </w:rPr>
        <w:t xml:space="preserve"> </w:t>
      </w:r>
      <w:r>
        <w:rPr>
          <w:rFonts w:ascii="Arial" w:hAnsi="Arial" w:cs="Arial"/>
          <w:sz w:val="22"/>
          <w:szCs w:val="22"/>
        </w:rPr>
        <w:t>closure: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176"/>
        <w:rPr>
          <w:rFonts w:ascii="Arial" w:hAnsi="Arial" w:cs="Arial"/>
          <w:sz w:val="22"/>
          <w:szCs w:val="22"/>
        </w:rPr>
      </w:pPr>
      <w:r>
        <w:rPr>
          <w:rFonts w:ascii="Arial" w:hAnsi="Arial" w:cs="Arial"/>
          <w:sz w:val="22"/>
          <w:szCs w:val="22"/>
        </w:rPr>
        <w:t>Notify the Caterer at the earliest time feasible prior to meal delivery if a child care center will be closed fo</w:t>
      </w:r>
      <w:r>
        <w:rPr>
          <w:rFonts w:ascii="Arial" w:hAnsi="Arial" w:cs="Arial"/>
          <w:sz w:val="22"/>
          <w:szCs w:val="22"/>
        </w:rPr>
        <w:t>r any reason and provide the following information in the</w:t>
      </w:r>
      <w:r>
        <w:rPr>
          <w:rFonts w:ascii="Arial" w:hAnsi="Arial" w:cs="Arial"/>
          <w:spacing w:val="-19"/>
          <w:sz w:val="22"/>
          <w:szCs w:val="22"/>
        </w:rPr>
        <w:t xml:space="preserve"> </w:t>
      </w:r>
      <w:r>
        <w:rPr>
          <w:rFonts w:ascii="Arial" w:hAnsi="Arial" w:cs="Arial"/>
          <w:sz w:val="22"/>
          <w:szCs w:val="22"/>
        </w:rPr>
        <w:t>notification: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2260"/>
        </w:tabs>
        <w:kinsoku w:val="0"/>
        <w:overflowPunct w:val="0"/>
        <w:ind w:left="2260"/>
        <w:rPr>
          <w:rFonts w:ascii="Arial" w:hAnsi="Arial" w:cs="Arial"/>
          <w:sz w:val="22"/>
          <w:szCs w:val="22"/>
        </w:rPr>
      </w:pPr>
      <w:r>
        <w:rPr>
          <w:rFonts w:ascii="Arial" w:hAnsi="Arial" w:cs="Arial"/>
          <w:sz w:val="22"/>
          <w:szCs w:val="22"/>
        </w:rPr>
        <w:t>Beginning date of</w:t>
      </w:r>
      <w:r>
        <w:rPr>
          <w:rFonts w:ascii="Arial" w:hAnsi="Arial" w:cs="Arial"/>
          <w:spacing w:val="-9"/>
          <w:sz w:val="22"/>
          <w:szCs w:val="22"/>
        </w:rPr>
        <w:t xml:space="preserve"> </w:t>
      </w:r>
      <w:r>
        <w:rPr>
          <w:rFonts w:ascii="Arial" w:hAnsi="Arial" w:cs="Arial"/>
          <w:sz w:val="22"/>
          <w:szCs w:val="22"/>
        </w:rPr>
        <w:t>closure;</w:t>
      </w:r>
    </w:p>
    <w:p w:rsidR="00000000" w:rsidRDefault="00AC4119">
      <w:pPr>
        <w:pStyle w:val="BodyText"/>
        <w:kinsoku w:val="0"/>
        <w:overflowPunct w:val="0"/>
        <w:ind w:left="0" w:firstLine="0"/>
      </w:pPr>
    </w:p>
    <w:p w:rsidR="00000000" w:rsidRDefault="00AC4119">
      <w:pPr>
        <w:pStyle w:val="ListParagraph"/>
        <w:numPr>
          <w:ilvl w:val="4"/>
          <w:numId w:val="39"/>
        </w:numPr>
        <w:tabs>
          <w:tab w:val="left" w:pos="2260"/>
        </w:tabs>
        <w:kinsoku w:val="0"/>
        <w:overflowPunct w:val="0"/>
        <w:ind w:left="2259" w:hanging="360"/>
        <w:rPr>
          <w:rFonts w:ascii="Arial" w:hAnsi="Arial" w:cs="Arial"/>
          <w:sz w:val="22"/>
          <w:szCs w:val="22"/>
        </w:rPr>
      </w:pPr>
      <w:r>
        <w:rPr>
          <w:rFonts w:ascii="Arial" w:hAnsi="Arial" w:cs="Arial"/>
          <w:sz w:val="22"/>
          <w:szCs w:val="22"/>
        </w:rPr>
        <w:t>Anticipated duration of closure, if</w:t>
      </w:r>
      <w:r>
        <w:rPr>
          <w:rFonts w:ascii="Arial" w:hAnsi="Arial" w:cs="Arial"/>
          <w:spacing w:val="-13"/>
          <w:sz w:val="22"/>
          <w:szCs w:val="22"/>
        </w:rPr>
        <w:t xml:space="preserve"> </w:t>
      </w:r>
      <w:r>
        <w:rPr>
          <w:rFonts w:ascii="Arial" w:hAnsi="Arial" w:cs="Arial"/>
          <w:sz w:val="22"/>
          <w:szCs w:val="22"/>
        </w:rPr>
        <w:t>known;</w:t>
      </w:r>
    </w:p>
    <w:p w:rsidR="00000000" w:rsidRDefault="00AC4119">
      <w:pPr>
        <w:pStyle w:val="BodyText"/>
        <w:kinsoku w:val="0"/>
        <w:overflowPunct w:val="0"/>
        <w:ind w:left="0" w:firstLine="0"/>
      </w:pPr>
    </w:p>
    <w:p w:rsidR="00000000" w:rsidRDefault="00AC4119">
      <w:pPr>
        <w:pStyle w:val="ListParagraph"/>
        <w:numPr>
          <w:ilvl w:val="4"/>
          <w:numId w:val="39"/>
        </w:numPr>
        <w:tabs>
          <w:tab w:val="left" w:pos="2260"/>
        </w:tabs>
        <w:kinsoku w:val="0"/>
        <w:overflowPunct w:val="0"/>
        <w:ind w:left="2260"/>
        <w:rPr>
          <w:rFonts w:ascii="Arial" w:hAnsi="Arial" w:cs="Arial"/>
          <w:sz w:val="22"/>
          <w:szCs w:val="22"/>
        </w:rPr>
      </w:pPr>
      <w:r>
        <w:rPr>
          <w:rFonts w:ascii="Arial" w:hAnsi="Arial" w:cs="Arial"/>
          <w:sz w:val="22"/>
          <w:szCs w:val="22"/>
        </w:rPr>
        <w:t>Contact information of child care Institution or Facility manager;</w:t>
      </w:r>
      <w:r>
        <w:rPr>
          <w:rFonts w:ascii="Arial" w:hAnsi="Arial" w:cs="Arial"/>
          <w:spacing w:val="-19"/>
          <w:sz w:val="22"/>
          <w:szCs w:val="22"/>
        </w:rPr>
        <w:t xml:space="preserve"> </w:t>
      </w:r>
      <w:r>
        <w:rPr>
          <w:rFonts w:ascii="Arial" w:hAnsi="Arial" w:cs="Arial"/>
          <w:sz w:val="22"/>
          <w:szCs w:val="22"/>
        </w:rPr>
        <w:t>and</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2261"/>
        </w:tabs>
        <w:kinsoku w:val="0"/>
        <w:overflowPunct w:val="0"/>
        <w:ind w:left="2260" w:right="1270" w:hanging="360"/>
        <w:rPr>
          <w:rFonts w:ascii="Arial" w:hAnsi="Arial" w:cs="Arial"/>
          <w:sz w:val="22"/>
          <w:szCs w:val="22"/>
        </w:rPr>
      </w:pPr>
      <w:r>
        <w:rPr>
          <w:rFonts w:ascii="Arial" w:hAnsi="Arial" w:cs="Arial"/>
          <w:sz w:val="22"/>
          <w:szCs w:val="22"/>
        </w:rPr>
        <w:t>F</w:t>
      </w:r>
      <w:r>
        <w:rPr>
          <w:rFonts w:ascii="Arial" w:hAnsi="Arial" w:cs="Arial"/>
          <w:sz w:val="22"/>
          <w:szCs w:val="22"/>
        </w:rPr>
        <w:t>actors used to determine closure (e.g. it will close if school districts close or government offices</w:t>
      </w:r>
      <w:r>
        <w:rPr>
          <w:rFonts w:ascii="Arial" w:hAnsi="Arial" w:cs="Arial"/>
          <w:spacing w:val="-8"/>
          <w:sz w:val="22"/>
          <w:szCs w:val="22"/>
        </w:rPr>
        <w:t xml:space="preserve"> </w:t>
      </w:r>
      <w:r>
        <w:rPr>
          <w:rFonts w:ascii="Arial" w:hAnsi="Arial" w:cs="Arial"/>
          <w:sz w:val="22"/>
          <w:szCs w:val="22"/>
        </w:rPr>
        <w:t>close).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1"/>
        </w:tabs>
        <w:kinsoku w:val="0"/>
        <w:overflowPunct w:val="0"/>
        <w:ind w:left="1900" w:right="112"/>
        <w:rPr>
          <w:rFonts w:ascii="Arial" w:hAnsi="Arial" w:cs="Arial"/>
          <w:sz w:val="22"/>
          <w:szCs w:val="22"/>
        </w:rPr>
      </w:pPr>
      <w:r>
        <w:rPr>
          <w:rFonts w:ascii="Arial" w:hAnsi="Arial" w:cs="Arial"/>
          <w:sz w:val="22"/>
          <w:szCs w:val="22"/>
        </w:rPr>
        <w:t>If the Institution or Facility is required to close due to an emergency, the Institution or Facility will be required to pay for all food previous</w:t>
      </w:r>
      <w:r>
        <w:rPr>
          <w:rFonts w:ascii="Arial" w:hAnsi="Arial" w:cs="Arial"/>
          <w:sz w:val="22"/>
          <w:szCs w:val="22"/>
        </w:rPr>
        <w:t>ly delivered prior to the</w:t>
      </w:r>
      <w:r>
        <w:rPr>
          <w:rFonts w:ascii="Arial" w:hAnsi="Arial" w:cs="Arial"/>
          <w:spacing w:val="-20"/>
          <w:sz w:val="22"/>
          <w:szCs w:val="22"/>
        </w:rPr>
        <w:t xml:space="preserve"> </w:t>
      </w:r>
      <w:r>
        <w:rPr>
          <w:rFonts w:ascii="Arial" w:hAnsi="Arial" w:cs="Arial"/>
          <w:sz w:val="22"/>
          <w:szCs w:val="22"/>
        </w:rPr>
        <w:t>closure.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1"/>
        </w:tabs>
        <w:kinsoku w:val="0"/>
        <w:overflowPunct w:val="0"/>
        <w:ind w:left="1900" w:right="103"/>
        <w:rPr>
          <w:rFonts w:ascii="Arial" w:hAnsi="Arial" w:cs="Arial"/>
          <w:sz w:val="22"/>
          <w:szCs w:val="22"/>
        </w:rPr>
      </w:pPr>
      <w:r>
        <w:rPr>
          <w:rFonts w:ascii="Arial" w:hAnsi="Arial" w:cs="Arial"/>
          <w:sz w:val="22"/>
          <w:szCs w:val="22"/>
        </w:rPr>
        <w:t>If the Institution or Facility does not provide the Caterer reasonable notice of its closure it</w:t>
      </w:r>
      <w:r>
        <w:rPr>
          <w:rFonts w:ascii="Arial" w:hAnsi="Arial" w:cs="Arial"/>
          <w:spacing w:val="-27"/>
          <w:sz w:val="22"/>
          <w:szCs w:val="22"/>
        </w:rPr>
        <w:t xml:space="preserve"> </w:t>
      </w:r>
      <w:r>
        <w:rPr>
          <w:rFonts w:ascii="Arial" w:hAnsi="Arial" w:cs="Arial"/>
          <w:sz w:val="22"/>
          <w:szCs w:val="22"/>
        </w:rPr>
        <w:t>will be responsible for the payment of meals the Caterer attempted to deliver during regularly scheduled</w:t>
      </w:r>
      <w:r>
        <w:rPr>
          <w:rFonts w:ascii="Arial" w:hAnsi="Arial" w:cs="Arial"/>
          <w:spacing w:val="-6"/>
          <w:sz w:val="22"/>
          <w:szCs w:val="22"/>
        </w:rPr>
        <w:t xml:space="preserve"> </w:t>
      </w:r>
      <w:r>
        <w:rPr>
          <w:rFonts w:ascii="Arial" w:hAnsi="Arial" w:cs="Arial"/>
          <w:sz w:val="22"/>
          <w:szCs w:val="22"/>
        </w:rPr>
        <w:t>times.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1"/>
        </w:tabs>
        <w:kinsoku w:val="0"/>
        <w:overflowPunct w:val="0"/>
        <w:ind w:left="1900" w:right="307"/>
        <w:jc w:val="both"/>
        <w:rPr>
          <w:rFonts w:ascii="Arial" w:hAnsi="Arial" w:cs="Arial"/>
          <w:sz w:val="22"/>
          <w:szCs w:val="22"/>
        </w:rPr>
      </w:pPr>
      <w:r>
        <w:rPr>
          <w:rFonts w:ascii="Arial" w:hAnsi="Arial" w:cs="Arial"/>
          <w:sz w:val="22"/>
          <w:szCs w:val="22"/>
        </w:rPr>
        <w:t>Any necessa</w:t>
      </w:r>
      <w:r>
        <w:rPr>
          <w:rFonts w:ascii="Arial" w:hAnsi="Arial" w:cs="Arial"/>
          <w:sz w:val="22"/>
          <w:szCs w:val="22"/>
        </w:rPr>
        <w:t>ry changes to the method of meal service (e.g. changing from bulk to unitized meals) and any change in price from the contracted Attachment 7 Price Schedule must be agreed upon with the Caterer before delivery</w:t>
      </w:r>
      <w:r>
        <w:rPr>
          <w:rFonts w:ascii="Arial" w:hAnsi="Arial" w:cs="Arial"/>
          <w:spacing w:val="-16"/>
          <w:sz w:val="22"/>
          <w:szCs w:val="22"/>
        </w:rPr>
        <w:t xml:space="preserve"> </w:t>
      </w:r>
      <w:r>
        <w:rPr>
          <w:rFonts w:ascii="Arial" w:hAnsi="Arial" w:cs="Arial"/>
          <w:sz w:val="22"/>
          <w:szCs w:val="22"/>
        </w:rPr>
        <w:t>commences.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1"/>
        </w:tabs>
        <w:kinsoku w:val="0"/>
        <w:overflowPunct w:val="0"/>
        <w:ind w:left="1900" w:right="310"/>
        <w:rPr>
          <w:rFonts w:ascii="Arial" w:hAnsi="Arial" w:cs="Arial"/>
          <w:sz w:val="22"/>
          <w:szCs w:val="22"/>
        </w:rPr>
      </w:pPr>
      <w:r>
        <w:rPr>
          <w:rFonts w:ascii="Arial" w:hAnsi="Arial" w:cs="Arial"/>
          <w:sz w:val="22"/>
          <w:szCs w:val="22"/>
        </w:rPr>
        <w:t>Document any disruption or alteration of service. Maintain a copy of the documentation throughout the contract term and submit a copy to the Department within 24 to 48 hours</w:t>
      </w:r>
      <w:r>
        <w:rPr>
          <w:rFonts w:ascii="Arial" w:hAnsi="Arial" w:cs="Arial"/>
          <w:spacing w:val="-22"/>
          <w:sz w:val="22"/>
          <w:szCs w:val="22"/>
        </w:rPr>
        <w:t xml:space="preserve"> </w:t>
      </w:r>
      <w:r>
        <w:rPr>
          <w:rFonts w:ascii="Arial" w:hAnsi="Arial" w:cs="Arial"/>
          <w:sz w:val="22"/>
          <w:szCs w:val="22"/>
        </w:rPr>
        <w:t>of the disruption or alteration of</w:t>
      </w:r>
      <w:r>
        <w:rPr>
          <w:rFonts w:ascii="Arial" w:hAnsi="Arial" w:cs="Arial"/>
          <w:spacing w:val="-9"/>
          <w:sz w:val="22"/>
          <w:szCs w:val="22"/>
        </w:rPr>
        <w:t xml:space="preserve"> </w:t>
      </w:r>
      <w:r>
        <w:rPr>
          <w:rFonts w:ascii="Arial" w:hAnsi="Arial" w:cs="Arial"/>
          <w:sz w:val="22"/>
          <w:szCs w:val="22"/>
        </w:rPr>
        <w:t>service.</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1"/>
        </w:tabs>
        <w:kinsoku w:val="0"/>
        <w:overflowPunct w:val="0"/>
        <w:ind w:left="1540"/>
        <w:rPr>
          <w:rFonts w:ascii="Arial" w:hAnsi="Arial" w:cs="Arial"/>
          <w:sz w:val="22"/>
          <w:szCs w:val="22"/>
        </w:rPr>
      </w:pPr>
      <w:r>
        <w:rPr>
          <w:rFonts w:ascii="Arial" w:hAnsi="Arial" w:cs="Arial"/>
          <w:sz w:val="22"/>
          <w:szCs w:val="22"/>
        </w:rPr>
        <w:t>Caterer’s responsibilities during eme</w:t>
      </w:r>
      <w:r>
        <w:rPr>
          <w:rFonts w:ascii="Arial" w:hAnsi="Arial" w:cs="Arial"/>
          <w:sz w:val="22"/>
          <w:szCs w:val="22"/>
        </w:rPr>
        <w:t>rgency</w:t>
      </w:r>
      <w:r>
        <w:rPr>
          <w:rFonts w:ascii="Arial" w:hAnsi="Arial" w:cs="Arial"/>
          <w:spacing w:val="-15"/>
          <w:sz w:val="22"/>
          <w:szCs w:val="22"/>
        </w:rPr>
        <w:t xml:space="preserve"> </w:t>
      </w:r>
      <w:r>
        <w:rPr>
          <w:rFonts w:ascii="Arial" w:hAnsi="Arial" w:cs="Arial"/>
          <w:sz w:val="22"/>
          <w:szCs w:val="22"/>
        </w:rPr>
        <w:t>closure: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1"/>
        </w:tabs>
        <w:kinsoku w:val="0"/>
        <w:overflowPunct w:val="0"/>
        <w:ind w:left="1900" w:right="347"/>
        <w:jc w:val="both"/>
        <w:rPr>
          <w:rFonts w:ascii="Arial" w:hAnsi="Arial" w:cs="Arial"/>
          <w:sz w:val="22"/>
          <w:szCs w:val="22"/>
        </w:rPr>
      </w:pPr>
      <w:r>
        <w:rPr>
          <w:rFonts w:ascii="Arial" w:hAnsi="Arial" w:cs="Arial"/>
          <w:sz w:val="22"/>
          <w:szCs w:val="22"/>
        </w:rPr>
        <w:t>Notify the Institution or Facility (both organizations if the Facility is a sponsored site) at the earliest time feasible prior to meal delivery if the Caterer will be closed for any reason and provide the following information in the</w:t>
      </w:r>
      <w:r>
        <w:rPr>
          <w:rFonts w:ascii="Arial" w:hAnsi="Arial" w:cs="Arial"/>
          <w:spacing w:val="-15"/>
          <w:sz w:val="22"/>
          <w:szCs w:val="22"/>
        </w:rPr>
        <w:t xml:space="preserve"> </w:t>
      </w:r>
      <w:r>
        <w:rPr>
          <w:rFonts w:ascii="Arial" w:hAnsi="Arial" w:cs="Arial"/>
          <w:sz w:val="22"/>
          <w:szCs w:val="22"/>
        </w:rPr>
        <w:t>noti</w:t>
      </w:r>
      <w:r>
        <w:rPr>
          <w:rFonts w:ascii="Arial" w:hAnsi="Arial" w:cs="Arial"/>
          <w:sz w:val="22"/>
          <w:szCs w:val="22"/>
        </w:rPr>
        <w:t>fication:</w:t>
      </w:r>
    </w:p>
    <w:p w:rsidR="00000000" w:rsidRDefault="00AC4119">
      <w:pPr>
        <w:pStyle w:val="BodyText"/>
        <w:kinsoku w:val="0"/>
        <w:overflowPunct w:val="0"/>
        <w:ind w:left="0" w:firstLine="0"/>
      </w:pPr>
    </w:p>
    <w:p w:rsidR="00000000" w:rsidRDefault="00AC4119">
      <w:pPr>
        <w:pStyle w:val="ListParagraph"/>
        <w:numPr>
          <w:ilvl w:val="4"/>
          <w:numId w:val="39"/>
        </w:numPr>
        <w:tabs>
          <w:tab w:val="left" w:pos="2261"/>
        </w:tabs>
        <w:kinsoku w:val="0"/>
        <w:overflowPunct w:val="0"/>
        <w:ind w:left="2260" w:hanging="360"/>
        <w:rPr>
          <w:rFonts w:ascii="Arial" w:hAnsi="Arial" w:cs="Arial"/>
          <w:sz w:val="22"/>
          <w:szCs w:val="22"/>
        </w:rPr>
      </w:pPr>
      <w:r>
        <w:rPr>
          <w:rFonts w:ascii="Arial" w:hAnsi="Arial" w:cs="Arial"/>
          <w:sz w:val="22"/>
          <w:szCs w:val="22"/>
        </w:rPr>
        <w:t>Beginning date of</w:t>
      </w:r>
      <w:r>
        <w:rPr>
          <w:rFonts w:ascii="Arial" w:hAnsi="Arial" w:cs="Arial"/>
          <w:spacing w:val="-9"/>
          <w:sz w:val="22"/>
          <w:szCs w:val="22"/>
        </w:rPr>
        <w:t xml:space="preserve"> </w:t>
      </w:r>
      <w:r>
        <w:rPr>
          <w:rFonts w:ascii="Arial" w:hAnsi="Arial" w:cs="Arial"/>
          <w:sz w:val="22"/>
          <w:szCs w:val="22"/>
        </w:rPr>
        <w:t>closure;</w:t>
      </w:r>
    </w:p>
    <w:p w:rsidR="00000000" w:rsidRDefault="00AC4119">
      <w:pPr>
        <w:pStyle w:val="BodyText"/>
        <w:kinsoku w:val="0"/>
        <w:overflowPunct w:val="0"/>
        <w:ind w:left="0" w:firstLine="0"/>
      </w:pPr>
    </w:p>
    <w:p w:rsidR="00000000" w:rsidRDefault="00AC4119">
      <w:pPr>
        <w:pStyle w:val="ListParagraph"/>
        <w:numPr>
          <w:ilvl w:val="4"/>
          <w:numId w:val="39"/>
        </w:numPr>
        <w:tabs>
          <w:tab w:val="left" w:pos="2261"/>
        </w:tabs>
        <w:kinsoku w:val="0"/>
        <w:overflowPunct w:val="0"/>
        <w:ind w:left="2260" w:hanging="360"/>
        <w:rPr>
          <w:rFonts w:ascii="Arial" w:hAnsi="Arial" w:cs="Arial"/>
          <w:sz w:val="22"/>
          <w:szCs w:val="22"/>
        </w:rPr>
      </w:pPr>
      <w:r>
        <w:rPr>
          <w:rFonts w:ascii="Arial" w:hAnsi="Arial" w:cs="Arial"/>
          <w:sz w:val="22"/>
          <w:szCs w:val="22"/>
        </w:rPr>
        <w:t>Anticipated duration of closure, if</w:t>
      </w:r>
      <w:r>
        <w:rPr>
          <w:rFonts w:ascii="Arial" w:hAnsi="Arial" w:cs="Arial"/>
          <w:spacing w:val="-13"/>
          <w:sz w:val="22"/>
          <w:szCs w:val="22"/>
        </w:rPr>
        <w:t xml:space="preserve"> </w:t>
      </w:r>
      <w:r>
        <w:rPr>
          <w:rFonts w:ascii="Arial" w:hAnsi="Arial" w:cs="Arial"/>
          <w:sz w:val="22"/>
          <w:szCs w:val="22"/>
        </w:rPr>
        <w:t>known;</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2261"/>
        </w:tabs>
        <w:kinsoku w:val="0"/>
        <w:overflowPunct w:val="0"/>
        <w:ind w:left="2260" w:hanging="360"/>
        <w:rPr>
          <w:rFonts w:ascii="Arial" w:hAnsi="Arial" w:cs="Arial"/>
          <w:sz w:val="22"/>
          <w:szCs w:val="22"/>
        </w:rPr>
      </w:pPr>
      <w:r>
        <w:rPr>
          <w:rFonts w:ascii="Arial" w:hAnsi="Arial" w:cs="Arial"/>
          <w:sz w:val="22"/>
          <w:szCs w:val="22"/>
        </w:rPr>
        <w:t>Contact information of Caterer representative;</w:t>
      </w:r>
      <w:r>
        <w:rPr>
          <w:rFonts w:ascii="Arial" w:hAnsi="Arial" w:cs="Arial"/>
          <w:spacing w:val="-14"/>
          <w:sz w:val="22"/>
          <w:szCs w:val="22"/>
        </w:rPr>
        <w:t xml:space="preserve"> </w:t>
      </w:r>
      <w:r>
        <w:rPr>
          <w:rFonts w:ascii="Arial" w:hAnsi="Arial" w:cs="Arial"/>
          <w:sz w:val="22"/>
          <w:szCs w:val="22"/>
        </w:rPr>
        <w:t>and</w:t>
      </w:r>
    </w:p>
    <w:p w:rsidR="00000000" w:rsidRDefault="00AC4119">
      <w:pPr>
        <w:pStyle w:val="BodyText"/>
        <w:kinsoku w:val="0"/>
        <w:overflowPunct w:val="0"/>
        <w:ind w:left="0" w:firstLine="0"/>
      </w:pPr>
    </w:p>
    <w:p w:rsidR="00000000" w:rsidRDefault="00AC4119">
      <w:pPr>
        <w:pStyle w:val="ListParagraph"/>
        <w:numPr>
          <w:ilvl w:val="4"/>
          <w:numId w:val="39"/>
        </w:numPr>
        <w:tabs>
          <w:tab w:val="left" w:pos="2261"/>
        </w:tabs>
        <w:kinsoku w:val="0"/>
        <w:overflowPunct w:val="0"/>
        <w:ind w:left="2260" w:right="1270" w:hanging="360"/>
        <w:rPr>
          <w:rFonts w:ascii="Arial" w:hAnsi="Arial" w:cs="Arial"/>
          <w:sz w:val="22"/>
          <w:szCs w:val="22"/>
        </w:rPr>
      </w:pPr>
      <w:r>
        <w:rPr>
          <w:rFonts w:ascii="Arial" w:hAnsi="Arial" w:cs="Arial"/>
          <w:sz w:val="22"/>
          <w:szCs w:val="22"/>
        </w:rPr>
        <w:t>Factors used to determine closure (e.g. it will close if school districts close or government offices</w:t>
      </w:r>
      <w:r>
        <w:rPr>
          <w:rFonts w:ascii="Arial" w:hAnsi="Arial" w:cs="Arial"/>
          <w:spacing w:val="-8"/>
          <w:sz w:val="22"/>
          <w:szCs w:val="22"/>
        </w:rPr>
        <w:t xml:space="preserve"> </w:t>
      </w:r>
      <w:r>
        <w:rPr>
          <w:rFonts w:ascii="Arial" w:hAnsi="Arial" w:cs="Arial"/>
          <w:sz w:val="22"/>
          <w:szCs w:val="22"/>
        </w:rPr>
        <w:t>close).</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1"/>
        </w:tabs>
        <w:kinsoku w:val="0"/>
        <w:overflowPunct w:val="0"/>
        <w:ind w:left="1540" w:right="207"/>
        <w:rPr>
          <w:rFonts w:ascii="Arial" w:hAnsi="Arial" w:cs="Arial"/>
          <w:sz w:val="22"/>
          <w:szCs w:val="22"/>
        </w:rPr>
      </w:pPr>
      <w:r>
        <w:rPr>
          <w:rFonts w:ascii="Arial" w:hAnsi="Arial" w:cs="Arial"/>
          <w:sz w:val="22"/>
          <w:szCs w:val="22"/>
        </w:rPr>
        <w:t>If both parties cannot agree to continue their duties under this Contract due to emergency circumstances, the Institution or Facility may provide meals to enrolled children using a</w:t>
      </w:r>
      <w:r>
        <w:rPr>
          <w:rFonts w:ascii="Arial" w:hAnsi="Arial" w:cs="Arial"/>
          <w:spacing w:val="-27"/>
          <w:sz w:val="22"/>
          <w:szCs w:val="22"/>
        </w:rPr>
        <w:t xml:space="preserve"> </w:t>
      </w:r>
      <w:r>
        <w:rPr>
          <w:rFonts w:ascii="Arial" w:hAnsi="Arial" w:cs="Arial"/>
          <w:sz w:val="22"/>
          <w:szCs w:val="22"/>
        </w:rPr>
        <w:t>method of meal service that is allowed by the Institution or Facility’s foo</w:t>
      </w:r>
      <w:r>
        <w:rPr>
          <w:rFonts w:ascii="Arial" w:hAnsi="Arial" w:cs="Arial"/>
          <w:sz w:val="22"/>
          <w:szCs w:val="22"/>
        </w:rPr>
        <w:t>d service inspection</w:t>
      </w:r>
      <w:r>
        <w:rPr>
          <w:rFonts w:ascii="Arial" w:hAnsi="Arial" w:cs="Arial"/>
          <w:spacing w:val="-27"/>
          <w:sz w:val="22"/>
          <w:szCs w:val="22"/>
        </w:rPr>
        <w:t xml:space="preserve"> </w:t>
      </w:r>
      <w:r>
        <w:rPr>
          <w:rFonts w:ascii="Arial" w:hAnsi="Arial" w:cs="Arial"/>
          <w:sz w:val="22"/>
          <w:szCs w:val="22"/>
        </w:rPr>
        <w:t>authority.</w:t>
      </w:r>
    </w:p>
    <w:p w:rsidR="00000000" w:rsidRDefault="00AC4119">
      <w:pPr>
        <w:pStyle w:val="ListParagraph"/>
        <w:numPr>
          <w:ilvl w:val="2"/>
          <w:numId w:val="39"/>
        </w:numPr>
        <w:tabs>
          <w:tab w:val="left" w:pos="1541"/>
        </w:tabs>
        <w:kinsoku w:val="0"/>
        <w:overflowPunct w:val="0"/>
        <w:ind w:left="1540" w:right="207"/>
        <w:rPr>
          <w:rFonts w:ascii="Arial" w:hAnsi="Arial" w:cs="Arial"/>
          <w:sz w:val="22"/>
          <w:szCs w:val="22"/>
        </w:rPr>
        <w:sectPr w:rsidR="00000000">
          <w:pgSz w:w="12240" w:h="15840"/>
          <w:pgMar w:top="660" w:right="640" w:bottom="960" w:left="620" w:header="0" w:footer="772" w:gutter="0"/>
          <w:cols w:space="720" w:equalWidth="0">
            <w:col w:w="10980"/>
          </w:cols>
          <w:noEndnote/>
        </w:sectPr>
      </w:pPr>
    </w:p>
    <w:p w:rsidR="00000000" w:rsidRDefault="00AC4119">
      <w:pPr>
        <w:pStyle w:val="ListParagraph"/>
        <w:numPr>
          <w:ilvl w:val="2"/>
          <w:numId w:val="39"/>
        </w:numPr>
        <w:tabs>
          <w:tab w:val="left" w:pos="1540"/>
        </w:tabs>
        <w:kinsoku w:val="0"/>
        <w:overflowPunct w:val="0"/>
        <w:spacing w:before="60"/>
        <w:ind w:left="1539" w:hanging="359"/>
        <w:rPr>
          <w:rFonts w:ascii="Arial" w:hAnsi="Arial" w:cs="Arial"/>
          <w:sz w:val="22"/>
          <w:szCs w:val="22"/>
        </w:rPr>
      </w:pPr>
      <w:r>
        <w:rPr>
          <w:rFonts w:ascii="Arial" w:hAnsi="Arial" w:cs="Arial"/>
          <w:sz w:val="22"/>
          <w:szCs w:val="22"/>
        </w:rPr>
        <w:lastRenderedPageBreak/>
        <w:t>If both parties cannot agree to continue under this Contract due to</w:t>
      </w:r>
      <w:r>
        <w:rPr>
          <w:rFonts w:ascii="Arial" w:hAnsi="Arial" w:cs="Arial"/>
          <w:spacing w:val="-21"/>
          <w:sz w:val="22"/>
          <w:szCs w:val="22"/>
        </w:rPr>
        <w:t xml:space="preserve"> </w:t>
      </w:r>
      <w:r>
        <w:rPr>
          <w:rFonts w:ascii="Arial" w:hAnsi="Arial" w:cs="Arial"/>
          <w:sz w:val="22"/>
          <w:szCs w:val="22"/>
        </w:rPr>
        <w:t>emergency</w:t>
      </w:r>
    </w:p>
    <w:p w:rsidR="00000000" w:rsidRDefault="00AC4119">
      <w:pPr>
        <w:pStyle w:val="BodyText"/>
        <w:kinsoku w:val="0"/>
        <w:overflowPunct w:val="0"/>
        <w:ind w:right="261" w:firstLine="0"/>
      </w:pPr>
      <w:r>
        <w:t>circumstances, but plan on continuing their duties under this contract once the emergency has ended, the parties may temp</w:t>
      </w:r>
      <w:r>
        <w:t>orarily suspend services and the Institution or Facility may enter into a temporary agreement, using the Department’s temporary agreement form, with another Caterer as</w:t>
      </w:r>
      <w:r>
        <w:rPr>
          <w:spacing w:val="-6"/>
        </w:rPr>
        <w:t xml:space="preserve"> </w:t>
      </w:r>
      <w:r>
        <w:t>follows:</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272"/>
        <w:rPr>
          <w:rFonts w:ascii="Arial" w:hAnsi="Arial" w:cs="Arial"/>
          <w:sz w:val="22"/>
          <w:szCs w:val="22"/>
        </w:rPr>
      </w:pPr>
      <w:r>
        <w:rPr>
          <w:rFonts w:ascii="Arial" w:hAnsi="Arial" w:cs="Arial"/>
          <w:sz w:val="22"/>
          <w:szCs w:val="22"/>
        </w:rPr>
        <w:t>The parties must execute a written agreement to suspend services. This agreeme</w:t>
      </w:r>
      <w:r>
        <w:rPr>
          <w:rFonts w:ascii="Arial" w:hAnsi="Arial" w:cs="Arial"/>
          <w:sz w:val="22"/>
          <w:szCs w:val="22"/>
        </w:rPr>
        <w:t>nt must include the reason for the suspension of services, the date the suspension of services is to begin, and an anticipated date to resume services. The Institution or Facility must send the Department a copy of this executed agreement within 24 to 48 h</w:t>
      </w:r>
      <w:r>
        <w:rPr>
          <w:rFonts w:ascii="Arial" w:hAnsi="Arial" w:cs="Arial"/>
          <w:sz w:val="22"/>
          <w:szCs w:val="22"/>
        </w:rPr>
        <w:t>ours of its</w:t>
      </w:r>
      <w:r>
        <w:rPr>
          <w:rFonts w:ascii="Arial" w:hAnsi="Arial" w:cs="Arial"/>
          <w:spacing w:val="-23"/>
          <w:sz w:val="22"/>
          <w:szCs w:val="22"/>
        </w:rPr>
        <w:t xml:space="preserve"> </w:t>
      </w:r>
      <w:r>
        <w:rPr>
          <w:rFonts w:ascii="Arial" w:hAnsi="Arial" w:cs="Arial"/>
          <w:sz w:val="22"/>
          <w:szCs w:val="22"/>
        </w:rPr>
        <w:t>execution.</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116"/>
        <w:rPr>
          <w:rFonts w:ascii="Arial" w:hAnsi="Arial" w:cs="Arial"/>
          <w:sz w:val="22"/>
          <w:szCs w:val="22"/>
        </w:rPr>
      </w:pPr>
      <w:r>
        <w:rPr>
          <w:rFonts w:ascii="Arial" w:hAnsi="Arial" w:cs="Arial"/>
          <w:sz w:val="22"/>
          <w:szCs w:val="22"/>
        </w:rPr>
        <w:t>The Institution or Facility may enter into a temporary agreement, using the Department’</w:t>
      </w:r>
      <w:r>
        <w:rPr>
          <w:rFonts w:ascii="Arial" w:hAnsi="Arial" w:cs="Arial"/>
          <w:sz w:val="22"/>
          <w:szCs w:val="22"/>
        </w:rPr>
        <w:t>s temporary agreement form, with another Caterer that furnished a bid or quote when the Contract was initially procured or if another Caterer that previously furnished a bid or quote is unavailable, the Institution or Facility may enter into a temporary ag</w:t>
      </w:r>
      <w:r>
        <w:rPr>
          <w:rFonts w:ascii="Arial" w:hAnsi="Arial" w:cs="Arial"/>
          <w:sz w:val="22"/>
          <w:szCs w:val="22"/>
        </w:rPr>
        <w:t>reement, using the Department’s temporary agreement form, with any other Caterer on the Department’s CCFP Caterer List. The term for the temporary agreement must not exceed the term of the original agreement.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1"/>
        </w:tabs>
        <w:kinsoku w:val="0"/>
        <w:overflowPunct w:val="0"/>
        <w:ind w:left="1900" w:right="152"/>
        <w:rPr>
          <w:rFonts w:ascii="Arial" w:hAnsi="Arial" w:cs="Arial"/>
          <w:sz w:val="22"/>
          <w:szCs w:val="22"/>
        </w:rPr>
      </w:pPr>
      <w:r>
        <w:rPr>
          <w:rFonts w:ascii="Arial" w:hAnsi="Arial" w:cs="Arial"/>
          <w:sz w:val="22"/>
          <w:szCs w:val="22"/>
        </w:rPr>
        <w:t>The Institution or Facility is not permitted t</w:t>
      </w:r>
      <w:r>
        <w:rPr>
          <w:rFonts w:ascii="Arial" w:hAnsi="Arial" w:cs="Arial"/>
          <w:sz w:val="22"/>
          <w:szCs w:val="22"/>
        </w:rPr>
        <w:t>o receive reimbursement for catered meals under a temporary agreement if totaling $50,000 or more, until the Department has granted final approval of all terms and conditions of the temporary agreement consistent with its</w:t>
      </w:r>
      <w:r>
        <w:rPr>
          <w:rFonts w:ascii="Arial" w:hAnsi="Arial" w:cs="Arial"/>
          <w:spacing w:val="-25"/>
          <w:sz w:val="22"/>
          <w:szCs w:val="22"/>
        </w:rPr>
        <w:t xml:space="preserve"> </w:t>
      </w:r>
      <w:r>
        <w:rPr>
          <w:rFonts w:ascii="Arial" w:hAnsi="Arial" w:cs="Arial"/>
          <w:sz w:val="22"/>
          <w:szCs w:val="22"/>
        </w:rPr>
        <w:t>authority prescribed by 7 C.F.R. §</w:t>
      </w:r>
      <w:r>
        <w:rPr>
          <w:rFonts w:ascii="Arial" w:hAnsi="Arial" w:cs="Arial"/>
          <w:spacing w:val="-9"/>
          <w:sz w:val="22"/>
          <w:szCs w:val="22"/>
        </w:rPr>
        <w:t xml:space="preserve"> </w:t>
      </w:r>
      <w:r>
        <w:rPr>
          <w:rFonts w:ascii="Arial" w:hAnsi="Arial" w:cs="Arial"/>
          <w:sz w:val="22"/>
          <w:szCs w:val="22"/>
        </w:rPr>
        <w:t>226.21</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1"/>
        </w:tabs>
        <w:kinsoku w:val="0"/>
        <w:overflowPunct w:val="0"/>
        <w:ind w:left="1900" w:right="139"/>
        <w:rPr>
          <w:rFonts w:ascii="Arial" w:hAnsi="Arial" w:cs="Arial"/>
          <w:sz w:val="22"/>
          <w:szCs w:val="22"/>
        </w:rPr>
      </w:pPr>
      <w:r>
        <w:rPr>
          <w:rFonts w:ascii="Arial" w:hAnsi="Arial" w:cs="Arial"/>
          <w:sz w:val="22"/>
          <w:szCs w:val="22"/>
        </w:rPr>
        <w:t>The Institution or Facility must contact the Department in writing to inform the Department of the termination of the temporary agreement and resumption of services with the original Caterer within 24 to 48 hours of the termination of the temporary</w:t>
      </w:r>
      <w:r>
        <w:rPr>
          <w:rFonts w:ascii="Arial" w:hAnsi="Arial" w:cs="Arial"/>
          <w:spacing w:val="-20"/>
          <w:sz w:val="22"/>
          <w:szCs w:val="22"/>
        </w:rPr>
        <w:t xml:space="preserve"> </w:t>
      </w:r>
      <w:r>
        <w:rPr>
          <w:rFonts w:ascii="Arial" w:hAnsi="Arial" w:cs="Arial"/>
          <w:sz w:val="22"/>
          <w:szCs w:val="22"/>
        </w:rPr>
        <w:t>agreeme</w:t>
      </w:r>
      <w:r>
        <w:rPr>
          <w:rFonts w:ascii="Arial" w:hAnsi="Arial" w:cs="Arial"/>
          <w:sz w:val="22"/>
          <w:szCs w:val="22"/>
        </w:rPr>
        <w:t>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Renewal</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39" w:right="168" w:hanging="359"/>
        <w:rPr>
          <w:rFonts w:ascii="Arial" w:hAnsi="Arial" w:cs="Arial"/>
          <w:sz w:val="22"/>
          <w:szCs w:val="22"/>
        </w:rPr>
      </w:pPr>
      <w:r>
        <w:rPr>
          <w:rFonts w:ascii="Arial" w:hAnsi="Arial" w:cs="Arial"/>
          <w:sz w:val="22"/>
          <w:szCs w:val="22"/>
        </w:rPr>
        <w:t>The Institution or Facility reserves the option to renew the contract for no more than two additional one-year periods beyond the original contract term. Renewal may be under the same terms and conditions of this contract, or different terms</w:t>
      </w:r>
      <w:r>
        <w:rPr>
          <w:rFonts w:ascii="Arial" w:hAnsi="Arial" w:cs="Arial"/>
          <w:sz w:val="22"/>
          <w:szCs w:val="22"/>
        </w:rPr>
        <w:t xml:space="preserve"> and conditions may be used once they are approved by the</w:t>
      </w:r>
      <w:r>
        <w:rPr>
          <w:rFonts w:ascii="Arial" w:hAnsi="Arial" w:cs="Arial"/>
          <w:spacing w:val="-9"/>
          <w:sz w:val="22"/>
          <w:szCs w:val="22"/>
        </w:rPr>
        <w:t xml:space="preserve"> </w:t>
      </w:r>
      <w:r>
        <w:rPr>
          <w:rFonts w:ascii="Arial" w:hAnsi="Arial" w:cs="Arial"/>
          <w:sz w:val="22"/>
          <w:szCs w:val="22"/>
        </w:rPr>
        <w:t>Department.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267"/>
        <w:rPr>
          <w:rFonts w:ascii="Arial" w:hAnsi="Arial" w:cs="Arial"/>
          <w:sz w:val="22"/>
          <w:szCs w:val="22"/>
        </w:rPr>
      </w:pPr>
      <w:r>
        <w:rPr>
          <w:rFonts w:ascii="Arial" w:hAnsi="Arial" w:cs="Arial"/>
          <w:sz w:val="22"/>
          <w:szCs w:val="22"/>
        </w:rPr>
        <w:t>In the event of renewal of this contract, any new or additional terms and conditions as required by the Department must be incorporated into the renewal contract consistent with the req</w:t>
      </w:r>
      <w:r>
        <w:rPr>
          <w:rFonts w:ascii="Arial" w:hAnsi="Arial" w:cs="Arial"/>
          <w:sz w:val="22"/>
          <w:szCs w:val="22"/>
        </w:rPr>
        <w:t>uirement for</w:t>
      </w:r>
      <w:r>
        <w:rPr>
          <w:rFonts w:ascii="Arial" w:hAnsi="Arial" w:cs="Arial"/>
          <w:spacing w:val="-9"/>
          <w:sz w:val="22"/>
          <w:szCs w:val="22"/>
        </w:rPr>
        <w:t xml:space="preserve"> </w:t>
      </w:r>
      <w:r>
        <w:rPr>
          <w:rFonts w:ascii="Arial" w:hAnsi="Arial" w:cs="Arial"/>
          <w:sz w:val="22"/>
          <w:szCs w:val="22"/>
        </w:rPr>
        <w:t>amendments.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375"/>
        <w:rPr>
          <w:rFonts w:ascii="Arial" w:hAnsi="Arial" w:cs="Arial"/>
          <w:sz w:val="22"/>
          <w:szCs w:val="22"/>
        </w:rPr>
      </w:pPr>
      <w:r>
        <w:rPr>
          <w:rFonts w:ascii="Arial" w:hAnsi="Arial" w:cs="Arial"/>
          <w:sz w:val="22"/>
          <w:szCs w:val="22"/>
        </w:rPr>
        <w:t>Renewal of the contract will be completed by mutual agreement, in writing, and will not take effect until an authorized representative of the last party (the Institution or Facility) has signed the</w:t>
      </w:r>
      <w:r>
        <w:rPr>
          <w:rFonts w:ascii="Arial" w:hAnsi="Arial" w:cs="Arial"/>
          <w:spacing w:val="-3"/>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535"/>
        <w:rPr>
          <w:rFonts w:ascii="Arial" w:hAnsi="Arial" w:cs="Arial"/>
          <w:sz w:val="22"/>
          <w:szCs w:val="22"/>
        </w:rPr>
      </w:pPr>
      <w:r>
        <w:rPr>
          <w:rFonts w:ascii="Arial" w:hAnsi="Arial" w:cs="Arial"/>
          <w:sz w:val="22"/>
          <w:szCs w:val="22"/>
        </w:rPr>
        <w:t>Renegotiation of price changes pertaining to the unit price will be allowed in the subsequent years of the</w:t>
      </w:r>
      <w:r>
        <w:rPr>
          <w:rFonts w:ascii="Arial" w:hAnsi="Arial" w:cs="Arial"/>
          <w:spacing w:val="-5"/>
          <w:sz w:val="22"/>
          <w:szCs w:val="22"/>
        </w:rPr>
        <w:t xml:space="preserve"> </w:t>
      </w:r>
      <w:r>
        <w:rPr>
          <w:rFonts w:ascii="Arial" w:hAnsi="Arial" w:cs="Arial"/>
          <w:sz w:val="22"/>
          <w:szCs w:val="22"/>
        </w:rPr>
        <w:t>contract.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339"/>
        <w:rPr>
          <w:rFonts w:ascii="Arial" w:hAnsi="Arial" w:cs="Arial"/>
          <w:sz w:val="22"/>
          <w:szCs w:val="22"/>
        </w:rPr>
      </w:pPr>
      <w:r>
        <w:rPr>
          <w:rFonts w:ascii="Arial" w:hAnsi="Arial" w:cs="Arial"/>
          <w:sz w:val="22"/>
          <w:szCs w:val="22"/>
        </w:rPr>
        <w:t>The annual percentage increase will be adjusted upon notice from the USDA, based upon the annual adjustment to the national average paymen</w:t>
      </w:r>
      <w:r>
        <w:rPr>
          <w:rFonts w:ascii="Arial" w:hAnsi="Arial" w:cs="Arial"/>
          <w:sz w:val="22"/>
          <w:szCs w:val="22"/>
        </w:rPr>
        <w:t>t rate (reimbursement rate) for meals and snacks served in participating Institutions and</w:t>
      </w:r>
      <w:r>
        <w:rPr>
          <w:rFonts w:ascii="Arial" w:hAnsi="Arial" w:cs="Arial"/>
          <w:spacing w:val="-17"/>
          <w:sz w:val="22"/>
          <w:szCs w:val="22"/>
        </w:rPr>
        <w:t xml:space="preserve"> </w:t>
      </w:r>
      <w:r>
        <w:rPr>
          <w:rFonts w:ascii="Arial" w:hAnsi="Arial" w:cs="Arial"/>
          <w:sz w:val="22"/>
          <w:szCs w:val="22"/>
        </w:rPr>
        <w:t>Facilities.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865"/>
        <w:rPr>
          <w:rFonts w:ascii="Arial" w:hAnsi="Arial" w:cs="Arial"/>
          <w:sz w:val="22"/>
          <w:szCs w:val="22"/>
        </w:rPr>
      </w:pPr>
      <w:r>
        <w:rPr>
          <w:rFonts w:ascii="Arial" w:hAnsi="Arial" w:cs="Arial"/>
          <w:sz w:val="22"/>
          <w:szCs w:val="22"/>
        </w:rPr>
        <w:t>No price increase under this or any renewed contract will take effect without prior written consent signed by both</w:t>
      </w:r>
      <w:r>
        <w:rPr>
          <w:rFonts w:ascii="Arial" w:hAnsi="Arial" w:cs="Arial"/>
          <w:spacing w:val="-9"/>
          <w:sz w:val="22"/>
          <w:szCs w:val="22"/>
        </w:rPr>
        <w:t xml:space="preserve"> </w:t>
      </w:r>
      <w:r>
        <w:rPr>
          <w:rFonts w:ascii="Arial" w:hAnsi="Arial" w:cs="Arial"/>
          <w:sz w:val="22"/>
          <w:szCs w:val="22"/>
        </w:rPr>
        <w:t>Parties.</w:t>
      </w:r>
    </w:p>
    <w:p w:rsidR="00000000" w:rsidRDefault="00AC4119">
      <w:pPr>
        <w:pStyle w:val="ListParagraph"/>
        <w:numPr>
          <w:ilvl w:val="2"/>
          <w:numId w:val="39"/>
        </w:numPr>
        <w:tabs>
          <w:tab w:val="left" w:pos="1540"/>
        </w:tabs>
        <w:kinsoku w:val="0"/>
        <w:overflowPunct w:val="0"/>
        <w:ind w:left="1539" w:right="865"/>
        <w:rPr>
          <w:rFonts w:ascii="Arial" w:hAnsi="Arial" w:cs="Arial"/>
          <w:sz w:val="22"/>
          <w:szCs w:val="22"/>
        </w:rPr>
        <w:sectPr w:rsidR="00000000">
          <w:pgSz w:w="12240" w:h="15840"/>
          <w:pgMar w:top="660" w:right="640" w:bottom="960" w:left="620" w:header="0" w:footer="772" w:gutter="0"/>
          <w:cols w:space="720"/>
          <w:noEndnote/>
        </w:sectPr>
      </w:pPr>
    </w:p>
    <w:p w:rsidR="00000000" w:rsidRDefault="00AC4119">
      <w:pPr>
        <w:pStyle w:val="ListParagraph"/>
        <w:numPr>
          <w:ilvl w:val="1"/>
          <w:numId w:val="39"/>
        </w:numPr>
        <w:tabs>
          <w:tab w:val="left" w:pos="1180"/>
        </w:tabs>
        <w:kinsoku w:val="0"/>
        <w:overflowPunct w:val="0"/>
        <w:spacing w:before="60"/>
        <w:ind w:left="1179" w:hanging="359"/>
        <w:rPr>
          <w:rFonts w:ascii="Arial" w:hAnsi="Arial" w:cs="Arial"/>
          <w:sz w:val="22"/>
          <w:szCs w:val="22"/>
        </w:rPr>
      </w:pPr>
      <w:r>
        <w:rPr>
          <w:rFonts w:ascii="Arial" w:hAnsi="Arial" w:cs="Arial"/>
          <w:sz w:val="22"/>
          <w:szCs w:val="22"/>
          <w:u w:val="single"/>
        </w:rPr>
        <w:lastRenderedPageBreak/>
        <w:t>Assignme</w:t>
      </w:r>
      <w:r>
        <w:rPr>
          <w:rFonts w:ascii="Arial" w:hAnsi="Arial" w:cs="Arial"/>
          <w:sz w:val="22"/>
          <w:szCs w:val="22"/>
          <w:u w:val="single"/>
        </w:rPr>
        <w:t>nt and</w:t>
      </w:r>
      <w:r>
        <w:rPr>
          <w:rFonts w:ascii="Arial" w:hAnsi="Arial" w:cs="Arial"/>
          <w:spacing w:val="-9"/>
          <w:sz w:val="22"/>
          <w:szCs w:val="22"/>
          <w:u w:val="single"/>
        </w:rPr>
        <w:t xml:space="preserve"> </w:t>
      </w:r>
      <w:r>
        <w:rPr>
          <w:rFonts w:ascii="Arial" w:hAnsi="Arial" w:cs="Arial"/>
          <w:sz w:val="22"/>
          <w:szCs w:val="22"/>
          <w:u w:val="single"/>
        </w:rPr>
        <w:t>Subcontracting</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Pr>
          <w:rFonts w:ascii="Arial" w:hAnsi="Arial" w:cs="Arial"/>
          <w:sz w:val="22"/>
          <w:szCs w:val="22"/>
        </w:rPr>
      </w:pPr>
      <w:r>
        <w:rPr>
          <w:rFonts w:ascii="Arial" w:hAnsi="Arial" w:cs="Arial"/>
          <w:sz w:val="22"/>
          <w:szCs w:val="22"/>
        </w:rPr>
        <w:t>The obligations of this contract cannot be</w:t>
      </w:r>
      <w:r>
        <w:rPr>
          <w:rFonts w:ascii="Arial" w:hAnsi="Arial" w:cs="Arial"/>
          <w:spacing w:val="-14"/>
          <w:sz w:val="22"/>
          <w:szCs w:val="22"/>
        </w:rPr>
        <w:t xml:space="preserve"> </w:t>
      </w:r>
      <w:r>
        <w:rPr>
          <w:rFonts w:ascii="Arial" w:hAnsi="Arial" w:cs="Arial"/>
          <w:sz w:val="22"/>
          <w:szCs w:val="22"/>
        </w:rPr>
        <w:t>assigned.</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right="224"/>
        <w:rPr>
          <w:rFonts w:ascii="Arial" w:hAnsi="Arial" w:cs="Arial"/>
          <w:sz w:val="22"/>
          <w:szCs w:val="22"/>
        </w:rPr>
      </w:pPr>
      <w:r>
        <w:rPr>
          <w:rFonts w:ascii="Arial" w:hAnsi="Arial" w:cs="Arial"/>
          <w:sz w:val="22"/>
          <w:szCs w:val="22"/>
        </w:rPr>
        <w:t>The Caterer must not subcontract for the total meal, with or without milk, or for the assembly of the</w:t>
      </w:r>
      <w:r>
        <w:rPr>
          <w:rFonts w:ascii="Arial" w:hAnsi="Arial" w:cs="Arial"/>
          <w:spacing w:val="-3"/>
          <w:sz w:val="22"/>
          <w:szCs w:val="22"/>
        </w:rPr>
        <w:t xml:space="preserve"> </w:t>
      </w:r>
      <w:r>
        <w:rPr>
          <w:rFonts w:ascii="Arial" w:hAnsi="Arial" w:cs="Arial"/>
          <w:sz w:val="22"/>
          <w:szCs w:val="22"/>
        </w:rPr>
        <w:t>meal.</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Termination</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ight="331"/>
        <w:rPr>
          <w:rFonts w:ascii="Arial" w:hAnsi="Arial" w:cs="Arial"/>
          <w:sz w:val="22"/>
          <w:szCs w:val="22"/>
        </w:rPr>
      </w:pPr>
      <w:r>
        <w:rPr>
          <w:rFonts w:ascii="Arial" w:hAnsi="Arial" w:cs="Arial"/>
          <w:sz w:val="22"/>
          <w:szCs w:val="22"/>
        </w:rPr>
        <w:t>Termination at Will: This contract may be canceled by either Party upon no less than 30 days’ written notice, without cause, unless a lesser time is mutually agreed upon in writing by both parties. The notification must be delivered by certified mail, retu</w:t>
      </w:r>
      <w:r>
        <w:rPr>
          <w:rFonts w:ascii="Arial" w:hAnsi="Arial" w:cs="Arial"/>
          <w:sz w:val="22"/>
          <w:szCs w:val="22"/>
        </w:rPr>
        <w:t>rn receipt requested, or in person with proof of</w:t>
      </w:r>
      <w:r>
        <w:rPr>
          <w:rFonts w:ascii="Arial" w:hAnsi="Arial" w:cs="Arial"/>
          <w:spacing w:val="-10"/>
          <w:sz w:val="22"/>
          <w:szCs w:val="22"/>
        </w:rPr>
        <w:t xml:space="preserve"> </w:t>
      </w:r>
      <w:r>
        <w:rPr>
          <w:rFonts w:ascii="Arial" w:hAnsi="Arial" w:cs="Arial"/>
          <w:sz w:val="22"/>
          <w:szCs w:val="22"/>
        </w:rPr>
        <w:t>delivery.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Termination for</w:t>
      </w:r>
      <w:r>
        <w:rPr>
          <w:rFonts w:ascii="Arial" w:hAnsi="Arial" w:cs="Arial"/>
          <w:spacing w:val="-6"/>
          <w:sz w:val="22"/>
          <w:szCs w:val="22"/>
        </w:rPr>
        <w:t xml:space="preserve"> </w:t>
      </w:r>
      <w:r>
        <w:rPr>
          <w:rFonts w:ascii="Arial" w:hAnsi="Arial" w:cs="Arial"/>
          <w:sz w:val="22"/>
          <w:szCs w:val="22"/>
        </w:rPr>
        <w:t>Cause:</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365"/>
        <w:rPr>
          <w:rFonts w:ascii="Arial" w:hAnsi="Arial" w:cs="Arial"/>
          <w:sz w:val="22"/>
          <w:szCs w:val="22"/>
        </w:rPr>
      </w:pPr>
      <w:r>
        <w:rPr>
          <w:rFonts w:ascii="Arial" w:hAnsi="Arial" w:cs="Arial"/>
          <w:sz w:val="22"/>
          <w:szCs w:val="22"/>
        </w:rPr>
        <w:t>Either Party may terminate this contract if the other Party fails to comply with the requirements of this contract. Upon election of its right to terminate the contract, th</w:t>
      </w:r>
      <w:r>
        <w:rPr>
          <w:rFonts w:ascii="Arial" w:hAnsi="Arial" w:cs="Arial"/>
          <w:sz w:val="22"/>
          <w:szCs w:val="22"/>
        </w:rPr>
        <w:t>e</w:t>
      </w:r>
      <w:r>
        <w:rPr>
          <w:rFonts w:ascii="Arial" w:hAnsi="Arial" w:cs="Arial"/>
          <w:spacing w:val="-26"/>
          <w:sz w:val="22"/>
          <w:szCs w:val="22"/>
        </w:rPr>
        <w:t xml:space="preserve"> </w:t>
      </w:r>
      <w:r>
        <w:rPr>
          <w:rFonts w:ascii="Arial" w:hAnsi="Arial" w:cs="Arial"/>
          <w:sz w:val="22"/>
          <w:szCs w:val="22"/>
        </w:rPr>
        <w:t xml:space="preserve">Party seeking to terminate this contract must send written notice twenty-four hours in advance, delivered by certified mail (return receipt requested) or in person with proof of delivery, stating the specific instance(s) of non-compliance with the terms </w:t>
      </w:r>
      <w:r>
        <w:rPr>
          <w:rFonts w:ascii="Arial" w:hAnsi="Arial" w:cs="Arial"/>
          <w:sz w:val="22"/>
          <w:szCs w:val="22"/>
        </w:rPr>
        <w:t>of this</w:t>
      </w:r>
      <w:r>
        <w:rPr>
          <w:rFonts w:ascii="Arial" w:hAnsi="Arial" w:cs="Arial"/>
          <w:spacing w:val="-21"/>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694"/>
        <w:rPr>
          <w:rFonts w:ascii="Arial" w:hAnsi="Arial" w:cs="Arial"/>
          <w:sz w:val="22"/>
          <w:szCs w:val="22"/>
        </w:rPr>
      </w:pPr>
      <w:r>
        <w:rPr>
          <w:rFonts w:ascii="Arial" w:hAnsi="Arial" w:cs="Arial"/>
          <w:sz w:val="22"/>
          <w:szCs w:val="22"/>
        </w:rPr>
        <w:t>The Caterer may terminate this contract for the Institution or Facility’s failure to pay for catering services as</w:t>
      </w:r>
      <w:r>
        <w:rPr>
          <w:rFonts w:ascii="Arial" w:hAnsi="Arial" w:cs="Arial"/>
          <w:spacing w:val="-10"/>
          <w:sz w:val="22"/>
          <w:szCs w:val="22"/>
        </w:rPr>
        <w:t xml:space="preserve"> </w:t>
      </w:r>
      <w:r>
        <w:rPr>
          <w:rFonts w:ascii="Arial" w:hAnsi="Arial" w:cs="Arial"/>
          <w:sz w:val="22"/>
          <w:szCs w:val="22"/>
        </w:rPr>
        <w:t>follows: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2260"/>
        </w:tabs>
        <w:kinsoku w:val="0"/>
        <w:overflowPunct w:val="0"/>
        <w:ind w:left="2259" w:right="125" w:hanging="360"/>
        <w:rPr>
          <w:rFonts w:ascii="Arial" w:hAnsi="Arial" w:cs="Arial"/>
          <w:sz w:val="22"/>
          <w:szCs w:val="22"/>
        </w:rPr>
      </w:pPr>
      <w:r>
        <w:rPr>
          <w:rFonts w:ascii="Arial" w:hAnsi="Arial" w:cs="Arial"/>
          <w:sz w:val="22"/>
          <w:szCs w:val="22"/>
        </w:rPr>
        <w:t>The Caterer may terminate this contract for nonpayment if the I</w:t>
      </w:r>
      <w:r>
        <w:rPr>
          <w:rFonts w:ascii="Arial" w:hAnsi="Arial" w:cs="Arial"/>
          <w:sz w:val="22"/>
          <w:szCs w:val="22"/>
        </w:rPr>
        <w:t>nstitution or Facility has failed to make full payment for any invoice 63 or more days after that invoice is due. Any claim the Caterer asserts for nonpayment must be supported by all delivery records, invoices, and a copy of the Institution’s or Facility’</w:t>
      </w:r>
      <w:r>
        <w:rPr>
          <w:rFonts w:ascii="Arial" w:hAnsi="Arial" w:cs="Arial"/>
          <w:sz w:val="22"/>
          <w:szCs w:val="22"/>
        </w:rPr>
        <w:t>s account payment</w:t>
      </w:r>
      <w:r>
        <w:rPr>
          <w:rFonts w:ascii="Arial" w:hAnsi="Arial" w:cs="Arial"/>
          <w:spacing w:val="-24"/>
          <w:sz w:val="22"/>
          <w:szCs w:val="22"/>
        </w:rPr>
        <w:t xml:space="preserve"> </w:t>
      </w:r>
      <w:r>
        <w:rPr>
          <w:rFonts w:ascii="Arial" w:hAnsi="Arial" w:cs="Arial"/>
          <w:sz w:val="22"/>
          <w:szCs w:val="22"/>
        </w:rPr>
        <w:t>history.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4"/>
          <w:numId w:val="39"/>
        </w:numPr>
        <w:tabs>
          <w:tab w:val="left" w:pos="2261"/>
        </w:tabs>
        <w:kinsoku w:val="0"/>
        <w:overflowPunct w:val="0"/>
        <w:ind w:left="2260" w:right="799"/>
        <w:rPr>
          <w:rFonts w:ascii="Arial" w:hAnsi="Arial" w:cs="Arial"/>
          <w:sz w:val="22"/>
          <w:szCs w:val="22"/>
        </w:rPr>
      </w:pPr>
      <w:r>
        <w:rPr>
          <w:rFonts w:ascii="Arial" w:hAnsi="Arial" w:cs="Arial"/>
          <w:sz w:val="22"/>
          <w:szCs w:val="22"/>
        </w:rPr>
        <w:t>The Caterer will retain the right under Florida law to seek payment for all services delivered under this</w:t>
      </w:r>
      <w:r>
        <w:rPr>
          <w:rFonts w:ascii="Arial" w:hAnsi="Arial" w:cs="Arial"/>
          <w:spacing w:val="-7"/>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181" w:hanging="359"/>
        <w:rPr>
          <w:rFonts w:ascii="Arial" w:hAnsi="Arial" w:cs="Arial"/>
          <w:sz w:val="22"/>
          <w:szCs w:val="22"/>
        </w:rPr>
      </w:pPr>
      <w:r>
        <w:rPr>
          <w:rFonts w:ascii="Arial" w:hAnsi="Arial" w:cs="Arial"/>
          <w:sz w:val="22"/>
          <w:szCs w:val="22"/>
        </w:rPr>
        <w:t>Either party may terminate this contract if the Institution or Facility is not approved by the Department to pa</w:t>
      </w:r>
      <w:r>
        <w:rPr>
          <w:rFonts w:ascii="Arial" w:hAnsi="Arial" w:cs="Arial"/>
          <w:sz w:val="22"/>
          <w:szCs w:val="22"/>
        </w:rPr>
        <w:t>rticipate in the CCFP, the Institution or Facility is terminated or suspended by the Department from the CCFP, or the Institution’s or Facility’s funding sources (such as participant payment, charity, and similar fund-raising activity) fail to provide suff</w:t>
      </w:r>
      <w:r>
        <w:rPr>
          <w:rFonts w:ascii="Arial" w:hAnsi="Arial" w:cs="Arial"/>
          <w:sz w:val="22"/>
          <w:szCs w:val="22"/>
        </w:rPr>
        <w:t>icient resource to continue the Institution’s or Facility’s operation, or the Institution or Facility is disqualified from participation in the CCFP. The Institution or Facility will be responsible for meals that have been delivered to its institution or</w:t>
      </w:r>
      <w:r>
        <w:rPr>
          <w:rFonts w:ascii="Arial" w:hAnsi="Arial" w:cs="Arial"/>
          <w:spacing w:val="-17"/>
          <w:sz w:val="22"/>
          <w:szCs w:val="22"/>
        </w:rPr>
        <w:t xml:space="preserve"> </w:t>
      </w:r>
      <w:r>
        <w:rPr>
          <w:rFonts w:ascii="Arial" w:hAnsi="Arial" w:cs="Arial"/>
          <w:sz w:val="22"/>
          <w:szCs w:val="22"/>
        </w:rPr>
        <w:t>f</w:t>
      </w:r>
      <w:r>
        <w:rPr>
          <w:rFonts w:ascii="Arial" w:hAnsi="Arial" w:cs="Arial"/>
          <w:sz w:val="22"/>
          <w:szCs w:val="22"/>
        </w:rPr>
        <w:t>acility.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0"/>
        </w:tabs>
        <w:kinsoku w:val="0"/>
        <w:overflowPunct w:val="0"/>
        <w:ind w:left="1899" w:right="110" w:hanging="359"/>
        <w:rPr>
          <w:rFonts w:ascii="Arial" w:hAnsi="Arial" w:cs="Arial"/>
          <w:sz w:val="22"/>
          <w:szCs w:val="22"/>
        </w:rPr>
      </w:pPr>
      <w:r>
        <w:rPr>
          <w:rFonts w:ascii="Arial" w:hAnsi="Arial" w:cs="Arial"/>
          <w:sz w:val="22"/>
          <w:szCs w:val="22"/>
        </w:rPr>
        <w:t>Either party may terminate this contract if the Caterer is suspended, debarred, or otherwise prohibited from accepting government contracts or government funding pursuant to 2</w:t>
      </w:r>
      <w:r>
        <w:rPr>
          <w:rFonts w:ascii="Arial" w:hAnsi="Arial" w:cs="Arial"/>
          <w:spacing w:val="-27"/>
          <w:sz w:val="22"/>
          <w:szCs w:val="22"/>
        </w:rPr>
        <w:t xml:space="preserve"> </w:t>
      </w:r>
      <w:r>
        <w:rPr>
          <w:rFonts w:ascii="Arial" w:hAnsi="Arial" w:cs="Arial"/>
          <w:sz w:val="22"/>
          <w:szCs w:val="22"/>
        </w:rPr>
        <w:t>C.F.R.</w:t>
      </w:r>
    </w:p>
    <w:p w:rsidR="00000000" w:rsidRDefault="00AC4119">
      <w:pPr>
        <w:pStyle w:val="BodyText"/>
        <w:kinsoku w:val="0"/>
        <w:overflowPunct w:val="0"/>
        <w:ind w:left="1899" w:right="746" w:firstLine="0"/>
      </w:pPr>
      <w:r>
        <w:t>§ 180, 2 C.F.R. § 200.13, and Appendix II to 2 C.F.R. §</w:t>
      </w:r>
      <w:r>
        <w:rPr>
          <w:spacing w:val="-16"/>
        </w:rPr>
        <w:t xml:space="preserve"> </w:t>
      </w:r>
      <w:r>
        <w:t>200(H).</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401"/>
        <w:rPr>
          <w:rFonts w:ascii="Arial" w:hAnsi="Arial" w:cs="Arial"/>
          <w:color w:val="000000"/>
          <w:sz w:val="22"/>
          <w:szCs w:val="22"/>
        </w:rPr>
      </w:pPr>
      <w:r>
        <w:rPr>
          <w:rFonts w:ascii="Arial" w:hAnsi="Arial" w:cs="Arial"/>
          <w:sz w:val="22"/>
          <w:szCs w:val="22"/>
        </w:rPr>
        <w:t xml:space="preserve">Notice of Termination of Contract: The Institution or Facility must notify the Department by email, at </w:t>
      </w:r>
      <w:hyperlink r:id="rId10" w:history="1">
        <w:r>
          <w:rPr>
            <w:rFonts w:ascii="Arial" w:hAnsi="Arial" w:cs="Arial"/>
            <w:color w:val="0000FF"/>
            <w:sz w:val="22"/>
            <w:szCs w:val="22"/>
            <w:u w:val="single"/>
          </w:rPr>
          <w:t xml:space="preserve">CateringContractInbox@flhealth.gov </w:t>
        </w:r>
      </w:hyperlink>
      <w:r>
        <w:rPr>
          <w:rFonts w:ascii="Arial" w:hAnsi="Arial" w:cs="Arial"/>
          <w:color w:val="000000"/>
          <w:sz w:val="22"/>
          <w:szCs w:val="22"/>
        </w:rPr>
        <w:t xml:space="preserve">of contract termination within 24 to 48 hours of </w:t>
      </w:r>
      <w:r>
        <w:rPr>
          <w:rFonts w:ascii="Arial" w:hAnsi="Arial" w:cs="Arial"/>
          <w:color w:val="000000"/>
          <w:sz w:val="22"/>
          <w:szCs w:val="22"/>
        </w:rPr>
        <w:t>sending or receiving a notice of</w:t>
      </w:r>
      <w:r>
        <w:rPr>
          <w:rFonts w:ascii="Arial" w:hAnsi="Arial" w:cs="Arial"/>
          <w:color w:val="000000"/>
          <w:spacing w:val="-13"/>
          <w:sz w:val="22"/>
          <w:szCs w:val="22"/>
        </w:rPr>
        <w:t xml:space="preserve"> </w:t>
      </w:r>
      <w:r>
        <w:rPr>
          <w:rFonts w:ascii="Arial" w:hAnsi="Arial" w:cs="Arial"/>
          <w:color w:val="000000"/>
          <w:sz w:val="22"/>
          <w:szCs w:val="22"/>
        </w:rPr>
        <w:t>termination.</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Mediation</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ight="245"/>
        <w:rPr>
          <w:rFonts w:ascii="Arial" w:hAnsi="Arial" w:cs="Arial"/>
          <w:sz w:val="22"/>
          <w:szCs w:val="22"/>
        </w:rPr>
      </w:pPr>
      <w:r>
        <w:rPr>
          <w:rFonts w:ascii="Arial" w:hAnsi="Arial" w:cs="Arial"/>
          <w:sz w:val="22"/>
          <w:szCs w:val="22"/>
        </w:rPr>
        <w:t>The parties to the contract will attempt to resolve disputes under this contract through mutually agreed</w:t>
      </w:r>
      <w:r>
        <w:rPr>
          <w:rFonts w:ascii="Arial" w:hAnsi="Arial" w:cs="Arial"/>
          <w:spacing w:val="-5"/>
          <w:sz w:val="22"/>
          <w:szCs w:val="22"/>
        </w:rPr>
        <w:t xml:space="preserve"> </w:t>
      </w:r>
      <w:r>
        <w:rPr>
          <w:rFonts w:ascii="Arial" w:hAnsi="Arial" w:cs="Arial"/>
          <w:sz w:val="22"/>
          <w:szCs w:val="22"/>
        </w:rPr>
        <w:t>mediation.</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Pr>
          <w:rFonts w:ascii="Arial" w:hAnsi="Arial" w:cs="Arial"/>
          <w:sz w:val="22"/>
          <w:szCs w:val="22"/>
        </w:rPr>
      </w:pPr>
      <w:r>
        <w:rPr>
          <w:rFonts w:ascii="Arial" w:hAnsi="Arial" w:cs="Arial"/>
          <w:sz w:val="22"/>
          <w:szCs w:val="22"/>
        </w:rPr>
        <w:t>Should mediation fail, disputes will be resolved under the laws of</w:t>
      </w:r>
      <w:r>
        <w:rPr>
          <w:rFonts w:ascii="Arial" w:hAnsi="Arial" w:cs="Arial"/>
          <w:spacing w:val="-20"/>
          <w:sz w:val="22"/>
          <w:szCs w:val="22"/>
        </w:rPr>
        <w:t xml:space="preserve"> </w:t>
      </w:r>
      <w:r>
        <w:rPr>
          <w:rFonts w:ascii="Arial" w:hAnsi="Arial" w:cs="Arial"/>
          <w:sz w:val="22"/>
          <w:szCs w:val="22"/>
        </w:rPr>
        <w:t>Florida.</w:t>
      </w:r>
    </w:p>
    <w:p w:rsidR="00000000" w:rsidRDefault="00AC4119">
      <w:pPr>
        <w:pStyle w:val="ListParagraph"/>
        <w:numPr>
          <w:ilvl w:val="2"/>
          <w:numId w:val="39"/>
        </w:numPr>
        <w:tabs>
          <w:tab w:val="left" w:pos="1540"/>
        </w:tabs>
        <w:kinsoku w:val="0"/>
        <w:overflowPunct w:val="0"/>
        <w:ind w:left="1539"/>
        <w:rPr>
          <w:rFonts w:ascii="Arial" w:hAnsi="Arial" w:cs="Arial"/>
          <w:sz w:val="22"/>
          <w:szCs w:val="22"/>
        </w:rPr>
        <w:sectPr w:rsidR="00000000">
          <w:pgSz w:w="12240" w:h="15840"/>
          <w:pgMar w:top="660" w:right="660" w:bottom="960" w:left="620" w:header="0" w:footer="772" w:gutter="0"/>
          <w:cols w:space="720" w:equalWidth="0">
            <w:col w:w="10960"/>
          </w:cols>
          <w:noEndnote/>
        </w:sectPr>
      </w:pPr>
    </w:p>
    <w:p w:rsidR="00000000" w:rsidRDefault="00AC4119">
      <w:pPr>
        <w:pStyle w:val="ListParagraph"/>
        <w:numPr>
          <w:ilvl w:val="2"/>
          <w:numId w:val="39"/>
        </w:numPr>
        <w:tabs>
          <w:tab w:val="left" w:pos="1540"/>
        </w:tabs>
        <w:kinsoku w:val="0"/>
        <w:overflowPunct w:val="0"/>
        <w:spacing w:before="53"/>
        <w:ind w:left="1539" w:right="206" w:hanging="359"/>
        <w:rPr>
          <w:rFonts w:ascii="Arial" w:hAnsi="Arial" w:cs="Arial"/>
          <w:sz w:val="22"/>
          <w:szCs w:val="22"/>
        </w:rPr>
      </w:pPr>
      <w:r>
        <w:rPr>
          <w:rFonts w:ascii="Arial" w:hAnsi="Arial" w:cs="Arial"/>
          <w:sz w:val="22"/>
          <w:szCs w:val="22"/>
        </w:rPr>
        <w:lastRenderedPageBreak/>
        <w:t>Regardless of resolution, costs or expenses for which the Institution or Facility subsequently accepts or is assigned liability will not be paid from CCFP reimbursement funds, unless those costs or expenses have been previously app</w:t>
      </w:r>
      <w:r>
        <w:rPr>
          <w:rFonts w:ascii="Arial" w:hAnsi="Arial" w:cs="Arial"/>
          <w:sz w:val="22"/>
          <w:szCs w:val="22"/>
        </w:rPr>
        <w:t>roved by the Department for reimbursement under the terms of this</w:t>
      </w:r>
      <w:r>
        <w:rPr>
          <w:rFonts w:ascii="Arial" w:hAnsi="Arial" w:cs="Arial"/>
          <w:spacing w:val="-9"/>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Business and Professional</w:t>
      </w:r>
      <w:r>
        <w:rPr>
          <w:rFonts w:ascii="Arial" w:hAnsi="Arial" w:cs="Arial"/>
          <w:spacing w:val="-12"/>
          <w:sz w:val="22"/>
          <w:szCs w:val="22"/>
          <w:u w:val="single"/>
        </w:rPr>
        <w:t xml:space="preserve"> </w:t>
      </w:r>
      <w:r>
        <w:rPr>
          <w:rFonts w:ascii="Arial" w:hAnsi="Arial" w:cs="Arial"/>
          <w:sz w:val="22"/>
          <w:szCs w:val="22"/>
          <w:u w:val="single"/>
        </w:rPr>
        <w:t>Qualifications</w:t>
      </w:r>
      <w:r>
        <w:rPr>
          <w:rFonts w:ascii="Arial" w:hAnsi="Arial" w:cs="Arial"/>
          <w:sz w:val="22"/>
          <w:szCs w:val="22"/>
        </w:rPr>
        <w: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ight="307"/>
        <w:rPr>
          <w:rFonts w:ascii="Arial" w:hAnsi="Arial" w:cs="Arial"/>
          <w:sz w:val="22"/>
          <w:szCs w:val="22"/>
        </w:rPr>
      </w:pPr>
      <w:r>
        <w:rPr>
          <w:rFonts w:ascii="Arial" w:hAnsi="Arial" w:cs="Arial"/>
          <w:sz w:val="22"/>
          <w:szCs w:val="22"/>
        </w:rPr>
        <w:t>The Caterer must maintain their licensure with the applicable Licensing or Permitting</w:t>
      </w:r>
      <w:r>
        <w:rPr>
          <w:rFonts w:ascii="Arial" w:hAnsi="Arial" w:cs="Arial"/>
          <w:spacing w:val="-29"/>
          <w:sz w:val="22"/>
          <w:szCs w:val="22"/>
        </w:rPr>
        <w:t xml:space="preserve"> </w:t>
      </w:r>
      <w:r>
        <w:rPr>
          <w:rFonts w:ascii="Arial" w:hAnsi="Arial" w:cs="Arial"/>
          <w:sz w:val="22"/>
          <w:szCs w:val="22"/>
        </w:rPr>
        <w:t xml:space="preserve">Authority </w:t>
      </w:r>
      <w:r>
        <w:rPr>
          <w:rFonts w:ascii="Arial" w:hAnsi="Arial" w:cs="Arial"/>
          <w:sz w:val="22"/>
          <w:szCs w:val="22"/>
        </w:rPr>
        <w:t>throughout the contract term. The Caterer’s food service establishment must be licensed, permitted, and inspected as required</w:t>
      </w:r>
      <w:r>
        <w:rPr>
          <w:rFonts w:ascii="Arial" w:hAnsi="Arial" w:cs="Arial"/>
          <w:spacing w:val="-10"/>
          <w:sz w:val="22"/>
          <w:szCs w:val="22"/>
        </w:rPr>
        <w:t xml:space="preserve"> </w:t>
      </w:r>
      <w:r>
        <w:rPr>
          <w:rFonts w:ascii="Arial" w:hAnsi="Arial" w:cs="Arial"/>
          <w:sz w:val="22"/>
          <w:szCs w:val="22"/>
        </w:rPr>
        <w:t>by:</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1"/>
        </w:tabs>
        <w:kinsoku w:val="0"/>
        <w:overflowPunct w:val="0"/>
        <w:ind w:left="1900"/>
        <w:rPr>
          <w:rFonts w:ascii="Arial" w:hAnsi="Arial" w:cs="Arial"/>
          <w:sz w:val="22"/>
          <w:szCs w:val="22"/>
        </w:rPr>
      </w:pPr>
      <w:r>
        <w:rPr>
          <w:rFonts w:ascii="Arial" w:hAnsi="Arial" w:cs="Arial"/>
          <w:sz w:val="22"/>
          <w:szCs w:val="22"/>
        </w:rPr>
        <w:t>Chapter 509, Florida Statutes, if the Caterer is regulated by</w:t>
      </w:r>
      <w:r>
        <w:rPr>
          <w:rFonts w:ascii="Arial" w:hAnsi="Arial" w:cs="Arial"/>
          <w:spacing w:val="-20"/>
          <w:sz w:val="22"/>
          <w:szCs w:val="22"/>
        </w:rPr>
        <w:t xml:space="preserve"> </w:t>
      </w:r>
      <w:r>
        <w:rPr>
          <w:rFonts w:ascii="Arial" w:hAnsi="Arial" w:cs="Arial"/>
          <w:sz w:val="22"/>
          <w:szCs w:val="22"/>
        </w:rPr>
        <w:t>DBPR;</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1"/>
        </w:tabs>
        <w:kinsoku w:val="0"/>
        <w:overflowPunct w:val="0"/>
        <w:ind w:left="1900" w:right="309"/>
        <w:rPr>
          <w:rFonts w:ascii="Arial" w:hAnsi="Arial" w:cs="Arial"/>
          <w:sz w:val="22"/>
          <w:szCs w:val="22"/>
        </w:rPr>
      </w:pPr>
      <w:r>
        <w:rPr>
          <w:rFonts w:ascii="Arial" w:hAnsi="Arial" w:cs="Arial"/>
          <w:sz w:val="22"/>
          <w:szCs w:val="22"/>
        </w:rPr>
        <w:t>Section 381.0072, Florida Statutes, if the Caterer is regulated by the Department’s Bureau of Environmental Health;</w:t>
      </w:r>
      <w:r>
        <w:rPr>
          <w:rFonts w:ascii="Arial" w:hAnsi="Arial" w:cs="Arial"/>
          <w:spacing w:val="-8"/>
          <w:sz w:val="22"/>
          <w:szCs w:val="22"/>
        </w:rPr>
        <w:t xml:space="preserve"> </w:t>
      </w:r>
      <w:r>
        <w:rPr>
          <w:rFonts w:ascii="Arial" w:hAnsi="Arial" w:cs="Arial"/>
          <w:sz w:val="22"/>
          <w:szCs w:val="22"/>
        </w:rPr>
        <w:t>or</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1"/>
        </w:tabs>
        <w:kinsoku w:val="0"/>
        <w:overflowPunct w:val="0"/>
        <w:ind w:left="1900" w:right="1129"/>
        <w:rPr>
          <w:rFonts w:ascii="Arial" w:hAnsi="Arial" w:cs="Arial"/>
          <w:sz w:val="22"/>
          <w:szCs w:val="22"/>
        </w:rPr>
      </w:pPr>
      <w:r>
        <w:rPr>
          <w:rFonts w:ascii="Arial" w:hAnsi="Arial" w:cs="Arial"/>
          <w:sz w:val="22"/>
          <w:szCs w:val="22"/>
        </w:rPr>
        <w:t>Chapter 500, Florida Statutes, if the Caterer is regulated by Florida Department of Agriculture and Consumer</w:t>
      </w:r>
      <w:r>
        <w:rPr>
          <w:rFonts w:ascii="Arial" w:hAnsi="Arial" w:cs="Arial"/>
          <w:spacing w:val="-11"/>
          <w:sz w:val="22"/>
          <w:szCs w:val="22"/>
        </w:rPr>
        <w:t xml:space="preserve"> </w:t>
      </w:r>
      <w:r>
        <w:rPr>
          <w:rFonts w:ascii="Arial" w:hAnsi="Arial" w:cs="Arial"/>
          <w:sz w:val="22"/>
          <w:szCs w:val="22"/>
        </w:rPr>
        <w:t>Services.</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237"/>
        <w:rPr>
          <w:rFonts w:ascii="Arial" w:hAnsi="Arial" w:cs="Arial"/>
          <w:sz w:val="22"/>
          <w:szCs w:val="22"/>
        </w:rPr>
      </w:pPr>
      <w:r>
        <w:rPr>
          <w:rFonts w:ascii="Arial" w:hAnsi="Arial" w:cs="Arial"/>
          <w:sz w:val="22"/>
          <w:szCs w:val="22"/>
          <w:u w:val="single"/>
        </w:rPr>
        <w:t>Independent Capa</w:t>
      </w:r>
      <w:r>
        <w:rPr>
          <w:rFonts w:ascii="Arial" w:hAnsi="Arial" w:cs="Arial"/>
          <w:sz w:val="22"/>
          <w:szCs w:val="22"/>
          <w:u w:val="single"/>
        </w:rPr>
        <w:t>city of Parties</w:t>
      </w:r>
      <w:r>
        <w:rPr>
          <w:rFonts w:ascii="Arial" w:hAnsi="Arial" w:cs="Arial"/>
          <w:sz w:val="22"/>
          <w:szCs w:val="22"/>
        </w:rPr>
        <w:t>: In the performance of this contract, each Party is an</w:t>
      </w:r>
      <w:r>
        <w:rPr>
          <w:rFonts w:ascii="Arial" w:hAnsi="Arial" w:cs="Arial"/>
          <w:spacing w:val="-26"/>
          <w:sz w:val="22"/>
          <w:szCs w:val="22"/>
        </w:rPr>
        <w:t xml:space="preserve"> </w:t>
      </w:r>
      <w:r>
        <w:rPr>
          <w:rFonts w:ascii="Arial" w:hAnsi="Arial" w:cs="Arial"/>
          <w:sz w:val="22"/>
          <w:szCs w:val="22"/>
        </w:rPr>
        <w:t>independent party to this contract. Each Party is responsible for its responsive obligations under this contract. Each Party’s officers, agents, or employees in performance of this cont</w:t>
      </w:r>
      <w:r>
        <w:rPr>
          <w:rFonts w:ascii="Arial" w:hAnsi="Arial" w:cs="Arial"/>
          <w:sz w:val="22"/>
          <w:szCs w:val="22"/>
        </w:rPr>
        <w:t>ract will act in an independent capacity and not as an officer, employee, or agent of the</w:t>
      </w:r>
      <w:r>
        <w:rPr>
          <w:rFonts w:ascii="Arial" w:hAnsi="Arial" w:cs="Arial"/>
          <w:spacing w:val="-23"/>
          <w:sz w:val="22"/>
          <w:szCs w:val="22"/>
        </w:rPr>
        <w:t xml:space="preserve"> </w:t>
      </w:r>
      <w:r>
        <w:rPr>
          <w:rFonts w:ascii="Arial" w:hAnsi="Arial" w:cs="Arial"/>
          <w:sz w:val="22"/>
          <w:szCs w:val="22"/>
        </w:rPr>
        <w:t>Department.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Conflict of</w:t>
      </w:r>
      <w:r>
        <w:rPr>
          <w:rFonts w:ascii="Arial" w:hAnsi="Arial" w:cs="Arial"/>
          <w:spacing w:val="-6"/>
          <w:sz w:val="22"/>
          <w:szCs w:val="22"/>
          <w:u w:val="single"/>
        </w:rPr>
        <w:t xml:space="preserve"> </w:t>
      </w:r>
      <w:r>
        <w:rPr>
          <w:rFonts w:ascii="Arial" w:hAnsi="Arial" w:cs="Arial"/>
          <w:sz w:val="22"/>
          <w:szCs w:val="22"/>
          <w:u w:val="single"/>
        </w:rPr>
        <w:t>Interest</w:t>
      </w:r>
      <w:r>
        <w:rPr>
          <w:rFonts w:ascii="Arial" w:hAnsi="Arial" w:cs="Arial"/>
          <w:sz w:val="22"/>
          <w:szCs w:val="22"/>
        </w:rPr>
        <w:t>:</w:t>
      </w:r>
    </w:p>
    <w:p w:rsidR="00000000" w:rsidRDefault="00AC4119">
      <w:pPr>
        <w:pStyle w:val="BodyText"/>
        <w:kinsoku w:val="0"/>
        <w:overflowPunct w:val="0"/>
        <w:spacing w:before="9"/>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ight="144"/>
        <w:rPr>
          <w:rFonts w:ascii="Arial" w:hAnsi="Arial" w:cs="Arial"/>
          <w:sz w:val="22"/>
          <w:szCs w:val="22"/>
        </w:rPr>
      </w:pPr>
      <w:r>
        <w:rPr>
          <w:rFonts w:ascii="Arial" w:hAnsi="Arial" w:cs="Arial"/>
          <w:sz w:val="22"/>
          <w:szCs w:val="22"/>
        </w:rPr>
        <w:t>Each party will be responsible for ensuring that no conflict of interest exists in the execution and administration of this</w:t>
      </w:r>
      <w:r>
        <w:rPr>
          <w:rFonts w:ascii="Arial" w:hAnsi="Arial" w:cs="Arial"/>
          <w:spacing w:val="-8"/>
          <w:sz w:val="22"/>
          <w:szCs w:val="22"/>
        </w:rPr>
        <w:t xml:space="preserve"> </w:t>
      </w:r>
      <w:r>
        <w:rPr>
          <w:rFonts w:ascii="Arial" w:hAnsi="Arial" w:cs="Arial"/>
          <w:sz w:val="22"/>
          <w:szCs w:val="22"/>
        </w:rPr>
        <w:t>contract.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39" w:right="547"/>
        <w:rPr>
          <w:rFonts w:ascii="Arial" w:hAnsi="Arial" w:cs="Arial"/>
          <w:sz w:val="22"/>
          <w:szCs w:val="22"/>
        </w:rPr>
      </w:pPr>
      <w:r>
        <w:rPr>
          <w:rFonts w:ascii="Arial" w:hAnsi="Arial" w:cs="Arial"/>
          <w:sz w:val="22"/>
          <w:szCs w:val="22"/>
        </w:rPr>
        <w:t>The Caterer is prohibited from having a financial or other interest in the Institution or Facility served under this contract. The Institution or Facility is prohibited from having a financial or other interest in the Caterer serving the Institu</w:t>
      </w:r>
      <w:r>
        <w:rPr>
          <w:rFonts w:ascii="Arial" w:hAnsi="Arial" w:cs="Arial"/>
          <w:sz w:val="22"/>
          <w:szCs w:val="22"/>
        </w:rPr>
        <w:t>tion or Facility or its sponsored</w:t>
      </w:r>
      <w:r>
        <w:rPr>
          <w:rFonts w:ascii="Arial" w:hAnsi="Arial" w:cs="Arial"/>
          <w:spacing w:val="-23"/>
          <w:sz w:val="22"/>
          <w:szCs w:val="22"/>
        </w:rPr>
        <w:t xml:space="preserve"> </w:t>
      </w:r>
      <w:r>
        <w:rPr>
          <w:rFonts w:ascii="Arial" w:hAnsi="Arial" w:cs="Arial"/>
          <w:sz w:val="22"/>
          <w:szCs w:val="22"/>
        </w:rPr>
        <w:t>centers.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155"/>
        <w:rPr>
          <w:rFonts w:ascii="Arial" w:hAnsi="Arial" w:cs="Arial"/>
          <w:sz w:val="22"/>
          <w:szCs w:val="22"/>
        </w:rPr>
      </w:pPr>
      <w:r>
        <w:rPr>
          <w:rFonts w:ascii="Arial" w:hAnsi="Arial" w:cs="Arial"/>
          <w:sz w:val="22"/>
          <w:szCs w:val="22"/>
        </w:rPr>
        <w:t>The Parties are required to complete the Conflict of Interest Questionnaires (Attachments 8 and 9). These records will be maintained in the Institution’s or Facility’s contract file, and will be subject to review</w:t>
      </w:r>
      <w:r>
        <w:rPr>
          <w:rFonts w:ascii="Arial" w:hAnsi="Arial" w:cs="Arial"/>
          <w:sz w:val="22"/>
          <w:szCs w:val="22"/>
        </w:rPr>
        <w:t xml:space="preserve"> during CCFP site visits for the purpose of confirming that a conflict of interest has not been recorded or allowed to</w:t>
      </w:r>
      <w:r>
        <w:rPr>
          <w:rFonts w:ascii="Arial" w:hAnsi="Arial" w:cs="Arial"/>
          <w:spacing w:val="-12"/>
          <w:sz w:val="22"/>
          <w:szCs w:val="22"/>
        </w:rPr>
        <w:t xml:space="preserve"> </w:t>
      </w:r>
      <w:r>
        <w:rPr>
          <w:rFonts w:ascii="Arial" w:hAnsi="Arial" w:cs="Arial"/>
          <w:sz w:val="22"/>
          <w:szCs w:val="22"/>
        </w:rPr>
        <w:t>exist.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307"/>
        <w:rPr>
          <w:rFonts w:ascii="Arial" w:hAnsi="Arial" w:cs="Arial"/>
          <w:sz w:val="22"/>
          <w:szCs w:val="22"/>
        </w:rPr>
      </w:pPr>
      <w:r>
        <w:rPr>
          <w:rFonts w:ascii="Arial" w:hAnsi="Arial" w:cs="Arial"/>
          <w:sz w:val="22"/>
          <w:szCs w:val="22"/>
          <w:u w:val="single"/>
        </w:rPr>
        <w:t>Governing Law</w:t>
      </w:r>
      <w:r>
        <w:rPr>
          <w:rFonts w:ascii="Arial" w:hAnsi="Arial" w:cs="Arial"/>
          <w:sz w:val="22"/>
          <w:szCs w:val="22"/>
        </w:rPr>
        <w:t xml:space="preserve">: This contract will be enforceable, construed, and governed by federal and Florida </w:t>
      </w:r>
      <w:r>
        <w:rPr>
          <w:rFonts w:ascii="Arial" w:hAnsi="Arial" w:cs="Arial"/>
          <w:sz w:val="22"/>
          <w:szCs w:val="22"/>
        </w:rPr>
        <w:t>law. Parties will be required to comply with all applicable federal and state laws, rules, and regulations regarding the execution and enforcement of this contract and its use in the</w:t>
      </w:r>
      <w:r>
        <w:rPr>
          <w:rFonts w:ascii="Arial" w:hAnsi="Arial" w:cs="Arial"/>
          <w:spacing w:val="-26"/>
          <w:sz w:val="22"/>
          <w:szCs w:val="22"/>
        </w:rPr>
        <w:t xml:space="preserve"> </w:t>
      </w:r>
      <w:r>
        <w:rPr>
          <w:rFonts w:ascii="Arial" w:hAnsi="Arial" w:cs="Arial"/>
          <w:sz w:val="22"/>
          <w:szCs w:val="22"/>
        </w:rPr>
        <w:t>CCFP.</w:t>
      </w:r>
    </w:p>
    <w:p w:rsidR="00000000" w:rsidRDefault="00AC4119">
      <w:pPr>
        <w:pStyle w:val="BodyText"/>
        <w:kinsoku w:val="0"/>
        <w:overflowPunct w:val="0"/>
        <w:ind w:left="0" w:firstLine="0"/>
      </w:pPr>
    </w:p>
    <w:p w:rsidR="00000000" w:rsidRDefault="00AC4119">
      <w:pPr>
        <w:pStyle w:val="Heading4"/>
        <w:numPr>
          <w:ilvl w:val="0"/>
          <w:numId w:val="39"/>
        </w:numPr>
        <w:tabs>
          <w:tab w:val="left" w:pos="820"/>
        </w:tabs>
        <w:kinsoku w:val="0"/>
        <w:overflowPunct w:val="0"/>
        <w:ind w:left="820" w:hanging="629"/>
        <w:rPr>
          <w:b w:val="0"/>
          <w:bCs w:val="0"/>
        </w:rPr>
      </w:pPr>
      <w:bookmarkStart w:id="2" w:name="VI. Special Provisions:"/>
      <w:bookmarkEnd w:id="2"/>
      <w:r>
        <w:t>Special</w:t>
      </w:r>
      <w:r>
        <w:rPr>
          <w:spacing w:val="-6"/>
        </w:rPr>
        <w:t xml:space="preserve"> </w:t>
      </w:r>
      <w:r>
        <w:t>Provisions:</w:t>
      </w:r>
    </w:p>
    <w:p w:rsidR="00000000" w:rsidRDefault="00AC4119">
      <w:pPr>
        <w:pStyle w:val="BodyText"/>
        <w:kinsoku w:val="0"/>
        <w:overflowPunct w:val="0"/>
        <w:ind w:left="0" w:firstLine="0"/>
        <w:rPr>
          <w:b/>
          <w:bCs/>
        </w:rPr>
      </w:pPr>
    </w:p>
    <w:p w:rsidR="00000000" w:rsidRDefault="00AC4119">
      <w:pPr>
        <w:pStyle w:val="ListParagraph"/>
        <w:numPr>
          <w:ilvl w:val="1"/>
          <w:numId w:val="39"/>
        </w:numPr>
        <w:tabs>
          <w:tab w:val="left" w:pos="1180"/>
        </w:tabs>
        <w:kinsoku w:val="0"/>
        <w:overflowPunct w:val="0"/>
        <w:ind w:left="1179" w:right="149" w:hanging="359"/>
        <w:rPr>
          <w:rFonts w:ascii="Arial" w:hAnsi="Arial" w:cs="Arial"/>
          <w:sz w:val="22"/>
          <w:szCs w:val="22"/>
        </w:rPr>
      </w:pPr>
      <w:r>
        <w:rPr>
          <w:rFonts w:ascii="Arial" w:hAnsi="Arial" w:cs="Arial"/>
          <w:sz w:val="22"/>
          <w:szCs w:val="22"/>
        </w:rPr>
        <w:t>The Department may notify the appropriate Licensing or Permitting Authority of any health or safety violations that impact the Party’s responsibilities under this</w:t>
      </w:r>
      <w:r>
        <w:rPr>
          <w:rFonts w:ascii="Arial" w:hAnsi="Arial" w:cs="Arial"/>
          <w:spacing w:val="-20"/>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03"/>
        <w:rPr>
          <w:rFonts w:ascii="Arial" w:hAnsi="Arial" w:cs="Arial"/>
          <w:sz w:val="22"/>
          <w:szCs w:val="22"/>
        </w:rPr>
      </w:pPr>
      <w:r>
        <w:rPr>
          <w:rFonts w:ascii="Arial" w:hAnsi="Arial" w:cs="Arial"/>
          <w:sz w:val="22"/>
          <w:szCs w:val="22"/>
          <w:u w:val="single"/>
        </w:rPr>
        <w:t>Waiver</w:t>
      </w:r>
      <w:r>
        <w:rPr>
          <w:rFonts w:ascii="Arial" w:hAnsi="Arial" w:cs="Arial"/>
          <w:sz w:val="22"/>
          <w:szCs w:val="22"/>
        </w:rPr>
        <w:t>: No Party will be deemed to have waived a right, power, or privilege provided for hereunder, unless such waiver is made in writing, and signed by the Party against whom such waiver is</w:t>
      </w:r>
      <w:r>
        <w:rPr>
          <w:rFonts w:ascii="Arial" w:hAnsi="Arial" w:cs="Arial"/>
          <w:spacing w:val="-30"/>
          <w:sz w:val="22"/>
          <w:szCs w:val="22"/>
        </w:rPr>
        <w:t xml:space="preserve"> </w:t>
      </w:r>
      <w:r>
        <w:rPr>
          <w:rFonts w:ascii="Arial" w:hAnsi="Arial" w:cs="Arial"/>
          <w:sz w:val="22"/>
          <w:szCs w:val="22"/>
        </w:rPr>
        <w:t>sought.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80" w:right="612"/>
        <w:rPr>
          <w:rFonts w:ascii="Arial" w:hAnsi="Arial" w:cs="Arial"/>
          <w:sz w:val="22"/>
          <w:szCs w:val="22"/>
        </w:rPr>
      </w:pPr>
      <w:r>
        <w:rPr>
          <w:rFonts w:ascii="Arial" w:hAnsi="Arial" w:cs="Arial"/>
          <w:sz w:val="22"/>
          <w:szCs w:val="22"/>
          <w:u w:val="single"/>
        </w:rPr>
        <w:t>Energy Policy and Conservation Act (P.L. 94-163)</w:t>
      </w:r>
      <w:r>
        <w:rPr>
          <w:rFonts w:ascii="Arial" w:hAnsi="Arial" w:cs="Arial"/>
          <w:sz w:val="22"/>
          <w:szCs w:val="22"/>
        </w:rPr>
        <w:t>: Parties to t</w:t>
      </w:r>
      <w:r>
        <w:rPr>
          <w:rFonts w:ascii="Arial" w:hAnsi="Arial" w:cs="Arial"/>
          <w:sz w:val="22"/>
          <w:szCs w:val="22"/>
        </w:rPr>
        <w:t>his contract must comply with mandatory standards and policies relating to energy efficiency which are contained in the state energy efficiency conservation plan issued in compliance with P.L.</w:t>
      </w:r>
      <w:r>
        <w:rPr>
          <w:rFonts w:ascii="Arial" w:hAnsi="Arial" w:cs="Arial"/>
          <w:spacing w:val="-25"/>
          <w:sz w:val="22"/>
          <w:szCs w:val="22"/>
        </w:rPr>
        <w:t xml:space="preserve"> </w:t>
      </w:r>
      <w:r>
        <w:rPr>
          <w:rFonts w:ascii="Arial" w:hAnsi="Arial" w:cs="Arial"/>
          <w:sz w:val="22"/>
          <w:szCs w:val="22"/>
        </w:rPr>
        <w:t>94-163.</w:t>
      </w:r>
    </w:p>
    <w:p w:rsidR="00000000" w:rsidRDefault="00AC4119">
      <w:pPr>
        <w:pStyle w:val="ListParagraph"/>
        <w:numPr>
          <w:ilvl w:val="1"/>
          <w:numId w:val="39"/>
        </w:numPr>
        <w:tabs>
          <w:tab w:val="left" w:pos="1180"/>
        </w:tabs>
        <w:kinsoku w:val="0"/>
        <w:overflowPunct w:val="0"/>
        <w:ind w:left="1180" w:right="612"/>
        <w:rPr>
          <w:rFonts w:ascii="Arial" w:hAnsi="Arial" w:cs="Arial"/>
          <w:sz w:val="22"/>
          <w:szCs w:val="22"/>
        </w:rPr>
        <w:sectPr w:rsidR="00000000">
          <w:pgSz w:w="12240" w:h="15840"/>
          <w:pgMar w:top="920" w:right="640" w:bottom="960" w:left="620" w:header="0" w:footer="772" w:gutter="0"/>
          <w:cols w:space="720" w:equalWidth="0">
            <w:col w:w="10980"/>
          </w:cols>
          <w:noEndnote/>
        </w:sectPr>
      </w:pPr>
    </w:p>
    <w:p w:rsidR="00000000" w:rsidRDefault="00AC4119">
      <w:pPr>
        <w:pStyle w:val="ListParagraph"/>
        <w:numPr>
          <w:ilvl w:val="1"/>
          <w:numId w:val="39"/>
        </w:numPr>
        <w:tabs>
          <w:tab w:val="left" w:pos="1180"/>
        </w:tabs>
        <w:kinsoku w:val="0"/>
        <w:overflowPunct w:val="0"/>
        <w:spacing w:before="60"/>
        <w:ind w:left="1179" w:hanging="359"/>
        <w:rPr>
          <w:rFonts w:ascii="Arial" w:hAnsi="Arial" w:cs="Arial"/>
          <w:sz w:val="22"/>
          <w:szCs w:val="22"/>
        </w:rPr>
      </w:pPr>
      <w:r>
        <w:rPr>
          <w:rFonts w:ascii="Arial" w:hAnsi="Arial" w:cs="Arial"/>
          <w:sz w:val="22"/>
          <w:szCs w:val="22"/>
          <w:u w:val="single"/>
        </w:rPr>
        <w:lastRenderedPageBreak/>
        <w:t>Buy American</w:t>
      </w:r>
      <w:r>
        <w:rPr>
          <w:rFonts w:ascii="Arial" w:hAnsi="Arial" w:cs="Arial"/>
          <w:spacing w:val="-9"/>
          <w:sz w:val="22"/>
          <w:szCs w:val="22"/>
          <w:u w:val="single"/>
        </w:rPr>
        <w:t xml:space="preserve"> </w:t>
      </w:r>
      <w:r>
        <w:rPr>
          <w:rFonts w:ascii="Arial" w:hAnsi="Arial" w:cs="Arial"/>
          <w:sz w:val="22"/>
          <w:szCs w:val="22"/>
          <w:u w:val="single"/>
        </w:rPr>
        <w:t>Requirement:</w:t>
      </w:r>
    </w:p>
    <w:p w:rsidR="00000000" w:rsidRDefault="00AC4119">
      <w:pPr>
        <w:pStyle w:val="BodyText"/>
        <w:kinsoku w:val="0"/>
        <w:overflowPunct w:val="0"/>
        <w:spacing w:before="8"/>
        <w:ind w:left="0" w:firstLine="0"/>
        <w:rPr>
          <w:sz w:val="15"/>
          <w:szCs w:val="15"/>
        </w:rPr>
      </w:pPr>
    </w:p>
    <w:p w:rsidR="00000000" w:rsidRDefault="00AC4119">
      <w:pPr>
        <w:pStyle w:val="ListParagraph"/>
        <w:numPr>
          <w:ilvl w:val="2"/>
          <w:numId w:val="39"/>
        </w:numPr>
        <w:tabs>
          <w:tab w:val="left" w:pos="1540"/>
        </w:tabs>
        <w:kinsoku w:val="0"/>
        <w:overflowPunct w:val="0"/>
        <w:spacing w:before="71"/>
        <w:ind w:left="1540" w:right="557"/>
        <w:rPr>
          <w:rFonts w:ascii="Arial" w:hAnsi="Arial" w:cs="Arial"/>
          <w:sz w:val="22"/>
          <w:szCs w:val="22"/>
        </w:rPr>
      </w:pPr>
      <w:r>
        <w:rPr>
          <w:rFonts w:ascii="Arial" w:hAnsi="Arial" w:cs="Arial"/>
          <w:sz w:val="22"/>
          <w:szCs w:val="22"/>
        </w:rPr>
        <w:t>Par</w:t>
      </w:r>
      <w:r>
        <w:rPr>
          <w:rFonts w:ascii="Arial" w:hAnsi="Arial" w:cs="Arial"/>
          <w:sz w:val="22"/>
          <w:szCs w:val="22"/>
        </w:rPr>
        <w:t>ties to this contract must comply with P.L. 105-336 to the maximum extent practicable to purchase food products that are produced in the United</w:t>
      </w:r>
      <w:r>
        <w:rPr>
          <w:rFonts w:ascii="Arial" w:hAnsi="Arial" w:cs="Arial"/>
          <w:spacing w:val="-15"/>
          <w:sz w:val="22"/>
          <w:szCs w:val="22"/>
        </w:rPr>
        <w:t xml:space="preserve"> </w:t>
      </w:r>
      <w:r>
        <w:rPr>
          <w:rFonts w:ascii="Arial" w:hAnsi="Arial" w:cs="Arial"/>
          <w:sz w:val="22"/>
          <w:szCs w:val="22"/>
        </w:rPr>
        <w:t>States.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right="534"/>
        <w:rPr>
          <w:rFonts w:ascii="Arial" w:hAnsi="Arial" w:cs="Arial"/>
          <w:sz w:val="22"/>
          <w:szCs w:val="22"/>
        </w:rPr>
      </w:pPr>
      <w:r>
        <w:rPr>
          <w:rFonts w:ascii="Arial" w:hAnsi="Arial" w:cs="Arial"/>
          <w:sz w:val="22"/>
          <w:szCs w:val="22"/>
        </w:rPr>
        <w:t>The Parties are permitted exceptions to the “Buy American” requirement under the</w:t>
      </w:r>
      <w:r>
        <w:rPr>
          <w:rFonts w:ascii="Arial" w:hAnsi="Arial" w:cs="Arial"/>
          <w:spacing w:val="-24"/>
          <w:sz w:val="22"/>
          <w:szCs w:val="22"/>
        </w:rPr>
        <w:t xml:space="preserve"> </w:t>
      </w:r>
      <w:r>
        <w:rPr>
          <w:rFonts w:ascii="Arial" w:hAnsi="Arial" w:cs="Arial"/>
          <w:sz w:val="22"/>
          <w:szCs w:val="22"/>
        </w:rPr>
        <w:t>following conditions: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3"/>
          <w:numId w:val="39"/>
        </w:numPr>
        <w:tabs>
          <w:tab w:val="left" w:pos="1900"/>
        </w:tabs>
        <w:kinsoku w:val="0"/>
        <w:overflowPunct w:val="0"/>
        <w:ind w:left="1899" w:right="123" w:hanging="359"/>
        <w:rPr>
          <w:rFonts w:ascii="Arial" w:hAnsi="Arial" w:cs="Arial"/>
          <w:sz w:val="22"/>
          <w:szCs w:val="22"/>
        </w:rPr>
      </w:pPr>
      <w:r>
        <w:rPr>
          <w:rFonts w:ascii="Arial" w:hAnsi="Arial" w:cs="Arial"/>
          <w:sz w:val="22"/>
          <w:szCs w:val="22"/>
        </w:rPr>
        <w:t>Products required for the preparation of catered meals are not produced or manufactured in the United States in sufficient and reasonable available quantities of a satisfactory quality;</w:t>
      </w:r>
      <w:r>
        <w:rPr>
          <w:rFonts w:ascii="Arial" w:hAnsi="Arial" w:cs="Arial"/>
          <w:spacing w:val="-27"/>
          <w:sz w:val="22"/>
          <w:szCs w:val="22"/>
        </w:rPr>
        <w:t xml:space="preserve"> </w:t>
      </w:r>
      <w:r>
        <w:rPr>
          <w:rFonts w:ascii="Arial" w:hAnsi="Arial" w:cs="Arial"/>
          <w:sz w:val="22"/>
          <w:szCs w:val="22"/>
        </w:rPr>
        <w:t>or</w:t>
      </w:r>
    </w:p>
    <w:p w:rsidR="00000000" w:rsidRDefault="00AC4119">
      <w:pPr>
        <w:pStyle w:val="BodyText"/>
        <w:kinsoku w:val="0"/>
        <w:overflowPunct w:val="0"/>
        <w:ind w:left="0" w:firstLine="0"/>
      </w:pPr>
    </w:p>
    <w:p w:rsidR="00000000" w:rsidRDefault="00AC4119">
      <w:pPr>
        <w:pStyle w:val="ListParagraph"/>
        <w:numPr>
          <w:ilvl w:val="3"/>
          <w:numId w:val="39"/>
        </w:numPr>
        <w:tabs>
          <w:tab w:val="left" w:pos="1900"/>
        </w:tabs>
        <w:kinsoku w:val="0"/>
        <w:overflowPunct w:val="0"/>
        <w:ind w:left="1899" w:right="232"/>
        <w:rPr>
          <w:rFonts w:ascii="Arial" w:hAnsi="Arial" w:cs="Arial"/>
          <w:sz w:val="22"/>
          <w:szCs w:val="22"/>
        </w:rPr>
      </w:pPr>
      <w:r>
        <w:rPr>
          <w:rFonts w:ascii="Arial" w:hAnsi="Arial" w:cs="Arial"/>
          <w:sz w:val="22"/>
          <w:szCs w:val="22"/>
        </w:rPr>
        <w:t>The cost of the domestically produced food product that would be used in a catered meal is significantly higher than that of the foreign</w:t>
      </w:r>
      <w:r>
        <w:rPr>
          <w:rFonts w:ascii="Arial" w:hAnsi="Arial" w:cs="Arial"/>
          <w:spacing w:val="-14"/>
          <w:sz w:val="22"/>
          <w:szCs w:val="22"/>
        </w:rPr>
        <w:t xml:space="preserve"> </w:t>
      </w:r>
      <w:r>
        <w:rPr>
          <w:rFonts w:ascii="Arial" w:hAnsi="Arial" w:cs="Arial"/>
          <w:sz w:val="22"/>
          <w:szCs w:val="22"/>
        </w:rPr>
        <w:t>product.</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80" w:right="424"/>
        <w:rPr>
          <w:rFonts w:ascii="Arial" w:hAnsi="Arial" w:cs="Arial"/>
          <w:sz w:val="22"/>
          <w:szCs w:val="22"/>
        </w:rPr>
      </w:pPr>
      <w:r>
        <w:rPr>
          <w:rFonts w:ascii="Arial" w:hAnsi="Arial" w:cs="Arial"/>
          <w:sz w:val="22"/>
          <w:szCs w:val="22"/>
          <w:u w:val="single"/>
        </w:rPr>
        <w:t>Geographic Preference</w:t>
      </w:r>
      <w:r>
        <w:rPr>
          <w:rFonts w:ascii="Arial" w:hAnsi="Arial" w:cs="Arial"/>
          <w:sz w:val="22"/>
          <w:szCs w:val="22"/>
        </w:rPr>
        <w:t>: The Institution or Facility may apply a geographic preference when procuring catered m</w:t>
      </w:r>
      <w:r>
        <w:rPr>
          <w:rFonts w:ascii="Arial" w:hAnsi="Arial" w:cs="Arial"/>
          <w:sz w:val="22"/>
          <w:szCs w:val="22"/>
        </w:rPr>
        <w:t>eal service to include unprocessed locally grown or locally raised agricultural products.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80" w:right="576"/>
        <w:rPr>
          <w:rFonts w:ascii="Arial" w:hAnsi="Arial" w:cs="Arial"/>
          <w:sz w:val="22"/>
          <w:szCs w:val="22"/>
        </w:rPr>
      </w:pPr>
      <w:r>
        <w:rPr>
          <w:rFonts w:ascii="Arial" w:hAnsi="Arial" w:cs="Arial"/>
          <w:sz w:val="22"/>
          <w:szCs w:val="22"/>
          <w:u w:val="single"/>
        </w:rPr>
        <w:t>Minority Participation</w:t>
      </w:r>
      <w:r>
        <w:rPr>
          <w:rFonts w:ascii="Arial" w:hAnsi="Arial" w:cs="Arial"/>
          <w:sz w:val="22"/>
          <w:szCs w:val="22"/>
        </w:rPr>
        <w:t>: The Institution or Facility will take affirmative steps to ensure that small businesses, minority-owned businesses and women’s business enter</w:t>
      </w:r>
      <w:r>
        <w:rPr>
          <w:rFonts w:ascii="Arial" w:hAnsi="Arial" w:cs="Arial"/>
          <w:sz w:val="22"/>
          <w:szCs w:val="22"/>
        </w:rPr>
        <w:t>prises are used</w:t>
      </w:r>
      <w:r>
        <w:rPr>
          <w:rFonts w:ascii="Arial" w:hAnsi="Arial" w:cs="Arial"/>
          <w:spacing w:val="-27"/>
          <w:sz w:val="22"/>
          <w:szCs w:val="22"/>
        </w:rPr>
        <w:t xml:space="preserve"> </w:t>
      </w:r>
      <w:r>
        <w:rPr>
          <w:rFonts w:ascii="Arial" w:hAnsi="Arial" w:cs="Arial"/>
          <w:sz w:val="22"/>
          <w:szCs w:val="22"/>
        </w:rPr>
        <w:t>whenever possible. Affirmative steps will include the</w:t>
      </w:r>
      <w:r>
        <w:rPr>
          <w:rFonts w:ascii="Arial" w:hAnsi="Arial" w:cs="Arial"/>
          <w:spacing w:val="-18"/>
          <w:sz w:val="22"/>
          <w:szCs w:val="22"/>
        </w:rPr>
        <w:t xml:space="preserve"> </w:t>
      </w:r>
      <w:r>
        <w:rPr>
          <w:rFonts w:ascii="Arial" w:hAnsi="Arial" w:cs="Arial"/>
          <w:sz w:val="22"/>
          <w:szCs w:val="22"/>
        </w:rPr>
        <w:t>following:</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right="837"/>
        <w:rPr>
          <w:rFonts w:ascii="Arial" w:hAnsi="Arial" w:cs="Arial"/>
          <w:sz w:val="22"/>
          <w:szCs w:val="22"/>
        </w:rPr>
      </w:pPr>
      <w:r>
        <w:rPr>
          <w:rFonts w:ascii="Arial" w:hAnsi="Arial" w:cs="Arial"/>
          <w:sz w:val="22"/>
          <w:szCs w:val="22"/>
        </w:rPr>
        <w:t>Including qualified small businesses, minority-owned businesses, and women’s business enterprises on solicitation</w:t>
      </w:r>
      <w:r>
        <w:rPr>
          <w:rFonts w:ascii="Arial" w:hAnsi="Arial" w:cs="Arial"/>
          <w:spacing w:val="-9"/>
          <w:sz w:val="22"/>
          <w:szCs w:val="22"/>
        </w:rPr>
        <w:t xml:space="preserve"> </w:t>
      </w:r>
      <w:r>
        <w:rPr>
          <w:rFonts w:ascii="Arial" w:hAnsi="Arial" w:cs="Arial"/>
          <w:sz w:val="22"/>
          <w:szCs w:val="22"/>
        </w:rPr>
        <w:t>lists;</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2"/>
          <w:numId w:val="39"/>
        </w:numPr>
        <w:tabs>
          <w:tab w:val="left" w:pos="1540"/>
        </w:tabs>
        <w:kinsoku w:val="0"/>
        <w:overflowPunct w:val="0"/>
        <w:ind w:left="1540" w:right="703"/>
        <w:rPr>
          <w:rFonts w:ascii="Arial" w:hAnsi="Arial" w:cs="Arial"/>
          <w:sz w:val="22"/>
          <w:szCs w:val="22"/>
        </w:rPr>
      </w:pPr>
      <w:r>
        <w:rPr>
          <w:rFonts w:ascii="Arial" w:hAnsi="Arial" w:cs="Arial"/>
          <w:sz w:val="22"/>
          <w:szCs w:val="22"/>
        </w:rPr>
        <w:t>Assuring that small businesses, minority-owned businesses, and women’s businesses are solicited whenever they are potential</w:t>
      </w:r>
      <w:r>
        <w:rPr>
          <w:rFonts w:ascii="Arial" w:hAnsi="Arial" w:cs="Arial"/>
          <w:spacing w:val="-12"/>
          <w:sz w:val="22"/>
          <w:szCs w:val="22"/>
        </w:rPr>
        <w:t xml:space="preserve"> </w:t>
      </w:r>
      <w:r>
        <w:rPr>
          <w:rFonts w:ascii="Arial" w:hAnsi="Arial" w:cs="Arial"/>
          <w:sz w:val="22"/>
          <w:szCs w:val="22"/>
        </w:rPr>
        <w:t>sources;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129" w:hanging="359"/>
        <w:rPr>
          <w:rFonts w:ascii="Arial" w:hAnsi="Arial" w:cs="Arial"/>
          <w:sz w:val="22"/>
          <w:szCs w:val="22"/>
        </w:rPr>
      </w:pPr>
      <w:r>
        <w:rPr>
          <w:rFonts w:ascii="Arial" w:hAnsi="Arial" w:cs="Arial"/>
          <w:sz w:val="22"/>
          <w:szCs w:val="22"/>
        </w:rPr>
        <w:t>When economically feasible, dividing total requirements into smaller tasks or quantities so as to permit maximum small bus</w:t>
      </w:r>
      <w:r>
        <w:rPr>
          <w:rFonts w:ascii="Arial" w:hAnsi="Arial" w:cs="Arial"/>
          <w:sz w:val="22"/>
          <w:szCs w:val="22"/>
        </w:rPr>
        <w:t>iness, minority-owned business, and women’s business</w:t>
      </w:r>
      <w:r>
        <w:rPr>
          <w:rFonts w:ascii="Arial" w:hAnsi="Arial" w:cs="Arial"/>
          <w:spacing w:val="-28"/>
          <w:sz w:val="22"/>
          <w:szCs w:val="22"/>
        </w:rPr>
        <w:t xml:space="preserve"> </w:t>
      </w:r>
      <w:r>
        <w:rPr>
          <w:rFonts w:ascii="Arial" w:hAnsi="Arial" w:cs="Arial"/>
          <w:sz w:val="22"/>
          <w:szCs w:val="22"/>
        </w:rPr>
        <w:t>participation;</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40" w:right="824"/>
        <w:rPr>
          <w:rFonts w:ascii="Arial" w:hAnsi="Arial" w:cs="Arial"/>
          <w:sz w:val="22"/>
          <w:szCs w:val="22"/>
        </w:rPr>
      </w:pPr>
      <w:r>
        <w:rPr>
          <w:rFonts w:ascii="Arial" w:hAnsi="Arial" w:cs="Arial"/>
          <w:sz w:val="22"/>
          <w:szCs w:val="22"/>
        </w:rPr>
        <w:t>Where the requirement permits, establishing delivery schedules which will encourage participation by small businesses, minority-owned businesses, and women’s</w:t>
      </w:r>
      <w:r>
        <w:rPr>
          <w:rFonts w:ascii="Arial" w:hAnsi="Arial" w:cs="Arial"/>
          <w:spacing w:val="-26"/>
          <w:sz w:val="22"/>
          <w:szCs w:val="22"/>
        </w:rPr>
        <w:t xml:space="preserve"> </w:t>
      </w:r>
      <w:r>
        <w:rPr>
          <w:rFonts w:ascii="Arial" w:hAnsi="Arial" w:cs="Arial"/>
          <w:sz w:val="22"/>
          <w:szCs w:val="22"/>
        </w:rPr>
        <w:t>businesses;</w:t>
      </w:r>
    </w:p>
    <w:p w:rsidR="00000000" w:rsidRDefault="00AC4119">
      <w:pPr>
        <w:pStyle w:val="BodyText"/>
        <w:kinsoku w:val="0"/>
        <w:overflowPunct w:val="0"/>
        <w:ind w:left="0" w:firstLine="0"/>
      </w:pPr>
    </w:p>
    <w:p w:rsidR="00000000" w:rsidRDefault="00AC4119">
      <w:pPr>
        <w:pStyle w:val="ListParagraph"/>
        <w:numPr>
          <w:ilvl w:val="2"/>
          <w:numId w:val="39"/>
        </w:numPr>
        <w:tabs>
          <w:tab w:val="left" w:pos="1540"/>
        </w:tabs>
        <w:kinsoku w:val="0"/>
        <w:overflowPunct w:val="0"/>
        <w:ind w:left="1539" w:right="253" w:hanging="359"/>
        <w:rPr>
          <w:rFonts w:ascii="Arial" w:hAnsi="Arial" w:cs="Arial"/>
          <w:sz w:val="22"/>
          <w:szCs w:val="22"/>
        </w:rPr>
      </w:pPr>
      <w:r>
        <w:rPr>
          <w:rFonts w:ascii="Arial" w:hAnsi="Arial" w:cs="Arial"/>
          <w:sz w:val="22"/>
          <w:szCs w:val="22"/>
        </w:rPr>
        <w:t>Using the servic</w:t>
      </w:r>
      <w:r>
        <w:rPr>
          <w:rFonts w:ascii="Arial" w:hAnsi="Arial" w:cs="Arial"/>
          <w:sz w:val="22"/>
          <w:szCs w:val="22"/>
        </w:rPr>
        <w:t>es and assistance of the Small Business Administration and the Department</w:t>
      </w:r>
      <w:r>
        <w:rPr>
          <w:rFonts w:ascii="Arial" w:hAnsi="Arial" w:cs="Arial"/>
          <w:spacing w:val="-30"/>
          <w:sz w:val="22"/>
          <w:szCs w:val="22"/>
        </w:rPr>
        <w:t xml:space="preserve"> </w:t>
      </w:r>
      <w:r>
        <w:rPr>
          <w:rFonts w:ascii="Arial" w:hAnsi="Arial" w:cs="Arial"/>
          <w:sz w:val="22"/>
          <w:szCs w:val="22"/>
        </w:rPr>
        <w:t>of Commerce’s Minority Business Development Agency in the solicitation and utilization of small businesses, minority-owned firms, and women’s business</w:t>
      </w:r>
      <w:r>
        <w:rPr>
          <w:rFonts w:ascii="Arial" w:hAnsi="Arial" w:cs="Arial"/>
          <w:spacing w:val="-20"/>
          <w:sz w:val="22"/>
          <w:szCs w:val="22"/>
        </w:rPr>
        <w:t xml:space="preserve"> </w:t>
      </w:r>
      <w:r>
        <w:rPr>
          <w:rFonts w:ascii="Arial" w:hAnsi="Arial" w:cs="Arial"/>
          <w:sz w:val="22"/>
          <w:szCs w:val="22"/>
        </w:rPr>
        <w:t>enterprises.</w:t>
      </w:r>
    </w:p>
    <w:p w:rsidR="00000000" w:rsidRDefault="00AC4119">
      <w:pPr>
        <w:pStyle w:val="BodyText"/>
        <w:kinsoku w:val="0"/>
        <w:overflowPunct w:val="0"/>
        <w:ind w:left="0" w:firstLine="0"/>
      </w:pPr>
    </w:p>
    <w:p w:rsidR="00000000" w:rsidRDefault="00AC4119">
      <w:pPr>
        <w:pStyle w:val="ListParagraph"/>
        <w:numPr>
          <w:ilvl w:val="1"/>
          <w:numId w:val="39"/>
        </w:numPr>
        <w:tabs>
          <w:tab w:val="left" w:pos="1270"/>
        </w:tabs>
        <w:kinsoku w:val="0"/>
        <w:overflowPunct w:val="0"/>
        <w:ind w:left="1269" w:right="265" w:hanging="449"/>
        <w:rPr>
          <w:rFonts w:ascii="Arial" w:hAnsi="Arial" w:cs="Arial"/>
          <w:sz w:val="22"/>
          <w:szCs w:val="22"/>
        </w:rPr>
      </w:pPr>
      <w:r>
        <w:rPr>
          <w:rFonts w:ascii="Arial" w:hAnsi="Arial" w:cs="Arial"/>
          <w:sz w:val="22"/>
          <w:szCs w:val="22"/>
          <w:u w:val="single"/>
        </w:rPr>
        <w:t xml:space="preserve">Equal Employment </w:t>
      </w:r>
      <w:r>
        <w:rPr>
          <w:rFonts w:ascii="Arial" w:hAnsi="Arial" w:cs="Arial"/>
          <w:sz w:val="22"/>
          <w:szCs w:val="22"/>
          <w:u w:val="single"/>
        </w:rPr>
        <w:t>Opportunity</w:t>
      </w:r>
      <w:r>
        <w:rPr>
          <w:rFonts w:ascii="Arial" w:hAnsi="Arial" w:cs="Arial"/>
          <w:sz w:val="22"/>
          <w:szCs w:val="22"/>
        </w:rPr>
        <w:t>: Parties to this contract must comply with Executive Order 11246, “Equal Employment Opportunity,” as amended by Executive Order 11375, “Amending Executive Order 11246 Relating to Equal Employment Opportunity”, and as supplemented by regulations</w:t>
      </w:r>
      <w:r>
        <w:rPr>
          <w:rFonts w:ascii="Arial" w:hAnsi="Arial" w:cs="Arial"/>
          <w:sz w:val="22"/>
          <w:szCs w:val="22"/>
        </w:rPr>
        <w:t xml:space="preserve"> at 41 C.F.R. part 60, “Office of Federal Contract Compliance Programs, Equal Employment Opportunity, Department of</w:t>
      </w:r>
      <w:r>
        <w:rPr>
          <w:rFonts w:ascii="Arial" w:hAnsi="Arial" w:cs="Arial"/>
          <w:spacing w:val="-8"/>
          <w:sz w:val="22"/>
          <w:szCs w:val="22"/>
        </w:rPr>
        <w:t xml:space="preserve"> </w:t>
      </w:r>
      <w:r>
        <w:rPr>
          <w:rFonts w:ascii="Arial" w:hAnsi="Arial" w:cs="Arial"/>
          <w:sz w:val="22"/>
          <w:szCs w:val="22"/>
        </w:rPr>
        <w:t>Labor”.</w:t>
      </w:r>
    </w:p>
    <w:p w:rsidR="00000000" w:rsidRDefault="00AC4119">
      <w:pPr>
        <w:pStyle w:val="BodyText"/>
        <w:kinsoku w:val="0"/>
        <w:overflowPunct w:val="0"/>
        <w:ind w:left="0" w:firstLine="0"/>
      </w:pPr>
    </w:p>
    <w:p w:rsidR="00000000" w:rsidRDefault="00AC4119">
      <w:pPr>
        <w:pStyle w:val="ListParagraph"/>
        <w:numPr>
          <w:ilvl w:val="1"/>
          <w:numId w:val="39"/>
        </w:numPr>
        <w:tabs>
          <w:tab w:val="left" w:pos="1270"/>
        </w:tabs>
        <w:kinsoku w:val="0"/>
        <w:overflowPunct w:val="0"/>
        <w:ind w:left="1270" w:right="299" w:hanging="450"/>
        <w:rPr>
          <w:rFonts w:ascii="Arial" w:hAnsi="Arial" w:cs="Arial"/>
          <w:sz w:val="22"/>
          <w:szCs w:val="22"/>
        </w:rPr>
      </w:pPr>
      <w:r>
        <w:rPr>
          <w:rFonts w:ascii="Arial" w:hAnsi="Arial" w:cs="Arial"/>
          <w:sz w:val="22"/>
          <w:szCs w:val="22"/>
          <w:u w:val="single"/>
        </w:rPr>
        <w:t>Cost of Contract Preparation</w:t>
      </w:r>
      <w:r>
        <w:rPr>
          <w:rFonts w:ascii="Arial" w:hAnsi="Arial" w:cs="Arial"/>
          <w:sz w:val="22"/>
          <w:szCs w:val="22"/>
        </w:rPr>
        <w:t xml:space="preserve">: The Caterer, by its affirmative act of providing a quotation or bid for </w:t>
      </w:r>
      <w:r>
        <w:rPr>
          <w:rFonts w:ascii="Arial" w:hAnsi="Arial" w:cs="Arial"/>
          <w:sz w:val="22"/>
          <w:szCs w:val="22"/>
        </w:rPr>
        <w:t>this contract, acknowledges that the Caterer is solely responsible for any costs the Caterer incurred in responding to this</w:t>
      </w:r>
      <w:r>
        <w:rPr>
          <w:rFonts w:ascii="Arial" w:hAnsi="Arial" w:cs="Arial"/>
          <w:spacing w:val="-11"/>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270"/>
        </w:tabs>
        <w:kinsoku w:val="0"/>
        <w:overflowPunct w:val="0"/>
        <w:ind w:left="1270" w:right="117"/>
        <w:rPr>
          <w:rFonts w:ascii="Arial" w:hAnsi="Arial" w:cs="Arial"/>
          <w:sz w:val="22"/>
          <w:szCs w:val="22"/>
        </w:rPr>
      </w:pPr>
      <w:r>
        <w:rPr>
          <w:rFonts w:ascii="Arial" w:hAnsi="Arial" w:cs="Arial"/>
          <w:sz w:val="22"/>
          <w:szCs w:val="22"/>
          <w:u w:val="single"/>
        </w:rPr>
        <w:t>Clean Air and Federal Water Pollution Control Act</w:t>
      </w:r>
      <w:r>
        <w:rPr>
          <w:rFonts w:ascii="Arial" w:hAnsi="Arial" w:cs="Arial"/>
          <w:sz w:val="22"/>
          <w:szCs w:val="22"/>
        </w:rPr>
        <w:t>: Contracts in excess of $150,000 must comply with all appli</w:t>
      </w:r>
      <w:r>
        <w:rPr>
          <w:rFonts w:ascii="Arial" w:hAnsi="Arial" w:cs="Arial"/>
          <w:sz w:val="22"/>
          <w:szCs w:val="22"/>
        </w:rPr>
        <w:t>cable standards, orders, or regulations issued pursuant to the Clean Air Act (42</w:t>
      </w:r>
      <w:r>
        <w:rPr>
          <w:rFonts w:ascii="Arial" w:hAnsi="Arial" w:cs="Arial"/>
          <w:spacing w:val="-30"/>
          <w:sz w:val="22"/>
          <w:szCs w:val="22"/>
        </w:rPr>
        <w:t xml:space="preserve"> </w:t>
      </w:r>
      <w:r>
        <w:rPr>
          <w:rFonts w:ascii="Arial" w:hAnsi="Arial" w:cs="Arial"/>
          <w:sz w:val="22"/>
          <w:szCs w:val="22"/>
        </w:rPr>
        <w:t>U.S.C.</w:t>
      </w:r>
    </w:p>
    <w:p w:rsidR="00000000" w:rsidRDefault="00AC4119">
      <w:pPr>
        <w:pStyle w:val="BodyText"/>
        <w:kinsoku w:val="0"/>
        <w:overflowPunct w:val="0"/>
        <w:ind w:left="1269" w:right="111" w:firstLine="0"/>
      </w:pPr>
      <w:r>
        <w:t>§7401 et seq.) and the Federal Water Pollution Control Act as amended (33 U.S.C. §1251 et seq.). Violations will be reported to the Department and the Regional Office o</w:t>
      </w:r>
      <w:r>
        <w:t>f the Environmental Protection Agency (EPA). Failure to comply constitutes an inability to fulfill the terms of the contract.</w:t>
      </w:r>
    </w:p>
    <w:p w:rsidR="00000000" w:rsidRDefault="00AC4119">
      <w:pPr>
        <w:pStyle w:val="BodyText"/>
        <w:kinsoku w:val="0"/>
        <w:overflowPunct w:val="0"/>
        <w:ind w:left="1269" w:right="111" w:firstLine="0"/>
        <w:sectPr w:rsidR="00000000">
          <w:pgSz w:w="12240" w:h="15840"/>
          <w:pgMar w:top="660" w:right="620" w:bottom="960" w:left="620" w:header="0" w:footer="772" w:gutter="0"/>
          <w:cols w:space="720" w:equalWidth="0">
            <w:col w:w="11000"/>
          </w:cols>
          <w:noEndnote/>
        </w:sectPr>
      </w:pPr>
    </w:p>
    <w:p w:rsidR="00000000" w:rsidRDefault="00AC4119">
      <w:pPr>
        <w:pStyle w:val="ListParagraph"/>
        <w:numPr>
          <w:ilvl w:val="1"/>
          <w:numId w:val="39"/>
        </w:numPr>
        <w:tabs>
          <w:tab w:val="left" w:pos="1270"/>
        </w:tabs>
        <w:kinsoku w:val="0"/>
        <w:overflowPunct w:val="0"/>
        <w:spacing w:before="60"/>
        <w:ind w:left="1270" w:right="239"/>
        <w:rPr>
          <w:rFonts w:ascii="Arial" w:hAnsi="Arial" w:cs="Arial"/>
          <w:sz w:val="22"/>
          <w:szCs w:val="22"/>
        </w:rPr>
      </w:pPr>
      <w:r>
        <w:rPr>
          <w:rFonts w:ascii="Arial" w:hAnsi="Arial" w:cs="Arial"/>
          <w:sz w:val="22"/>
          <w:szCs w:val="22"/>
          <w:u w:val="single"/>
        </w:rPr>
        <w:lastRenderedPageBreak/>
        <w:t>Byrd Anti-Lobbying Amendment</w:t>
      </w:r>
      <w:r>
        <w:rPr>
          <w:rFonts w:ascii="Arial" w:hAnsi="Arial" w:cs="Arial"/>
          <w:sz w:val="22"/>
          <w:szCs w:val="22"/>
        </w:rPr>
        <w:t>: Contracts in excess of $100,000 must include certification from the Caterer</w:t>
      </w:r>
      <w:r>
        <w:rPr>
          <w:rFonts w:ascii="Arial" w:hAnsi="Arial" w:cs="Arial"/>
          <w:sz w:val="22"/>
          <w:szCs w:val="22"/>
        </w:rPr>
        <w:t xml:space="preserve"> that they will not and have not used CCFP (Federal appropriated) funds to pay any person or organization for influencing or attempting to influence an officer or employee of any agency, a member of Congress, officer or employee of Congress, or an employee</w:t>
      </w:r>
      <w:r>
        <w:rPr>
          <w:rFonts w:ascii="Arial" w:hAnsi="Arial" w:cs="Arial"/>
          <w:sz w:val="22"/>
          <w:szCs w:val="22"/>
        </w:rPr>
        <w:t xml:space="preserve"> of a member</w:t>
      </w:r>
      <w:r>
        <w:rPr>
          <w:rFonts w:ascii="Arial" w:hAnsi="Arial" w:cs="Arial"/>
          <w:spacing w:val="-24"/>
          <w:sz w:val="22"/>
          <w:szCs w:val="22"/>
        </w:rPr>
        <w:t xml:space="preserve"> </w:t>
      </w:r>
      <w:r>
        <w:rPr>
          <w:rFonts w:ascii="Arial" w:hAnsi="Arial" w:cs="Arial"/>
          <w:sz w:val="22"/>
          <w:szCs w:val="22"/>
        </w:rPr>
        <w:t>of Congress in connection with this contract pursuant to Title 31 United States Code</w:t>
      </w:r>
      <w:r>
        <w:rPr>
          <w:rFonts w:ascii="Arial" w:hAnsi="Arial" w:cs="Arial"/>
          <w:spacing w:val="-25"/>
          <w:sz w:val="22"/>
          <w:szCs w:val="22"/>
        </w:rPr>
        <w:t xml:space="preserve"> </w:t>
      </w:r>
      <w:r>
        <w:rPr>
          <w:rFonts w:ascii="Arial" w:hAnsi="Arial" w:cs="Arial"/>
          <w:sz w:val="22"/>
          <w:szCs w:val="22"/>
        </w:rPr>
        <w:t>§1352.</w:t>
      </w:r>
    </w:p>
    <w:p w:rsidR="00000000" w:rsidRDefault="00AC4119">
      <w:pPr>
        <w:pStyle w:val="BodyText"/>
        <w:kinsoku w:val="0"/>
        <w:overflowPunct w:val="0"/>
        <w:ind w:left="0" w:firstLine="0"/>
      </w:pPr>
    </w:p>
    <w:p w:rsidR="00000000" w:rsidRDefault="00AC4119">
      <w:pPr>
        <w:pStyle w:val="ListParagraph"/>
        <w:numPr>
          <w:ilvl w:val="1"/>
          <w:numId w:val="39"/>
        </w:numPr>
        <w:tabs>
          <w:tab w:val="left" w:pos="1270"/>
        </w:tabs>
        <w:kinsoku w:val="0"/>
        <w:overflowPunct w:val="0"/>
        <w:ind w:left="1270" w:right="116"/>
        <w:rPr>
          <w:rFonts w:ascii="Arial" w:hAnsi="Arial" w:cs="Arial"/>
          <w:sz w:val="22"/>
          <w:szCs w:val="22"/>
        </w:rPr>
      </w:pPr>
      <w:r>
        <w:rPr>
          <w:rFonts w:ascii="Arial" w:hAnsi="Arial" w:cs="Arial"/>
          <w:sz w:val="22"/>
          <w:szCs w:val="22"/>
          <w:u w:val="single"/>
        </w:rPr>
        <w:t>Pro-Children Act of 1994</w:t>
      </w:r>
      <w:r>
        <w:rPr>
          <w:rFonts w:ascii="Arial" w:hAnsi="Arial" w:cs="Arial"/>
          <w:sz w:val="22"/>
          <w:szCs w:val="22"/>
        </w:rPr>
        <w:t>: The Caterer and Institution or Facility must comply with the Pro-Children Act of 1994, 20 U.S.C. §§6081-8084, which requires</w:t>
      </w:r>
      <w:r>
        <w:rPr>
          <w:rFonts w:ascii="Arial" w:hAnsi="Arial" w:cs="Arial"/>
          <w:sz w:val="22"/>
          <w:szCs w:val="22"/>
        </w:rPr>
        <w:t xml:space="preserve"> that smoking not be permitted in any portion of any indoor facility used for the provision of federally funded services including day care, early childhood development, or education on a routine or regular basis, to children up to age 18.</w:t>
      </w:r>
      <w:r>
        <w:rPr>
          <w:rFonts w:ascii="Arial" w:hAnsi="Arial" w:cs="Arial"/>
          <w:spacing w:val="-25"/>
          <w:sz w:val="22"/>
          <w:szCs w:val="22"/>
        </w:rPr>
        <w:t xml:space="preserve"> </w:t>
      </w:r>
      <w:r>
        <w:rPr>
          <w:rFonts w:ascii="Arial" w:hAnsi="Arial" w:cs="Arial"/>
          <w:sz w:val="22"/>
          <w:szCs w:val="22"/>
        </w:rPr>
        <w:t>Failure to compl</w:t>
      </w:r>
      <w:r>
        <w:rPr>
          <w:rFonts w:ascii="Arial" w:hAnsi="Arial" w:cs="Arial"/>
          <w:sz w:val="22"/>
          <w:szCs w:val="22"/>
        </w:rPr>
        <w:t>y with the provisions of the law may result in the imposition of a civil monetary penalty of up to $1,000 for each violation and/or the imposition of an administrative compliance order on the responsible</w:t>
      </w:r>
      <w:r>
        <w:rPr>
          <w:rFonts w:ascii="Arial" w:hAnsi="Arial" w:cs="Arial"/>
          <w:spacing w:val="-6"/>
          <w:sz w:val="22"/>
          <w:szCs w:val="22"/>
        </w:rPr>
        <w:t xml:space="preserve"> </w:t>
      </w:r>
      <w:r>
        <w:rPr>
          <w:rFonts w:ascii="Arial" w:hAnsi="Arial" w:cs="Arial"/>
          <w:sz w:val="22"/>
          <w:szCs w:val="22"/>
        </w:rPr>
        <w:t>entity.</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180"/>
        </w:tabs>
        <w:kinsoku w:val="0"/>
        <w:overflowPunct w:val="0"/>
        <w:ind w:left="1179" w:hanging="359"/>
        <w:rPr>
          <w:rFonts w:ascii="Arial" w:hAnsi="Arial" w:cs="Arial"/>
          <w:sz w:val="22"/>
          <w:szCs w:val="22"/>
        </w:rPr>
      </w:pPr>
      <w:r>
        <w:rPr>
          <w:rFonts w:ascii="Arial" w:hAnsi="Arial" w:cs="Arial"/>
          <w:sz w:val="22"/>
          <w:szCs w:val="22"/>
          <w:u w:val="single"/>
        </w:rPr>
        <w:t>Contract Work Hours and Safety Standards Ac</w:t>
      </w:r>
      <w:r>
        <w:rPr>
          <w:rFonts w:ascii="Arial" w:hAnsi="Arial" w:cs="Arial"/>
          <w:sz w:val="22"/>
          <w:szCs w:val="22"/>
          <w:u w:val="single"/>
        </w:rPr>
        <w:t>t (40 U.S.C. §§ 3701-3708)</w:t>
      </w:r>
      <w:r>
        <w:rPr>
          <w:rFonts w:ascii="Arial" w:hAnsi="Arial" w:cs="Arial"/>
          <w:sz w:val="22"/>
          <w:szCs w:val="22"/>
        </w:rPr>
        <w:t>: Contracts in excess</w:t>
      </w:r>
      <w:r>
        <w:rPr>
          <w:rFonts w:ascii="Arial" w:hAnsi="Arial" w:cs="Arial"/>
          <w:spacing w:val="-28"/>
          <w:sz w:val="22"/>
          <w:szCs w:val="22"/>
        </w:rPr>
        <w:t xml:space="preserve"> </w:t>
      </w:r>
      <w:r>
        <w:rPr>
          <w:rFonts w:ascii="Arial" w:hAnsi="Arial" w:cs="Arial"/>
          <w:sz w:val="22"/>
          <w:szCs w:val="22"/>
        </w:rPr>
        <w:t>of</w:t>
      </w:r>
    </w:p>
    <w:p w:rsidR="00000000" w:rsidRDefault="00AC4119">
      <w:pPr>
        <w:pStyle w:val="BodyText"/>
        <w:kinsoku w:val="0"/>
        <w:overflowPunct w:val="0"/>
        <w:ind w:left="1180" w:right="111" w:firstLine="0"/>
      </w:pPr>
      <w:r>
        <w:t>$100,000 must comply with all applicable standards, orders or regulations issued pursuant to</w:t>
      </w:r>
      <w:r>
        <w:rPr>
          <w:spacing w:val="-28"/>
        </w:rPr>
        <w:t xml:space="preserve"> </w:t>
      </w:r>
      <w:r>
        <w:t>40</w:t>
      </w:r>
    </w:p>
    <w:p w:rsidR="00000000" w:rsidRDefault="00AC4119">
      <w:pPr>
        <w:pStyle w:val="BodyText"/>
        <w:kinsoku w:val="0"/>
        <w:overflowPunct w:val="0"/>
        <w:ind w:left="1180" w:right="111" w:firstLine="0"/>
      </w:pPr>
      <w:r>
        <w:t>U.S.C. §§ 3702 and 3704, as supplemented by Department of Labor regulations 29 C.F.R. §</w:t>
      </w:r>
      <w:r>
        <w:rPr>
          <w:spacing w:val="-24"/>
        </w:rPr>
        <w:t xml:space="preserve"> </w:t>
      </w:r>
      <w:r>
        <w:t>5.</w:t>
      </w:r>
    </w:p>
    <w:p w:rsidR="00000000" w:rsidRDefault="00AC4119">
      <w:pPr>
        <w:pStyle w:val="BodyText"/>
        <w:kinsoku w:val="0"/>
        <w:overflowPunct w:val="0"/>
        <w:spacing w:before="11"/>
        <w:ind w:left="0" w:firstLine="0"/>
        <w:rPr>
          <w:sz w:val="21"/>
          <w:szCs w:val="21"/>
        </w:rPr>
      </w:pPr>
    </w:p>
    <w:p w:rsidR="00000000" w:rsidRDefault="00AC4119">
      <w:pPr>
        <w:pStyle w:val="ListParagraph"/>
        <w:numPr>
          <w:ilvl w:val="1"/>
          <w:numId w:val="39"/>
        </w:numPr>
        <w:tabs>
          <w:tab w:val="left" w:pos="1270"/>
        </w:tabs>
        <w:kinsoku w:val="0"/>
        <w:overflowPunct w:val="0"/>
        <w:ind w:left="1270" w:right="202" w:hanging="450"/>
        <w:rPr>
          <w:rFonts w:ascii="Arial" w:hAnsi="Arial" w:cs="Arial"/>
          <w:sz w:val="22"/>
          <w:szCs w:val="22"/>
        </w:rPr>
      </w:pPr>
      <w:r>
        <w:rPr>
          <w:rFonts w:ascii="Arial" w:hAnsi="Arial" w:cs="Arial"/>
          <w:sz w:val="22"/>
          <w:szCs w:val="22"/>
          <w:u w:val="single"/>
        </w:rPr>
        <w:t>Debarment and Suspension (Executive Orders 12549 and 12689)</w:t>
      </w:r>
      <w:r>
        <w:rPr>
          <w:rFonts w:ascii="Arial" w:hAnsi="Arial" w:cs="Arial"/>
          <w:sz w:val="22"/>
          <w:szCs w:val="22"/>
        </w:rPr>
        <w:t>: Contracts must not be made</w:t>
      </w:r>
      <w:r>
        <w:rPr>
          <w:rFonts w:ascii="Arial" w:hAnsi="Arial" w:cs="Arial"/>
          <w:spacing w:val="-24"/>
          <w:sz w:val="22"/>
          <w:szCs w:val="22"/>
        </w:rPr>
        <w:t xml:space="preserve"> </w:t>
      </w:r>
      <w:r>
        <w:rPr>
          <w:rFonts w:ascii="Arial" w:hAnsi="Arial" w:cs="Arial"/>
          <w:sz w:val="22"/>
          <w:szCs w:val="22"/>
        </w:rPr>
        <w:t>to parties listed on the government wide exclusions in the System for Award management (SAM), in accordance with 2 C.F.R. § 180. SAM Exclusions contains the names of pa</w:t>
      </w:r>
      <w:r>
        <w:rPr>
          <w:rFonts w:ascii="Arial" w:hAnsi="Arial" w:cs="Arial"/>
          <w:sz w:val="22"/>
          <w:szCs w:val="22"/>
        </w:rPr>
        <w:t>rties debarred, suspended, or otherwise excluded from receiving federal contracts and</w:t>
      </w:r>
      <w:r>
        <w:rPr>
          <w:rFonts w:ascii="Arial" w:hAnsi="Arial" w:cs="Arial"/>
          <w:spacing w:val="-24"/>
          <w:sz w:val="22"/>
          <w:szCs w:val="22"/>
        </w:rPr>
        <w:t xml:space="preserve"> </w:t>
      </w:r>
      <w:r>
        <w:rPr>
          <w:rFonts w:ascii="Arial" w:hAnsi="Arial" w:cs="Arial"/>
          <w:sz w:val="22"/>
          <w:szCs w:val="22"/>
        </w:rPr>
        <w:t>subcontracts.</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58"/>
        <w:rPr>
          <w:rFonts w:ascii="Arial" w:hAnsi="Arial" w:cs="Arial"/>
          <w:sz w:val="22"/>
          <w:szCs w:val="22"/>
        </w:rPr>
      </w:pPr>
      <w:r>
        <w:rPr>
          <w:rFonts w:ascii="Arial" w:hAnsi="Arial" w:cs="Arial"/>
          <w:sz w:val="22"/>
          <w:szCs w:val="22"/>
          <w:u w:val="single"/>
        </w:rPr>
        <w:t>Children with Disabilities</w:t>
      </w:r>
      <w:r>
        <w:rPr>
          <w:rFonts w:ascii="Arial" w:hAnsi="Arial" w:cs="Arial"/>
          <w:sz w:val="22"/>
          <w:szCs w:val="22"/>
        </w:rPr>
        <w:t xml:space="preserve">: The Caterer is required to substitute food components of the meal for children with disabilities when the disability restricts </w:t>
      </w:r>
      <w:r>
        <w:rPr>
          <w:rFonts w:ascii="Arial" w:hAnsi="Arial" w:cs="Arial"/>
          <w:sz w:val="22"/>
          <w:szCs w:val="22"/>
        </w:rPr>
        <w:t>their diet. Substitutions are made on a</w:t>
      </w:r>
      <w:r>
        <w:rPr>
          <w:rFonts w:ascii="Arial" w:hAnsi="Arial" w:cs="Arial"/>
          <w:spacing w:val="-29"/>
          <w:sz w:val="22"/>
          <w:szCs w:val="22"/>
        </w:rPr>
        <w:t xml:space="preserve"> </w:t>
      </w:r>
      <w:r>
        <w:rPr>
          <w:rFonts w:ascii="Arial" w:hAnsi="Arial" w:cs="Arial"/>
          <w:sz w:val="22"/>
          <w:szCs w:val="22"/>
        </w:rPr>
        <w:t xml:space="preserve">case-by- </w:t>
      </w:r>
      <w:r>
        <w:rPr>
          <w:rFonts w:ascii="Arial" w:hAnsi="Arial" w:cs="Arial"/>
          <w:sz w:val="22"/>
          <w:szCs w:val="22"/>
        </w:rPr>
        <w:t>case basis by the Institution or Facility, and must be supported by a statement of the need for substitutes that includes the recommended alternate foods. The Institution or Facility must maintain adequate documentation, such as a medical statement for the</w:t>
      </w:r>
      <w:r>
        <w:rPr>
          <w:rFonts w:ascii="Arial" w:hAnsi="Arial" w:cs="Arial"/>
          <w:sz w:val="22"/>
          <w:szCs w:val="22"/>
        </w:rPr>
        <w:t xml:space="preserve"> meal substitutions, and ensure it is on file throughout the contract term. The Institution or Facility must ensure that protected health information is not shared with the Caterer. The Caterer may elect to charge a higher unit price for substituted meals;</w:t>
      </w:r>
      <w:r>
        <w:rPr>
          <w:rFonts w:ascii="Arial" w:hAnsi="Arial" w:cs="Arial"/>
          <w:sz w:val="22"/>
          <w:szCs w:val="22"/>
        </w:rPr>
        <w:t xml:space="preserve"> but both parties must agree in advance to the price in</w:t>
      </w:r>
      <w:r>
        <w:rPr>
          <w:rFonts w:ascii="Arial" w:hAnsi="Arial" w:cs="Arial"/>
          <w:spacing w:val="-20"/>
          <w:sz w:val="22"/>
          <w:szCs w:val="22"/>
        </w:rPr>
        <w:t xml:space="preserve"> </w:t>
      </w:r>
      <w:r>
        <w:rPr>
          <w:rFonts w:ascii="Arial" w:hAnsi="Arial" w:cs="Arial"/>
          <w:sz w:val="22"/>
          <w:szCs w:val="22"/>
        </w:rPr>
        <w:t>writing.</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21"/>
        <w:rPr>
          <w:rFonts w:ascii="Arial" w:hAnsi="Arial" w:cs="Arial"/>
          <w:sz w:val="22"/>
          <w:szCs w:val="22"/>
        </w:rPr>
      </w:pPr>
      <w:r>
        <w:rPr>
          <w:rFonts w:ascii="Arial" w:hAnsi="Arial" w:cs="Arial"/>
          <w:sz w:val="22"/>
          <w:szCs w:val="22"/>
          <w:u w:val="single"/>
        </w:rPr>
        <w:t>E-Verify Registration</w:t>
      </w:r>
      <w:r>
        <w:rPr>
          <w:rFonts w:ascii="Arial" w:hAnsi="Arial" w:cs="Arial"/>
          <w:sz w:val="22"/>
          <w:szCs w:val="22"/>
        </w:rPr>
        <w:t>: The Institution or Facility will use the U.S. Department of Homeland Security’s E-Verify system, https://e-verify.uscis.gov/emp, to verify the employment eligibility o</w:t>
      </w:r>
      <w:r>
        <w:rPr>
          <w:rFonts w:ascii="Arial" w:hAnsi="Arial" w:cs="Arial"/>
          <w:sz w:val="22"/>
          <w:szCs w:val="22"/>
        </w:rPr>
        <w:t>f all persons employed during the contract term by the Institution or Facility to perform employment duties within Florida.</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81"/>
        <w:rPr>
          <w:rFonts w:ascii="Arial" w:hAnsi="Arial" w:cs="Arial"/>
          <w:sz w:val="22"/>
          <w:szCs w:val="22"/>
        </w:rPr>
      </w:pPr>
      <w:r>
        <w:rPr>
          <w:rFonts w:ascii="Arial" w:hAnsi="Arial" w:cs="Arial"/>
          <w:sz w:val="22"/>
          <w:szCs w:val="22"/>
          <w:u w:val="single"/>
        </w:rPr>
        <w:t>Employment of Unauthorized Aliens</w:t>
      </w:r>
      <w:r>
        <w:rPr>
          <w:rFonts w:ascii="Arial" w:hAnsi="Arial" w:cs="Arial"/>
          <w:sz w:val="22"/>
          <w:szCs w:val="22"/>
        </w:rPr>
        <w:t>: The employment of unauthorized aliens by the Caterer or the Institution or Facility is considere</w:t>
      </w:r>
      <w:r>
        <w:rPr>
          <w:rFonts w:ascii="Arial" w:hAnsi="Arial" w:cs="Arial"/>
          <w:sz w:val="22"/>
          <w:szCs w:val="22"/>
        </w:rPr>
        <w:t>d a violation of Section 274A (e) of the Immigration and Nationality Act, 8 U.S.C. § 1324(a) (2006). A Caterer or Institution or Facility who knowingly employs unauthorized aliens will be subject to a unilateral cancellation of</w:t>
      </w:r>
      <w:r>
        <w:rPr>
          <w:rFonts w:ascii="Arial" w:hAnsi="Arial" w:cs="Arial"/>
          <w:spacing w:val="-20"/>
          <w:sz w:val="22"/>
          <w:szCs w:val="22"/>
        </w:rPr>
        <w:t xml:space="preserve"> </w:t>
      </w:r>
      <w:r>
        <w:rPr>
          <w:rFonts w:ascii="Arial" w:hAnsi="Arial" w:cs="Arial"/>
          <w:sz w:val="22"/>
          <w:szCs w:val="22"/>
        </w:rPr>
        <w:t>contract.</w:t>
      </w:r>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71"/>
        <w:rPr>
          <w:rFonts w:ascii="Arial" w:hAnsi="Arial" w:cs="Arial"/>
          <w:sz w:val="22"/>
          <w:szCs w:val="22"/>
        </w:rPr>
      </w:pPr>
      <w:r>
        <w:rPr>
          <w:rFonts w:ascii="Arial" w:hAnsi="Arial" w:cs="Arial"/>
          <w:sz w:val="22"/>
          <w:szCs w:val="22"/>
          <w:u w:val="single"/>
        </w:rPr>
        <w:t>Federal Policy Pr</w:t>
      </w:r>
      <w:r>
        <w:rPr>
          <w:rFonts w:ascii="Arial" w:hAnsi="Arial" w:cs="Arial"/>
          <w:sz w:val="22"/>
          <w:szCs w:val="22"/>
          <w:u w:val="single"/>
        </w:rPr>
        <w:t>ohibiting Discrimination</w:t>
      </w:r>
      <w:r>
        <w:rPr>
          <w:rFonts w:ascii="Arial" w:hAnsi="Arial" w:cs="Arial"/>
          <w:sz w:val="22"/>
          <w:szCs w:val="22"/>
        </w:rPr>
        <w:t>: In accordance with Federal civil rights law and USDA</w:t>
      </w:r>
      <w:r>
        <w:rPr>
          <w:rFonts w:ascii="Arial" w:hAnsi="Arial" w:cs="Arial"/>
          <w:spacing w:val="-31"/>
          <w:sz w:val="22"/>
          <w:szCs w:val="22"/>
        </w:rPr>
        <w:t xml:space="preserve"> </w:t>
      </w:r>
      <w:r>
        <w:rPr>
          <w:rFonts w:ascii="Arial" w:hAnsi="Arial" w:cs="Arial"/>
          <w:sz w:val="22"/>
          <w:szCs w:val="22"/>
        </w:rPr>
        <w:t>civil rights regulations and policies, the USDA, its Agencies, offices, employees, and institutions participating in or administering USDA programs are prohibited from discrimin</w:t>
      </w:r>
      <w:r>
        <w:rPr>
          <w:rFonts w:ascii="Arial" w:hAnsi="Arial" w:cs="Arial"/>
          <w:sz w:val="22"/>
          <w:szCs w:val="22"/>
        </w:rPr>
        <w:t>ating based on race, color, national origin, sex, disability, age, or reprisal or retaliation for prior civil rights activity in any program or activity conducted or funded by</w:t>
      </w:r>
      <w:r>
        <w:rPr>
          <w:rFonts w:ascii="Arial" w:hAnsi="Arial" w:cs="Arial"/>
          <w:spacing w:val="-15"/>
          <w:sz w:val="22"/>
          <w:szCs w:val="22"/>
        </w:rPr>
        <w:t xml:space="preserve"> </w:t>
      </w:r>
      <w:r>
        <w:rPr>
          <w:rFonts w:ascii="Arial" w:hAnsi="Arial" w:cs="Arial"/>
          <w:sz w:val="22"/>
          <w:szCs w:val="22"/>
        </w:rPr>
        <w:t>USDA.</w:t>
      </w:r>
    </w:p>
    <w:p w:rsidR="00000000" w:rsidRDefault="00AC4119">
      <w:pPr>
        <w:pStyle w:val="BodyText"/>
        <w:kinsoku w:val="0"/>
        <w:overflowPunct w:val="0"/>
        <w:ind w:left="0" w:firstLine="0"/>
      </w:pPr>
    </w:p>
    <w:p w:rsidR="00000000" w:rsidRDefault="00AC4119">
      <w:pPr>
        <w:pStyle w:val="BodyText"/>
        <w:kinsoku w:val="0"/>
        <w:overflowPunct w:val="0"/>
        <w:ind w:left="1180" w:right="323" w:firstLine="0"/>
      </w:pPr>
      <w:r>
        <w:t xml:space="preserve">Persons with disabilities who require alternative means of communication for program information (e.g., Braille, large print, audiotape, American Sign Language, etc.), should contact the Agency (state or local) where they applied for benefits. Individuals </w:t>
      </w:r>
      <w:r>
        <w:t>who are deaf, hard of hearing or have speech disabilities may contact USDA through the Federal Relay Service at (800)</w:t>
      </w:r>
      <w:r>
        <w:rPr>
          <w:spacing w:val="-29"/>
        </w:rPr>
        <w:t xml:space="preserve"> </w:t>
      </w:r>
      <w:r>
        <w:t>877-8339.</w:t>
      </w:r>
    </w:p>
    <w:p w:rsidR="00000000" w:rsidRDefault="00AC4119">
      <w:pPr>
        <w:pStyle w:val="BodyText"/>
        <w:kinsoku w:val="0"/>
        <w:overflowPunct w:val="0"/>
        <w:ind w:left="1180" w:right="111" w:firstLine="0"/>
      </w:pPr>
      <w:r>
        <w:t>Additionally, program information may be made available in languages other than</w:t>
      </w:r>
      <w:r>
        <w:rPr>
          <w:spacing w:val="-24"/>
        </w:rPr>
        <w:t xml:space="preserve"> </w:t>
      </w:r>
      <w:r>
        <w:t>English.</w:t>
      </w:r>
    </w:p>
    <w:p w:rsidR="00000000" w:rsidRDefault="00AC4119">
      <w:pPr>
        <w:pStyle w:val="BodyText"/>
        <w:kinsoku w:val="0"/>
        <w:overflowPunct w:val="0"/>
        <w:ind w:left="1180" w:right="111" w:firstLine="0"/>
        <w:sectPr w:rsidR="00000000">
          <w:pgSz w:w="12240" w:h="15840"/>
          <w:pgMar w:top="660" w:right="620" w:bottom="960" w:left="620" w:header="0" w:footer="772" w:gutter="0"/>
          <w:cols w:space="720"/>
          <w:noEndnote/>
        </w:sectPr>
      </w:pPr>
    </w:p>
    <w:p w:rsidR="00000000" w:rsidRDefault="00AC4119">
      <w:pPr>
        <w:pStyle w:val="BodyText"/>
        <w:kinsoku w:val="0"/>
        <w:overflowPunct w:val="0"/>
        <w:spacing w:before="60"/>
        <w:ind w:left="1179" w:right="193" w:firstLine="0"/>
      </w:pPr>
      <w:r>
        <w:lastRenderedPageBreak/>
        <w:t xml:space="preserve">To file a program </w:t>
      </w:r>
      <w:r>
        <w:t xml:space="preserve">complaint of discrimination, complete the USDA Program Discrimination Complaint Form, (AD-3027) found online at: </w:t>
      </w:r>
      <w:hyperlink r:id="rId11" w:history="1">
        <w:r>
          <w:t>http://www.ascr.usda.gov/complaint_filing_cust.html,</w:t>
        </w:r>
      </w:hyperlink>
      <w:r>
        <w:t xml:space="preserve"> and at any USDA office</w:t>
      </w:r>
      <w:r>
        <w:t>, or write a letter addressed to USDA and provide in the letter all of the information requested in the form. To request a copy of the complaint form, call (866) 632-9992. Submit your completed form or letter to USDA</w:t>
      </w:r>
      <w:r>
        <w:rPr>
          <w:spacing w:val="-14"/>
        </w:rPr>
        <w:t xml:space="preserve"> </w:t>
      </w:r>
      <w:r>
        <w:t>by:</w:t>
      </w:r>
    </w:p>
    <w:p w:rsidR="00000000" w:rsidRDefault="00AC4119">
      <w:pPr>
        <w:pStyle w:val="BodyText"/>
        <w:kinsoku w:val="0"/>
        <w:overflowPunct w:val="0"/>
        <w:ind w:left="0" w:firstLine="0"/>
      </w:pPr>
    </w:p>
    <w:p w:rsidR="00000000" w:rsidRDefault="00AC4119">
      <w:pPr>
        <w:pStyle w:val="ListParagraph"/>
        <w:numPr>
          <w:ilvl w:val="2"/>
          <w:numId w:val="39"/>
        </w:numPr>
        <w:tabs>
          <w:tab w:val="left" w:pos="2276"/>
        </w:tabs>
        <w:kinsoku w:val="0"/>
        <w:overflowPunct w:val="0"/>
        <w:ind w:left="2260" w:right="3937" w:hanging="721"/>
        <w:rPr>
          <w:rFonts w:ascii="Arial" w:hAnsi="Arial" w:cs="Arial"/>
          <w:sz w:val="22"/>
          <w:szCs w:val="22"/>
        </w:rPr>
      </w:pPr>
      <w:r>
        <w:rPr>
          <w:rFonts w:ascii="Arial" w:hAnsi="Arial" w:cs="Arial"/>
          <w:sz w:val="22"/>
          <w:szCs w:val="22"/>
        </w:rPr>
        <w:t xml:space="preserve">Mail: United States Department of </w:t>
      </w:r>
      <w:r>
        <w:rPr>
          <w:rFonts w:ascii="Arial" w:hAnsi="Arial" w:cs="Arial"/>
          <w:sz w:val="22"/>
          <w:szCs w:val="22"/>
        </w:rPr>
        <w:t>Agriculture Office of the Assistant Secretary for Civil Rights 1400 Independence Avenue,</w:t>
      </w:r>
      <w:r>
        <w:rPr>
          <w:rFonts w:ascii="Arial" w:hAnsi="Arial" w:cs="Arial"/>
          <w:spacing w:val="-11"/>
          <w:sz w:val="22"/>
          <w:szCs w:val="22"/>
        </w:rPr>
        <w:t xml:space="preserve"> </w:t>
      </w:r>
      <w:r>
        <w:rPr>
          <w:rFonts w:ascii="Arial" w:hAnsi="Arial" w:cs="Arial"/>
          <w:sz w:val="22"/>
          <w:szCs w:val="22"/>
        </w:rPr>
        <w:t>SW</w:t>
      </w:r>
    </w:p>
    <w:p w:rsidR="00000000" w:rsidRDefault="00AC4119">
      <w:pPr>
        <w:pStyle w:val="BodyText"/>
        <w:kinsoku w:val="0"/>
        <w:overflowPunct w:val="0"/>
        <w:ind w:left="2259" w:right="193" w:firstLine="0"/>
      </w:pPr>
      <w:r>
        <w:t>Washington, D.C.</w:t>
      </w:r>
      <w:r>
        <w:rPr>
          <w:spacing w:val="-9"/>
        </w:rPr>
        <w:t xml:space="preserve"> </w:t>
      </w:r>
      <w:r>
        <w:t>20250-9410;</w:t>
      </w:r>
    </w:p>
    <w:p w:rsidR="00000000" w:rsidRDefault="00AC4119">
      <w:pPr>
        <w:pStyle w:val="BodyText"/>
        <w:kinsoku w:val="0"/>
        <w:overflowPunct w:val="0"/>
        <w:ind w:left="0" w:firstLine="0"/>
      </w:pPr>
    </w:p>
    <w:p w:rsidR="00000000" w:rsidRDefault="00AC4119">
      <w:pPr>
        <w:pStyle w:val="BodyText"/>
        <w:tabs>
          <w:tab w:val="left" w:pos="2275"/>
        </w:tabs>
        <w:kinsoku w:val="0"/>
        <w:overflowPunct w:val="0"/>
        <w:ind w:right="193" w:firstLine="0"/>
      </w:pPr>
      <w:r>
        <w:rPr>
          <w:w w:val="95"/>
        </w:rPr>
        <w:t>2.</w:t>
      </w:r>
      <w:r>
        <w:rPr>
          <w:w w:val="95"/>
        </w:rPr>
        <w:tab/>
      </w:r>
      <w:r>
        <w:t>Fax: (202) 690-7442;</w:t>
      </w:r>
      <w:r>
        <w:rPr>
          <w:spacing w:val="-5"/>
        </w:rPr>
        <w:t xml:space="preserve"> </w:t>
      </w:r>
      <w:r>
        <w:t>or</w:t>
      </w:r>
    </w:p>
    <w:p w:rsidR="00000000" w:rsidRDefault="00AC4119">
      <w:pPr>
        <w:pStyle w:val="BodyText"/>
        <w:kinsoku w:val="0"/>
        <w:overflowPunct w:val="0"/>
        <w:spacing w:before="11"/>
        <w:ind w:left="0" w:firstLine="0"/>
        <w:rPr>
          <w:sz w:val="21"/>
          <w:szCs w:val="21"/>
        </w:rPr>
      </w:pPr>
    </w:p>
    <w:p w:rsidR="00000000" w:rsidRDefault="00AC4119">
      <w:pPr>
        <w:pStyle w:val="BodyText"/>
        <w:tabs>
          <w:tab w:val="left" w:pos="2275"/>
        </w:tabs>
        <w:kinsoku w:val="0"/>
        <w:overflowPunct w:val="0"/>
        <w:ind w:right="193" w:firstLine="0"/>
      </w:pPr>
      <w:r>
        <w:rPr>
          <w:w w:val="95"/>
        </w:rPr>
        <w:t>3.</w:t>
      </w:r>
      <w:r>
        <w:rPr>
          <w:w w:val="95"/>
        </w:rPr>
        <w:tab/>
      </w:r>
      <w:r>
        <w:t>Email:</w:t>
      </w:r>
      <w:r>
        <w:rPr>
          <w:spacing w:val="-9"/>
        </w:rPr>
        <w:t xml:space="preserve"> </w:t>
      </w:r>
      <w:hyperlink r:id="rId12" w:history="1">
        <w:r>
          <w:t>program.intake@usda.gov</w:t>
        </w:r>
      </w:hyperlink>
    </w:p>
    <w:p w:rsidR="00000000" w:rsidRDefault="00AC4119">
      <w:pPr>
        <w:pStyle w:val="BodyText"/>
        <w:kinsoku w:val="0"/>
        <w:overflowPunct w:val="0"/>
        <w:ind w:left="0" w:firstLine="0"/>
      </w:pPr>
    </w:p>
    <w:p w:rsidR="00000000" w:rsidRDefault="00AC4119">
      <w:pPr>
        <w:pStyle w:val="ListParagraph"/>
        <w:numPr>
          <w:ilvl w:val="1"/>
          <w:numId w:val="39"/>
        </w:numPr>
        <w:tabs>
          <w:tab w:val="left" w:pos="1180"/>
        </w:tabs>
        <w:kinsoku w:val="0"/>
        <w:overflowPunct w:val="0"/>
        <w:ind w:left="1180" w:right="101"/>
        <w:rPr>
          <w:rFonts w:ascii="Arial" w:hAnsi="Arial" w:cs="Arial"/>
          <w:sz w:val="22"/>
          <w:szCs w:val="22"/>
        </w:rPr>
      </w:pPr>
      <w:r>
        <w:rPr>
          <w:rFonts w:ascii="Arial" w:hAnsi="Arial" w:cs="Arial"/>
          <w:sz w:val="22"/>
          <w:szCs w:val="22"/>
          <w:u w:val="single"/>
        </w:rPr>
        <w:t>Severability Clause</w:t>
      </w:r>
      <w:r>
        <w:rPr>
          <w:rFonts w:ascii="Arial" w:hAnsi="Arial" w:cs="Arial"/>
          <w:sz w:val="22"/>
          <w:szCs w:val="22"/>
        </w:rPr>
        <w:t xml:space="preserve">: If </w:t>
      </w:r>
      <w:r>
        <w:rPr>
          <w:rFonts w:ascii="Arial" w:hAnsi="Arial" w:cs="Arial"/>
          <w:sz w:val="22"/>
          <w:szCs w:val="22"/>
        </w:rPr>
        <w:t>any provision(s) of this contract is held to be invalid under any applicable statute or rule of law, such provision, or portion thereof, is to that extent deemed to be omitted</w:t>
      </w:r>
      <w:r>
        <w:rPr>
          <w:rFonts w:ascii="Arial" w:hAnsi="Arial" w:cs="Arial"/>
          <w:spacing w:val="-25"/>
          <w:sz w:val="22"/>
          <w:szCs w:val="22"/>
        </w:rPr>
        <w:t xml:space="preserve"> </w:t>
      </w:r>
      <w:r>
        <w:rPr>
          <w:rFonts w:ascii="Arial" w:hAnsi="Arial" w:cs="Arial"/>
          <w:sz w:val="22"/>
          <w:szCs w:val="22"/>
        </w:rPr>
        <w:t>and the remaining provisions of this contract shall remain in full force and</w:t>
      </w:r>
      <w:r>
        <w:rPr>
          <w:rFonts w:ascii="Arial" w:hAnsi="Arial" w:cs="Arial"/>
          <w:spacing w:val="-22"/>
          <w:sz w:val="22"/>
          <w:szCs w:val="22"/>
        </w:rPr>
        <w:t xml:space="preserve"> </w:t>
      </w:r>
      <w:r>
        <w:rPr>
          <w:rFonts w:ascii="Arial" w:hAnsi="Arial" w:cs="Arial"/>
          <w:sz w:val="22"/>
          <w:szCs w:val="22"/>
        </w:rPr>
        <w:t>effect.</w:t>
      </w:r>
    </w:p>
    <w:p w:rsidR="00000000" w:rsidRDefault="00AC4119">
      <w:pPr>
        <w:pStyle w:val="ListParagraph"/>
        <w:numPr>
          <w:ilvl w:val="1"/>
          <w:numId w:val="39"/>
        </w:numPr>
        <w:tabs>
          <w:tab w:val="left" w:pos="1180"/>
        </w:tabs>
        <w:kinsoku w:val="0"/>
        <w:overflowPunct w:val="0"/>
        <w:ind w:left="1180" w:right="101"/>
        <w:rPr>
          <w:rFonts w:ascii="Arial" w:hAnsi="Arial" w:cs="Arial"/>
          <w:sz w:val="22"/>
          <w:szCs w:val="22"/>
        </w:rPr>
        <w:sectPr w:rsidR="00000000">
          <w:pgSz w:w="12240" w:h="15840"/>
          <w:pgMar w:top="660" w:right="800" w:bottom="960" w:left="620" w:header="0" w:footer="772" w:gutter="0"/>
          <w:cols w:space="720" w:equalWidth="0">
            <w:col w:w="10820"/>
          </w:cols>
          <w:noEndnote/>
        </w:sectPr>
      </w:pPr>
    </w:p>
    <w:p w:rsidR="00000000" w:rsidRDefault="00ED05CF">
      <w:pPr>
        <w:pStyle w:val="BodyText"/>
        <w:kinsoku w:val="0"/>
        <w:overflowPunct w:val="0"/>
        <w:spacing w:before="60"/>
        <w:ind w:left="4280" w:right="4438" w:firstLine="0"/>
        <w:jc w:val="center"/>
      </w:pPr>
      <w:r>
        <w:rPr>
          <w:noProof/>
        </w:rPr>
        <w:lastRenderedPageBreak/>
        <mc:AlternateContent>
          <mc:Choice Requires="wps">
            <w:drawing>
              <wp:anchor distT="0" distB="0" distL="114300" distR="114300" simplePos="0" relativeHeight="251622400" behindDoc="1" locked="0" layoutInCell="0" allowOverlap="1">
                <wp:simplePos x="0" y="0"/>
                <wp:positionH relativeFrom="page">
                  <wp:posOffset>755015</wp:posOffset>
                </wp:positionH>
                <wp:positionV relativeFrom="page">
                  <wp:posOffset>4630420</wp:posOffset>
                </wp:positionV>
                <wp:extent cx="2874010" cy="12700"/>
                <wp:effectExtent l="0" t="0" r="0" b="0"/>
                <wp:wrapNone/>
                <wp:docPr id="18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4010" cy="1270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2A7196" id="Freeform 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45pt,364.6pt,285.7pt,364.6pt" coordsize="4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" o:allowincell="f" filled="f" strokeweight=".24403mm">
                <v:path arrowok="t" o:connecttype="custom" o:connectlocs="0,0;2873375,0" o:connectangles="0,0"/>
                <w10:wrap anchorx="page" anchory="page"/>
              </v:polyline>
            </w:pict>
          </mc:Fallback>
        </mc:AlternateContent>
      </w:r>
      <w:r>
        <w:rPr>
          <w:noProof/>
        </w:rPr>
        <mc:AlternateContent>
          <mc:Choice Requires="wps">
            <w:drawing>
              <wp:anchor distT="0" distB="0" distL="114300" distR="114300" simplePos="0" relativeHeight="251623424" behindDoc="1" locked="0" layoutInCell="0" allowOverlap="1">
                <wp:simplePos x="0" y="0"/>
                <wp:positionH relativeFrom="page">
                  <wp:posOffset>4151630</wp:posOffset>
                </wp:positionH>
                <wp:positionV relativeFrom="page">
                  <wp:posOffset>4630420</wp:posOffset>
                </wp:positionV>
                <wp:extent cx="3029585" cy="12700"/>
                <wp:effectExtent l="0" t="0" r="0" b="0"/>
                <wp:wrapNone/>
                <wp:docPr id="18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1270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27AAFD" id="Freeform 9"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9pt,364.6pt,565.4pt,364.6pt" coordsize="4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" o:allowincell="f" filled="f" strokeweight=".24403mm">
                <v:path arrowok="t" o:connecttype="custom" o:connectlocs="0,0;3028950,0" o:connectangles="0,0"/>
                <w10:wrap anchorx="page" anchory="page"/>
              </v:polyline>
            </w:pict>
          </mc:Fallback>
        </mc:AlternateContent>
      </w:r>
      <w:bookmarkStart w:id="3" w:name="Contract Signature Page"/>
      <w:bookmarkEnd w:id="3"/>
      <w:r w:rsidR="00AC4119">
        <w:t>Contract Signature</w:t>
      </w:r>
      <w:r w:rsidR="00AC4119">
        <w:rPr>
          <w:spacing w:val="-8"/>
        </w:rPr>
        <w:t xml:space="preserve"> </w:t>
      </w:r>
      <w:r w:rsidR="00AC4119">
        <w:t>Page</w:t>
      </w:r>
    </w:p>
    <w:tbl>
      <w:tblPr>
        <w:tblW w:w="0" w:type="auto"/>
        <w:tblInd w:w="100" w:type="dxa"/>
        <w:tblLayout w:type="fixed"/>
        <w:tblCellMar>
          <w:left w:w="0" w:type="dxa"/>
          <w:right w:w="0" w:type="dxa"/>
        </w:tblCellMar>
        <w:tblLook w:val="0000" w:firstRow="0" w:lastRow="0" w:firstColumn="0" w:lastColumn="0" w:noHBand="0" w:noVBand="0"/>
      </w:tblPr>
      <w:tblGrid>
        <w:gridCol w:w="5467"/>
        <w:gridCol w:w="5363"/>
        <w:gridCol w:w="114"/>
      </w:tblGrid>
      <w:tr w:rsidR="00000000">
        <w:tblPrEx>
          <w:tblCellMar>
            <w:top w:w="0" w:type="dxa"/>
            <w:left w:w="0" w:type="dxa"/>
            <w:bottom w:w="0" w:type="dxa"/>
            <w:right w:w="0" w:type="dxa"/>
          </w:tblCellMar>
        </w:tblPrEx>
        <w:trPr>
          <w:trHeight w:hRule="exact" w:val="8248"/>
        </w:trPr>
        <w:tc>
          <w:tcPr>
            <w:tcW w:w="5467" w:type="dxa"/>
            <w:tcBorders>
              <w:top w:val="single" w:sz="2" w:space="0" w:color="000000"/>
              <w:left w:val="nil"/>
              <w:bottom w:val="single" w:sz="12" w:space="0" w:color="000000"/>
              <w:right w:val="single" w:sz="2"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left="295" w:right="290" w:hanging="1"/>
              <w:jc w:val="center"/>
              <w:rPr>
                <w:rFonts w:ascii="Arial" w:hAnsi="Arial" w:cs="Arial"/>
                <w:sz w:val="22"/>
                <w:szCs w:val="22"/>
              </w:rPr>
            </w:pPr>
            <w:r>
              <w:rPr>
                <w:rFonts w:ascii="Arial" w:hAnsi="Arial" w:cs="Arial"/>
                <w:b/>
                <w:bCs/>
                <w:sz w:val="22"/>
                <w:szCs w:val="22"/>
              </w:rPr>
              <w:t>By this signature, the undersigned warrants and aff</w:t>
            </w:r>
            <w:r>
              <w:rPr>
                <w:rFonts w:ascii="Arial" w:hAnsi="Arial" w:cs="Arial"/>
                <w:b/>
                <w:bCs/>
                <w:sz w:val="22"/>
                <w:szCs w:val="22"/>
              </w:rPr>
              <w:t>irms that he or she has no financial interest in the Institution or Facility. Should such financial interest be later found, this contract and all reimbursement under it will</w:t>
            </w:r>
            <w:r>
              <w:rPr>
                <w:rFonts w:ascii="Arial" w:hAnsi="Arial" w:cs="Arial"/>
                <w:b/>
                <w:bCs/>
                <w:spacing w:val="-14"/>
                <w:sz w:val="22"/>
                <w:szCs w:val="22"/>
              </w:rPr>
              <w:t xml:space="preserve"> </w:t>
            </w:r>
            <w:r>
              <w:rPr>
                <w:rFonts w:ascii="Arial" w:hAnsi="Arial" w:cs="Arial"/>
                <w:b/>
                <w:bCs/>
                <w:sz w:val="22"/>
                <w:szCs w:val="22"/>
              </w:rPr>
              <w:t>be refundable to the CCFP from the date such financial interest</w:t>
            </w:r>
            <w:r>
              <w:rPr>
                <w:rFonts w:ascii="Arial" w:hAnsi="Arial" w:cs="Arial"/>
                <w:b/>
                <w:bCs/>
                <w:spacing w:val="-7"/>
                <w:sz w:val="22"/>
                <w:szCs w:val="22"/>
              </w:rPr>
              <w:t xml:space="preserve"> </w:t>
            </w:r>
            <w:r>
              <w:rPr>
                <w:rFonts w:ascii="Arial" w:hAnsi="Arial" w:cs="Arial"/>
                <w:b/>
                <w:bCs/>
                <w:sz w:val="22"/>
                <w:szCs w:val="22"/>
              </w:rPr>
              <w:t>existed.</w:t>
            </w: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jc w:val="center"/>
              <w:rPr>
                <w:rFonts w:ascii="Arial" w:hAnsi="Arial" w:cs="Arial"/>
                <w:sz w:val="22"/>
                <w:szCs w:val="22"/>
              </w:rPr>
            </w:pPr>
            <w:r>
              <w:rPr>
                <w:rFonts w:ascii="Arial" w:hAnsi="Arial" w:cs="Arial"/>
                <w:b/>
                <w:bCs/>
                <w:i/>
                <w:iCs/>
                <w:sz w:val="22"/>
                <w:szCs w:val="22"/>
              </w:rPr>
              <w:t>FOR</w:t>
            </w:r>
            <w:r>
              <w:rPr>
                <w:rFonts w:ascii="Arial" w:hAnsi="Arial" w:cs="Arial"/>
                <w:b/>
                <w:bCs/>
                <w:i/>
                <w:iCs/>
                <w:spacing w:val="-8"/>
                <w:sz w:val="22"/>
                <w:szCs w:val="22"/>
              </w:rPr>
              <w:t xml:space="preserve"> </w:t>
            </w:r>
            <w:r>
              <w:rPr>
                <w:rFonts w:ascii="Arial" w:hAnsi="Arial" w:cs="Arial"/>
                <w:b/>
                <w:bCs/>
                <w:i/>
                <w:iCs/>
                <w:sz w:val="22"/>
                <w:szCs w:val="22"/>
              </w:rPr>
              <w:t>CAT</w:t>
            </w:r>
            <w:r>
              <w:rPr>
                <w:rFonts w:ascii="Arial" w:hAnsi="Arial" w:cs="Arial"/>
                <w:b/>
                <w:bCs/>
                <w:i/>
                <w:iCs/>
                <w:sz w:val="22"/>
                <w:szCs w:val="22"/>
              </w:rPr>
              <w: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401"/>
              <w:rPr>
                <w:rFonts w:ascii="Arial" w:hAnsi="Arial" w:cs="Arial"/>
                <w:sz w:val="2"/>
                <w:szCs w:val="2"/>
              </w:rPr>
            </w:pPr>
            <w:r>
              <w:rPr>
                <w:rFonts w:ascii="Arial" w:hAnsi="Arial" w:cs="Arial"/>
                <w:noProof/>
                <w:sz w:val="2"/>
                <w:szCs w:val="2"/>
              </w:rPr>
              <mc:AlternateContent>
                <mc:Choice Requires="wpg">
                  <w:drawing>
                    <wp:inline distT="0" distB="0" distL="0" distR="0">
                      <wp:extent cx="2961005" cy="12700"/>
                      <wp:effectExtent l="6985" t="10160" r="3810" b="0"/>
                      <wp:docPr id="1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12700"/>
                                <a:chOff x="0" y="0"/>
                                <a:chExt cx="4663" cy="20"/>
                              </a:xfrm>
                            </wpg:grpSpPr>
                            <wps:wsp>
                              <wps:cNvPr id="179" name="Freeform 11"/>
                              <wps:cNvSpPr>
                                <a:spLocks/>
                              </wps:cNvSpPr>
                              <wps:spPr bwMode="auto">
                                <a:xfrm>
                                  <a:off x="6" y="6"/>
                                  <a:ext cx="4649" cy="20"/>
                                </a:xfrm>
                                <a:custGeom>
                                  <a:avLst/>
                                  <a:gdLst>
                                    <a:gd name="T0" fmla="*/ 0 w 4649"/>
                                    <a:gd name="T1" fmla="*/ 0 h 20"/>
                                    <a:gd name="T2" fmla="*/ 4648 w 4649"/>
                                    <a:gd name="T3" fmla="*/ 0 h 20"/>
                                  </a:gdLst>
                                  <a:ahLst/>
                                  <a:cxnLst>
                                    <a:cxn ang="0">
                                      <a:pos x="T0" y="T1"/>
                                    </a:cxn>
                                    <a:cxn ang="0">
                                      <a:pos x="T2" y="T3"/>
                                    </a:cxn>
                                  </a:cxnLst>
                                  <a:rect l="0" t="0" r="r" b="b"/>
                                  <a:pathLst>
                                    <a:path w="4649" h="20">
                                      <a:moveTo>
                                        <a:pt x="0" y="0"/>
                                      </a:moveTo>
                                      <a:lnTo>
                                        <a:pt x="4648"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42E83" id="Group 10" o:spid="_x0000_s1026" style="width:233.15pt;height:1pt;mso-position-horizontal-relative:char;mso-position-vertical-relative:line" coordsize="4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">
                      <v:shape id="Freeform 11" o:spid="_x0000_s1027" style="position:absolute;left:6;top:6;width:4649;height:20;visibility:visible;mso-wrap-style:square;v-text-anchor:top" coordsize="4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ucAA&#10;AADcAAAADwAAAGRycy9kb3ducmV2LnhtbERPS2vCQBC+F/wPywhegtnYg4/UVUQo5Nr0keuQHZPQ&#10;7GzIjhr/fbdQ6G0+vufsj5Pr1Y3G0Hk2sEozUMS1tx03Bj7eX5dbUEGQLfaeycCDAhwPs6c95tbf&#10;+Y1upTQqhnDI0UArMuRah7olhyH1A3HkLn50KBGOjbYj3mO46/Vzlq21w45jQ4sDnVuqv8urM1Ct&#10;z5WbGuFPTjbi6mtSfGFizGI+nV5ACU3yL/5zFzbO3+zg95l4gT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aucAAAADcAAAADwAAAAAAAAAAAAAAAACYAgAAZHJzL2Rvd25y&#10;ZXYueG1sUEsFBgAAAAAEAAQA9QAAAIUDAAAAAA==&#10;" path="m,l4648,e" filled="f" strokeweight=".24403mm">
                        <v:path arrowok="t" o:connecttype="custom" o:connectlocs="0,0;4648,0" o:connectangles="0,0"/>
                      </v:shape>
                      <w10:anchorlock/>
                    </v:group>
                  </w:pict>
                </mc:Fallback>
              </mc:AlternateContent>
            </w:r>
          </w:p>
          <w:p w:rsidR="00000000" w:rsidRDefault="00AC4119">
            <w:pPr>
              <w:pStyle w:val="TableParagraph"/>
              <w:kinsoku w:val="0"/>
              <w:overflowPunct w:val="0"/>
              <w:ind w:left="257" w:right="253" w:hanging="1"/>
              <w:jc w:val="center"/>
              <w:rPr>
                <w:rFonts w:ascii="Arial" w:hAnsi="Arial" w:cs="Arial"/>
                <w:sz w:val="22"/>
                <w:szCs w:val="22"/>
              </w:rPr>
            </w:pPr>
            <w:r>
              <w:rPr>
                <w:rFonts w:ascii="Arial" w:hAnsi="Arial" w:cs="Arial"/>
                <w:i/>
                <w:iCs/>
                <w:sz w:val="22"/>
                <w:szCs w:val="22"/>
              </w:rPr>
              <w:t>Original Signature of Authorized Caterer Representative and Accepting Responsibility in</w:t>
            </w:r>
            <w:r>
              <w:rPr>
                <w:rFonts w:ascii="Arial" w:hAnsi="Arial" w:cs="Arial"/>
                <w:i/>
                <w:iCs/>
                <w:spacing w:val="-16"/>
                <w:sz w:val="22"/>
                <w:szCs w:val="22"/>
              </w:rPr>
              <w:t xml:space="preserve"> </w:t>
            </w:r>
            <w:r>
              <w:rPr>
                <w:rFonts w:ascii="Arial" w:hAnsi="Arial" w:cs="Arial"/>
                <w:i/>
                <w:iCs/>
                <w:sz w:val="22"/>
                <w:szCs w:val="22"/>
              </w:rPr>
              <w:t>the name of the</w:t>
            </w:r>
            <w:r>
              <w:rPr>
                <w:rFonts w:ascii="Arial" w:hAnsi="Arial" w:cs="Arial"/>
                <w:i/>
                <w:iCs/>
                <w:spacing w:val="-6"/>
                <w:sz w:val="22"/>
                <w:szCs w:val="22"/>
              </w:rPr>
              <w:t xml:space="preserve"> </w:t>
            </w:r>
            <w:r>
              <w:rPr>
                <w:rFonts w:ascii="Arial" w:hAnsi="Arial" w:cs="Arial"/>
                <w:i/>
                <w:iCs/>
                <w:sz w:val="22"/>
                <w:szCs w:val="22"/>
              </w:rPr>
              <w:t>Caterer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46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7620" t="6350" r="5080" b="0"/>
                      <wp:docPr id="1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77" name="Freeform 13"/>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059CB8" id="Group 12"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">
                      <v:shape id="Freeform 13"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hcsQA&#10;AADcAAAADwAAAGRycy9kb3ducmV2LnhtbERPS2vCQBC+C/0PyxR60017qJK6hvQR1IugqZ6H7DQJ&#10;zc6m2a2J/npXELzNx/eceTKYRhypc7VlBc+TCARxYXXNpYLvPBvPQDiPrLGxTApO5CBZPIzmGGvb&#10;85aOO1+KEMIuRgWV920spSsqMugmtiUO3I/tDPoAu1LqDvsQbhr5EkWv0mDNoaHClj4qKn53/0ZB&#10;u17mfz7bLMv+Pf8yaXb+POzPSj09DukbCE+Dv4tv7pUO86dTuD4TL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oXLEAAAA3AAAAA8AAAAAAAAAAAAAAAAAmAIAAGRycy9k&#10;b3ducmV2LnhtbFBLBQYAAAAABAAEAPUAAACJAw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ind w:left="984" w:right="981"/>
              <w:jc w:val="center"/>
              <w:rPr>
                <w:rFonts w:ascii="Arial" w:hAnsi="Arial" w:cs="Arial"/>
                <w:sz w:val="22"/>
                <w:szCs w:val="22"/>
              </w:rPr>
            </w:pPr>
            <w:r>
              <w:rPr>
                <w:rFonts w:ascii="Arial" w:hAnsi="Arial" w:cs="Arial"/>
                <w:i/>
                <w:iCs/>
                <w:sz w:val="22"/>
                <w:szCs w:val="22"/>
              </w:rPr>
              <w:t>Printed Name of Authorized</w:t>
            </w:r>
            <w:r>
              <w:rPr>
                <w:rFonts w:ascii="Arial" w:hAnsi="Arial" w:cs="Arial"/>
                <w:i/>
                <w:iCs/>
                <w:spacing w:val="-10"/>
                <w:sz w:val="22"/>
                <w:szCs w:val="22"/>
              </w:rPr>
              <w:t xml:space="preserve"> </w:t>
            </w:r>
            <w:r>
              <w:rPr>
                <w:rFonts w:ascii="Arial" w:hAnsi="Arial" w:cs="Arial"/>
                <w:i/>
                <w:iCs/>
                <w:sz w:val="22"/>
                <w:szCs w:val="22"/>
              </w:rPr>
              <w:t>Caterer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46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7620" t="3810" r="5080" b="2540"/>
                      <wp:docPr id="1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75" name="Freeform 15"/>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FEA580" id="Group 14"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">
                      <v:shape id="Freeform 15"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ansQA&#10;AADcAAAADwAAAGRycy9kb3ducmV2LnhtbERPTWvCQBC9C/0PyxS86aZCtURXsbbBehGatJ6H7DQJ&#10;zc6m2dVEf31XELzN433OYtWbWpyodZVlBU/jCARxbnXFhYKvLBm9gHAeWWNtmRScycFq+TBYYKxt&#10;x590Sn0hQgi7GBWU3jexlC4vyaAb24Y4cD+2NegDbAupW+xCuKnlJIqm0mDFoaHEhjYl5b/p0Sho&#10;dtvszyf7bdG9Zu9mnVzeDt8XpYaP/XoOwlPv7+Kb+0OH+bNn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mp7EAAAA3AAAAA8AAAAAAAAAAAAAAAAAmAIAAGRycy9k&#10;b3ducmV2LnhtbFBLBQYAAAAABAAEAPUAAACJAw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spacing w:line="720" w:lineRule="auto"/>
              <w:ind w:left="2440" w:right="2435" w:firstLine="1"/>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463"/>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8255" t="8890" r="4445" b="0"/>
                      <wp:docPr id="17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73" name="Freeform 17"/>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366415" id="Group 16"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">
                      <v:shape id="Freeform 17"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nccQA&#10;AADcAAAADwAAAGRycy9kb3ducmV2LnhtbERPTWvCQBC9C/0PyxS86aYWtERXsbbBehGatJ6H7DQJ&#10;zc6m2dVEf31XELzN433OYtWbWpyodZVlBU/jCARxbnXFhYKvLBm9gHAeWWNtmRScycFq+TBYYKxt&#10;x590Sn0hQgi7GBWU3jexlC4vyaAb24Y4cD+2NegDbAupW+xCuKnlJIqm0mDFoaHEhjYl5b/p0Sho&#10;dtvszyf7bdG9Zu9mnVzeDt8XpYaP/XoOwlPv7+Kb+0OH+bNn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p3HEAAAA3AAAAA8AAAAAAAAAAAAAAAAAmAIAAGRycy9k&#10;b3ducmV2LnhtbFBLBQYAAAAABAAEAPUAAACJAw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ind w:left="1"/>
              <w:jc w:val="center"/>
            </w:pPr>
            <w:r>
              <w:rPr>
                <w:rFonts w:ascii="Arial" w:hAnsi="Arial" w:cs="Arial"/>
                <w:i/>
                <w:iCs/>
                <w:sz w:val="22"/>
                <w:szCs w:val="22"/>
              </w:rPr>
              <w:t>Company</w:t>
            </w:r>
            <w:r>
              <w:rPr>
                <w:rFonts w:ascii="Arial" w:hAnsi="Arial" w:cs="Arial"/>
                <w:i/>
                <w:iCs/>
                <w:spacing w:val="-5"/>
                <w:sz w:val="22"/>
                <w:szCs w:val="22"/>
              </w:rPr>
              <w:t xml:space="preserve"> </w:t>
            </w:r>
            <w:r>
              <w:rPr>
                <w:rFonts w:ascii="Arial" w:hAnsi="Arial" w:cs="Arial"/>
                <w:i/>
                <w:iCs/>
                <w:sz w:val="22"/>
                <w:szCs w:val="22"/>
              </w:rPr>
              <w:t>Name</w:t>
            </w:r>
          </w:p>
        </w:tc>
        <w:tc>
          <w:tcPr>
            <w:tcW w:w="5363" w:type="dxa"/>
            <w:tcBorders>
              <w:top w:val="single" w:sz="2" w:space="0" w:color="000000"/>
              <w:left w:val="single" w:sz="2" w:space="0" w:color="000000"/>
              <w:bottom w:val="single" w:sz="12" w:space="0" w:color="000000"/>
              <w:right w:val="nil"/>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left="321" w:right="208"/>
              <w:jc w:val="center"/>
              <w:rPr>
                <w:rFonts w:ascii="Arial" w:hAnsi="Arial" w:cs="Arial"/>
                <w:sz w:val="22"/>
                <w:szCs w:val="22"/>
              </w:rPr>
            </w:pPr>
            <w:r>
              <w:rPr>
                <w:rFonts w:ascii="Arial" w:hAnsi="Arial" w:cs="Arial"/>
                <w:b/>
                <w:bCs/>
                <w:sz w:val="22"/>
                <w:szCs w:val="22"/>
              </w:rPr>
              <w:t>By this signature, the undersigned warrants and affirms that he or she has no financial interest in the Caterer. Should such financial interest be later found, this contract and all reimbursement under i</w:t>
            </w:r>
            <w:r>
              <w:rPr>
                <w:rFonts w:ascii="Arial" w:hAnsi="Arial" w:cs="Arial"/>
                <w:b/>
                <w:bCs/>
                <w:sz w:val="22"/>
                <w:szCs w:val="22"/>
              </w:rPr>
              <w:t>t will be refundable to the CCFP from the date such financial</w:t>
            </w:r>
            <w:r>
              <w:rPr>
                <w:rFonts w:ascii="Arial" w:hAnsi="Arial" w:cs="Arial"/>
                <w:b/>
                <w:bCs/>
                <w:spacing w:val="-12"/>
                <w:sz w:val="22"/>
                <w:szCs w:val="22"/>
              </w:rPr>
              <w:t xml:space="preserve"> </w:t>
            </w:r>
            <w:r>
              <w:rPr>
                <w:rFonts w:ascii="Arial" w:hAnsi="Arial" w:cs="Arial"/>
                <w:b/>
                <w:bCs/>
                <w:sz w:val="22"/>
                <w:szCs w:val="22"/>
              </w:rPr>
              <w:t>interest existed.</w:t>
            </w: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ind w:left="109"/>
              <w:jc w:val="center"/>
              <w:rPr>
                <w:rFonts w:ascii="Arial" w:hAnsi="Arial" w:cs="Arial"/>
                <w:sz w:val="22"/>
                <w:szCs w:val="22"/>
              </w:rPr>
            </w:pPr>
            <w:r>
              <w:rPr>
                <w:rFonts w:ascii="Arial" w:hAnsi="Arial" w:cs="Arial"/>
                <w:b/>
                <w:bCs/>
                <w:i/>
                <w:iCs/>
                <w:sz w:val="22"/>
                <w:szCs w:val="22"/>
              </w:rPr>
              <w:t>FOR INSTITUTION OR</w:t>
            </w:r>
            <w:r>
              <w:rPr>
                <w:rFonts w:ascii="Arial" w:hAnsi="Arial" w:cs="Arial"/>
                <w:b/>
                <w:bCs/>
                <w:i/>
                <w:iCs/>
                <w:spacing w:val="-13"/>
                <w:sz w:val="22"/>
                <w:szCs w:val="22"/>
              </w:rPr>
              <w:t xml:space="preserve"> </w:t>
            </w:r>
            <w:r>
              <w:rPr>
                <w:rFonts w:ascii="Arial" w:hAnsi="Arial" w:cs="Arial"/>
                <w:b/>
                <w:bCs/>
                <w:i/>
                <w:iCs/>
                <w:sz w:val="22"/>
                <w:szCs w:val="22"/>
              </w:rPr>
              <w:t>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280"/>
              <w:rPr>
                <w:rFonts w:ascii="Arial" w:hAnsi="Arial" w:cs="Arial"/>
                <w:sz w:val="2"/>
                <w:szCs w:val="2"/>
              </w:rPr>
            </w:pPr>
            <w:r>
              <w:rPr>
                <w:rFonts w:ascii="Arial" w:hAnsi="Arial" w:cs="Arial"/>
                <w:noProof/>
                <w:sz w:val="2"/>
                <w:szCs w:val="2"/>
              </w:rPr>
              <mc:AlternateContent>
                <mc:Choice Requires="wpg">
                  <w:drawing>
                    <wp:inline distT="0" distB="0" distL="0" distR="0">
                      <wp:extent cx="3117215" cy="12700"/>
                      <wp:effectExtent l="2540" t="10160" r="4445" b="0"/>
                      <wp:docPr id="1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215" cy="12700"/>
                                <a:chOff x="0" y="0"/>
                                <a:chExt cx="4909" cy="20"/>
                              </a:xfrm>
                            </wpg:grpSpPr>
                            <wps:wsp>
                              <wps:cNvPr id="170" name="Freeform 19"/>
                              <wps:cNvSpPr>
                                <a:spLocks/>
                              </wps:cNvSpPr>
                              <wps:spPr bwMode="auto">
                                <a:xfrm>
                                  <a:off x="6" y="6"/>
                                  <a:ext cx="3181" cy="20"/>
                                </a:xfrm>
                                <a:custGeom>
                                  <a:avLst/>
                                  <a:gdLst>
                                    <a:gd name="T0" fmla="*/ 0 w 3181"/>
                                    <a:gd name="T1" fmla="*/ 0 h 20"/>
                                    <a:gd name="T2" fmla="*/ 3180 w 3181"/>
                                    <a:gd name="T3" fmla="*/ 0 h 20"/>
                                  </a:gdLst>
                                  <a:ahLst/>
                                  <a:cxnLst>
                                    <a:cxn ang="0">
                                      <a:pos x="T0" y="T1"/>
                                    </a:cxn>
                                    <a:cxn ang="0">
                                      <a:pos x="T2" y="T3"/>
                                    </a:cxn>
                                  </a:cxnLst>
                                  <a:rect l="0" t="0" r="r" b="b"/>
                                  <a:pathLst>
                                    <a:path w="3181" h="20">
                                      <a:moveTo>
                                        <a:pt x="0" y="0"/>
                                      </a:moveTo>
                                      <a:lnTo>
                                        <a:pt x="318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
                              <wps:cNvSpPr>
                                <a:spLocks/>
                              </wps:cNvSpPr>
                              <wps:spPr bwMode="auto">
                                <a:xfrm>
                                  <a:off x="3189" y="6"/>
                                  <a:ext cx="1713" cy="20"/>
                                </a:xfrm>
                                <a:custGeom>
                                  <a:avLst/>
                                  <a:gdLst>
                                    <a:gd name="T0" fmla="*/ 0 w 1713"/>
                                    <a:gd name="T1" fmla="*/ 0 h 20"/>
                                    <a:gd name="T2" fmla="*/ 1712 w 1713"/>
                                    <a:gd name="T3" fmla="*/ 0 h 20"/>
                                  </a:gdLst>
                                  <a:ahLst/>
                                  <a:cxnLst>
                                    <a:cxn ang="0">
                                      <a:pos x="T0" y="T1"/>
                                    </a:cxn>
                                    <a:cxn ang="0">
                                      <a:pos x="T2" y="T3"/>
                                    </a:cxn>
                                  </a:cxnLst>
                                  <a:rect l="0" t="0" r="r" b="b"/>
                                  <a:pathLst>
                                    <a:path w="1713" h="20">
                                      <a:moveTo>
                                        <a:pt x="0" y="0"/>
                                      </a:moveTo>
                                      <a:lnTo>
                                        <a:pt x="171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0E4C9E" id="Group 18" o:spid="_x0000_s1026" style="width:245.45pt;height:1pt;mso-position-horizontal-relative:char;mso-position-vertical-relative:line" coordsize="49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">
                      <v:shape id="Freeform 19" o:spid="_x0000_s1027" style="position:absolute;left:6;top:6;width:3181;height:20;visibility:visible;mso-wrap-style:square;v-text-anchor:top" coordsize="3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QacUA&#10;AADcAAAADwAAAGRycy9kb3ducmV2LnhtbESPQWvCQBCF7wX/wzKCt7pR0Ep0FQlIWyyVpuJ5yI5J&#10;MDsbsqum/75zELzN8N68981q07tG3agLtWcDk3ECirjwtubSwPF397oAFSKyxcYzGfijAJv14GWF&#10;qfV3/qFbHkslIRxSNFDF2KZah6Iih2HsW2LRzr5zGGXtSm07vEu4a/Q0SebaYc3SUGFLWUXFJb86&#10;AzY7v5+az+x4yKf7r9mipP7wfTVmNOy3S1CR+vg0P64/rOC/Cb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RBpxQAAANwAAAAPAAAAAAAAAAAAAAAAAJgCAABkcnMv&#10;ZG93bnJldi54bWxQSwUGAAAAAAQABAD1AAAAigMAAAAA&#10;" path="m,l3180,e" filled="f" strokeweight=".24403mm">
                        <v:path arrowok="t" o:connecttype="custom" o:connectlocs="0,0;3180,0" o:connectangles="0,0"/>
                      </v:shape>
                      <v:shape id="Freeform 20" o:spid="_x0000_s1028" style="position:absolute;left:3189;top:6;width:1713;height:20;visibility:visible;mso-wrap-style:square;v-text-anchor:top" coordsize="1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ZqMMA&#10;AADcAAAADwAAAGRycy9kb3ducmV2LnhtbERPTYvCMBC9C/6HMII3TRXZlWoUUXZZWBB09eBtaMa2&#10;2kxKEm3XX2+Ehb3N433OfNmaStzJ+dKygtEwAUGcWV1yruDw8zGYgvABWWNlmRT8koflotuZY6pt&#10;wzu670MuYgj7FBUUIdSplD4ryKAf2po4cmfrDIYIXS61wyaGm0qOk+RNGiw5NhRY07qg7Lq/GQX8&#10;vdXN9GYup80kW5+Pn4+HazdK9XvtagYiUBv+xX/uLx3nv4/g9U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ZqMMAAADcAAAADwAAAAAAAAAAAAAAAACYAgAAZHJzL2Rv&#10;d25yZXYueG1sUEsFBgAAAAAEAAQA9QAAAIgDAAAAAA==&#10;" path="m,l1712,e" filled="f" strokeweight=".24403mm">
                        <v:path arrowok="t" o:connecttype="custom" o:connectlocs="0,0;1712,0" o:connectangles="0,0"/>
                      </v:shape>
                      <w10:anchorlock/>
                    </v:group>
                  </w:pict>
                </mc:Fallback>
              </mc:AlternateContent>
            </w:r>
          </w:p>
          <w:p w:rsidR="00000000" w:rsidRDefault="00AC4119">
            <w:pPr>
              <w:pStyle w:val="TableParagraph"/>
              <w:kinsoku w:val="0"/>
              <w:overflowPunct w:val="0"/>
              <w:ind w:left="259" w:right="146" w:hanging="1"/>
              <w:jc w:val="center"/>
              <w:rPr>
                <w:rFonts w:ascii="Arial" w:hAnsi="Arial" w:cs="Arial"/>
                <w:sz w:val="22"/>
                <w:szCs w:val="22"/>
              </w:rPr>
            </w:pPr>
            <w:r>
              <w:rPr>
                <w:rFonts w:ascii="Arial" w:hAnsi="Arial" w:cs="Arial"/>
                <w:i/>
                <w:iCs/>
                <w:sz w:val="22"/>
                <w:szCs w:val="22"/>
              </w:rPr>
              <w:t>Original Signature of Authorized Institution/Facility Representative and Accepting Responsibility in</w:t>
            </w:r>
            <w:r>
              <w:rPr>
                <w:rFonts w:ascii="Arial" w:hAnsi="Arial" w:cs="Arial"/>
                <w:i/>
                <w:iCs/>
                <w:spacing w:val="-15"/>
                <w:sz w:val="22"/>
                <w:szCs w:val="22"/>
              </w:rPr>
              <w:t xml:space="preserve"> </w:t>
            </w:r>
            <w:r>
              <w:rPr>
                <w:rFonts w:ascii="Arial" w:hAnsi="Arial" w:cs="Arial"/>
                <w:i/>
                <w:iCs/>
                <w:sz w:val="22"/>
                <w:szCs w:val="22"/>
              </w:rPr>
              <w:t>the name of the</w:t>
            </w:r>
            <w:r>
              <w:rPr>
                <w:rFonts w:ascii="Arial" w:hAnsi="Arial" w:cs="Arial"/>
                <w:i/>
                <w:iCs/>
                <w:spacing w:val="-8"/>
                <w:sz w:val="22"/>
                <w:szCs w:val="22"/>
              </w:rPr>
              <w:t xml:space="preserve"> </w:t>
            </w:r>
            <w:r>
              <w:rPr>
                <w:rFonts w:ascii="Arial" w:hAnsi="Arial" w:cs="Arial"/>
                <w:i/>
                <w:iCs/>
                <w:sz w:val="22"/>
                <w:szCs w:val="22"/>
              </w:rPr>
              <w:t>Institution/Facility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342"/>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6350" r="5715" b="0"/>
                      <wp:docPr id="1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68" name="Freeform 22"/>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F8C2D" id="Group 21"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">
                      <v:shape id="Freeform 22"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KcUA&#10;AADcAAAADwAAAGRycy9kb3ducmV2LnhtbESPQWvDMAyF74P9B6PBbqvTHdKR1S1jYzAKo1tbBr2J&#10;WI1DYznYbpP+++pQ2E3iPb33ab4cfafOFFMb2MB0UoAiroNtuTGw234+vYBKGdliF5gMXCjBcnF/&#10;N8fKhoF/6bzJjZIQThUacDn3ldapduQxTUJPLNohRI9Z1thoG3GQcN/p56IotceWpcFhT++O6uPm&#10;5A3s15E/uj+mn1VfxuEy/T7OXDbm8WF8ewWVacz/5tv1lxX8UmjlGZ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74pxQAAANwAAAAPAAAAAAAAAAAAAAAAAJgCAABkcnMv&#10;ZG93bnJldi54bWxQSwUGAAAAAAQABAD1AAAAig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ind w:left="509" w:right="397"/>
              <w:jc w:val="center"/>
              <w:rPr>
                <w:rFonts w:ascii="Arial" w:hAnsi="Arial" w:cs="Arial"/>
                <w:sz w:val="22"/>
                <w:szCs w:val="22"/>
              </w:rPr>
            </w:pPr>
            <w:r>
              <w:rPr>
                <w:rFonts w:ascii="Arial" w:hAnsi="Arial" w:cs="Arial"/>
                <w:i/>
                <w:iCs/>
                <w:sz w:val="22"/>
                <w:szCs w:val="22"/>
              </w:rPr>
              <w:t>Printed Name of</w:t>
            </w:r>
            <w:r>
              <w:rPr>
                <w:rFonts w:ascii="Arial" w:hAnsi="Arial" w:cs="Arial"/>
                <w:i/>
                <w:iCs/>
                <w:sz w:val="22"/>
                <w:szCs w:val="22"/>
              </w:rPr>
              <w:t xml:space="preserve"> Authorized</w:t>
            </w:r>
            <w:r>
              <w:rPr>
                <w:rFonts w:ascii="Arial" w:hAnsi="Arial" w:cs="Arial"/>
                <w:i/>
                <w:iCs/>
                <w:spacing w:val="-15"/>
                <w:sz w:val="22"/>
                <w:szCs w:val="22"/>
              </w:rPr>
              <w:t xml:space="preserve"> </w:t>
            </w:r>
            <w:r>
              <w:rPr>
                <w:rFonts w:ascii="Arial" w:hAnsi="Arial" w:cs="Arial"/>
                <w:i/>
                <w:iCs/>
                <w:sz w:val="22"/>
                <w:szCs w:val="22"/>
              </w:rPr>
              <w:t>Institution/Facility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342"/>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3810" r="5715" b="2540"/>
                      <wp:docPr id="1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66" name="Freeform 24"/>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413D57" id="Group 23"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">
                      <v:shape id="Freeform 24"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PwMIA&#10;AADcAAAADwAAAGRycy9kb3ducmV2LnhtbERPyWrDMBC9F/oPYgq9NXJ6cIIbxZSWQiiEbKXQ22BN&#10;LWNrZCQldv4+CgRym8dbZ1GOthMn8qFxrGA6yUAQV043XCv4OXy9zEGEiKyxc0wKzhSgXD4+LLDQ&#10;buAdnfaxFimEQ4EKTIx9IWWoDFkME9cTJ+7feYsxQV9L7XFI4baTr1mWS4sNpwaDPX0Yqtr90Sr4&#10;23j+7H6Ztt997ofzdN3OTFTq+Wl8fwMRaYx38c290ml+nsP1mXSB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I/AwgAAANwAAAAPAAAAAAAAAAAAAAAAAJgCAABkcnMvZG93&#10;bnJldi54bWxQSwUGAAAAAAQABAD1AAAAhw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spacing w:line="720" w:lineRule="auto"/>
              <w:ind w:left="2442" w:right="2329" w:firstLine="2"/>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211"/>
              <w:rPr>
                <w:rFonts w:ascii="Arial" w:hAnsi="Arial" w:cs="Arial"/>
                <w:sz w:val="2"/>
                <w:szCs w:val="2"/>
              </w:rPr>
            </w:pPr>
            <w:r>
              <w:rPr>
                <w:rFonts w:ascii="Arial" w:hAnsi="Arial" w:cs="Arial"/>
                <w:noProof/>
                <w:sz w:val="2"/>
                <w:szCs w:val="2"/>
              </w:rPr>
              <mc:AlternateContent>
                <mc:Choice Requires="wpg">
                  <w:drawing>
                    <wp:inline distT="0" distB="0" distL="0" distR="0">
                      <wp:extent cx="3115945" cy="12700"/>
                      <wp:effectExtent l="6350" t="8890" r="1905" b="0"/>
                      <wp:docPr id="16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2700"/>
                                <a:chOff x="0" y="0"/>
                                <a:chExt cx="4907" cy="20"/>
                              </a:xfrm>
                            </wpg:grpSpPr>
                            <wps:wsp>
                              <wps:cNvPr id="164" name="Freeform 26"/>
                              <wps:cNvSpPr>
                                <a:spLocks/>
                              </wps:cNvSpPr>
                              <wps:spPr bwMode="auto">
                                <a:xfrm>
                                  <a:off x="6" y="6"/>
                                  <a:ext cx="4893" cy="20"/>
                                </a:xfrm>
                                <a:custGeom>
                                  <a:avLst/>
                                  <a:gdLst>
                                    <a:gd name="T0" fmla="*/ 0 w 4893"/>
                                    <a:gd name="T1" fmla="*/ 0 h 20"/>
                                    <a:gd name="T2" fmla="*/ 4892 w 4893"/>
                                    <a:gd name="T3" fmla="*/ 0 h 20"/>
                                  </a:gdLst>
                                  <a:ahLst/>
                                  <a:cxnLst>
                                    <a:cxn ang="0">
                                      <a:pos x="T0" y="T1"/>
                                    </a:cxn>
                                    <a:cxn ang="0">
                                      <a:pos x="T2" y="T3"/>
                                    </a:cxn>
                                  </a:cxnLst>
                                  <a:rect l="0" t="0" r="r" b="b"/>
                                  <a:pathLst>
                                    <a:path w="4893" h="20">
                                      <a:moveTo>
                                        <a:pt x="0" y="0"/>
                                      </a:moveTo>
                                      <a:lnTo>
                                        <a:pt x="489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18C32E" id="Group 25" o:spid="_x0000_s1026" style="width:245.35pt;height:1pt;mso-position-horizontal-relative:char;mso-position-vertical-relative:line" coordsize="4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">
                      <v:shape id="Freeform 26" o:spid="_x0000_s1027" style="position:absolute;left:6;top:6;width:4893;height:20;visibility:visible;mso-wrap-style:square;v-text-anchor:top" coordsize="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F5MIA&#10;AADcAAAADwAAAGRycy9kb3ducmV2LnhtbERPS4vCMBC+C/sfwix4s6mL6FKNIsqCJ8UH63Voxra0&#10;mZQmttVfb4SFvc3H95zFqjeVaKlxhWUF4ygGQZxaXXCm4HL+GX2DcB5ZY2WZFDzIwWr5MVhgom3H&#10;R2pPPhMhhF2CCnLv60RKl+Zk0EW2Jg7czTYGfYBNJnWDXQg3lfyK46k0WHBoyLGmTU5pebobBd1s&#10;d72bzbMsDrff/aQ021lbbpUafvbrOQhPvf8X/7l3OsyfTuD9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sXkwgAAANwAAAAPAAAAAAAAAAAAAAAAAJgCAABkcnMvZG93&#10;bnJldi54bWxQSwUGAAAAAAQABAD1AAAAhwMAAAAA&#10;" path="m,l4892,e" filled="f" strokeweight=".24403mm">
                        <v:path arrowok="t" o:connecttype="custom" o:connectlocs="0,0;4892,0" o:connectangles="0,0"/>
                      </v:shape>
                      <w10:anchorlock/>
                    </v:group>
                  </w:pict>
                </mc:Fallback>
              </mc:AlternateContent>
            </w:r>
          </w:p>
          <w:p w:rsidR="00000000" w:rsidRDefault="00AC4119">
            <w:pPr>
              <w:pStyle w:val="TableParagraph"/>
              <w:kinsoku w:val="0"/>
              <w:overflowPunct w:val="0"/>
              <w:ind w:left="218"/>
            </w:pPr>
            <w:r>
              <w:rPr>
                <w:rFonts w:ascii="Arial" w:hAnsi="Arial" w:cs="Arial"/>
                <w:i/>
                <w:iCs/>
                <w:sz w:val="22"/>
                <w:szCs w:val="22"/>
              </w:rPr>
              <w:t>Organization Name and CCFP Authorization</w:t>
            </w:r>
            <w:r>
              <w:rPr>
                <w:rFonts w:ascii="Arial" w:hAnsi="Arial" w:cs="Arial"/>
                <w:i/>
                <w:iCs/>
                <w:spacing w:val="-16"/>
                <w:sz w:val="22"/>
                <w:szCs w:val="22"/>
              </w:rPr>
              <w:t xml:space="preserve"> </w:t>
            </w:r>
            <w:r>
              <w:rPr>
                <w:rFonts w:ascii="Arial" w:hAnsi="Arial" w:cs="Arial"/>
                <w:i/>
                <w:iCs/>
                <w:sz w:val="22"/>
                <w:szCs w:val="22"/>
              </w:rPr>
              <w:t>No.</w:t>
            </w:r>
          </w:p>
        </w:tc>
        <w:tc>
          <w:tcPr>
            <w:tcW w:w="114" w:type="dxa"/>
            <w:tcBorders>
              <w:top w:val="single" w:sz="2" w:space="0" w:color="000000"/>
              <w:left w:val="nil"/>
              <w:bottom w:val="nil"/>
              <w:right w:val="nil"/>
            </w:tcBorders>
          </w:tcPr>
          <w:p w:rsidR="00000000" w:rsidRDefault="00AC4119"/>
        </w:tc>
      </w:tr>
    </w:tbl>
    <w:p w:rsidR="00000000" w:rsidRDefault="00AC4119">
      <w:pPr>
        <w:sectPr w:rsidR="00000000">
          <w:pgSz w:w="12240" w:h="15840"/>
          <w:pgMar w:top="660" w:right="460" w:bottom="960" w:left="620" w:header="0" w:footer="772" w:gutter="0"/>
          <w:cols w:space="720" w:equalWidth="0">
            <w:col w:w="11160"/>
          </w:cols>
          <w:noEndnote/>
        </w:sectPr>
      </w:pPr>
    </w:p>
    <w:p w:rsidR="00000000" w:rsidRDefault="00ED05CF">
      <w:pPr>
        <w:pStyle w:val="BodyText"/>
        <w:tabs>
          <w:tab w:val="left" w:pos="589"/>
        </w:tabs>
        <w:kinsoku w:val="0"/>
        <w:overflowPunct w:val="0"/>
        <w:spacing w:before="47"/>
        <w:ind w:left="100" w:right="470" w:firstLine="0"/>
      </w:pPr>
      <w:r>
        <w:rPr>
          <w:noProof/>
        </w:rPr>
        <w:lastRenderedPageBreak/>
        <mc:AlternateContent>
          <mc:Choice Requires="wps">
            <w:drawing>
              <wp:anchor distT="0" distB="0" distL="114300" distR="114300" simplePos="0" relativeHeight="251624448" behindDoc="1" locked="0" layoutInCell="0" allowOverlap="1">
                <wp:simplePos x="0" y="0"/>
                <wp:positionH relativeFrom="page">
                  <wp:posOffset>710565</wp:posOffset>
                </wp:positionH>
                <wp:positionV relativeFrom="page">
                  <wp:posOffset>5536565</wp:posOffset>
                </wp:positionV>
                <wp:extent cx="2874010" cy="12700"/>
                <wp:effectExtent l="0" t="0" r="0" b="0"/>
                <wp:wrapNone/>
                <wp:docPr id="16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4010" cy="1270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058EA5" id="Freeform 29"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95pt,435.95pt,282.2pt,435.95pt" coordsize="4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" o:allowincell="f" filled="f" strokeweight=".24403mm">
                <v:path arrowok="t" o:connecttype="custom" o:connectlocs="0,0;2873375,0" o:connectangles="0,0"/>
                <w10:wrap anchorx="page" anchory="page"/>
              </v:polyline>
            </w:pict>
          </mc:Fallback>
        </mc:AlternateContent>
      </w:r>
      <w:r>
        <w:rPr>
          <w:noProof/>
        </w:rPr>
        <mc:AlternateContent>
          <mc:Choice Requires="wps">
            <w:drawing>
              <wp:anchor distT="0" distB="0" distL="114300" distR="114300" simplePos="0" relativeHeight="251625472" behindDoc="1" locked="0" layoutInCell="0" allowOverlap="1">
                <wp:simplePos x="0" y="0"/>
                <wp:positionH relativeFrom="page">
                  <wp:posOffset>4018915</wp:posOffset>
                </wp:positionH>
                <wp:positionV relativeFrom="page">
                  <wp:posOffset>5536565</wp:posOffset>
                </wp:positionV>
                <wp:extent cx="3029585" cy="12700"/>
                <wp:effectExtent l="0" t="0" r="0" b="0"/>
                <wp:wrapNone/>
                <wp:docPr id="1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1270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74D9DB" id="Freeform 30"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6.45pt,435.95pt,554.95pt,435.95pt" coordsize="4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" o:allowincell="f" filled="f" strokeweight=".24403mm">
                <v:path arrowok="t" o:connecttype="custom" o:connectlocs="0,0;3028950,0" o:connectangles="0,0"/>
                <w10:wrap anchorx="page" anchory="page"/>
              </v:polyline>
            </w:pict>
          </mc:Fallback>
        </mc:AlternateContent>
      </w:r>
      <w:r w:rsidR="00AC4119">
        <w:rPr>
          <w:w w:val="99"/>
          <w:u w:val="single"/>
        </w:rPr>
        <w:t xml:space="preserve"> </w:t>
      </w:r>
      <w:r w:rsidR="00AC4119">
        <w:rPr>
          <w:u w:val="single"/>
        </w:rPr>
        <w:tab/>
      </w:r>
      <w:r w:rsidR="00AC4119">
        <w:t xml:space="preserve"> Mark here if first year renewal - the Institution or Facility desires to renew the contract for</w:t>
      </w:r>
      <w:r w:rsidR="00AC4119">
        <w:rPr>
          <w:spacing w:val="-24"/>
        </w:rPr>
        <w:t xml:space="preserve"> </w:t>
      </w:r>
      <w:r w:rsidR="00AC4119">
        <w:t>an</w:t>
      </w:r>
      <w:r w:rsidR="00AC4119">
        <w:rPr>
          <w:spacing w:val="-3"/>
        </w:rPr>
        <w:t xml:space="preserve"> </w:t>
      </w:r>
      <w:r w:rsidR="00AC4119">
        <w:t>additional</w:t>
      </w:r>
      <w:r w:rsidR="00AC4119">
        <w:rPr>
          <w:w w:val="99"/>
        </w:rPr>
        <w:t xml:space="preserve"> </w:t>
      </w:r>
      <w:r w:rsidR="00AC4119">
        <w:t>one year</w:t>
      </w:r>
      <w:r w:rsidR="00AC4119">
        <w:rPr>
          <w:spacing w:val="-5"/>
        </w:rPr>
        <w:t xml:space="preserve"> </w:t>
      </w:r>
      <w:r w:rsidR="00AC4119">
        <w:t>term.</w:t>
      </w:r>
    </w:p>
    <w:p w:rsidR="00000000" w:rsidRDefault="00AC4119">
      <w:pPr>
        <w:pStyle w:val="BodyText"/>
        <w:kinsoku w:val="0"/>
        <w:overflowPunct w:val="0"/>
        <w:ind w:left="0" w:firstLine="0"/>
      </w:pPr>
    </w:p>
    <w:p w:rsidR="00000000" w:rsidRDefault="00AC4119">
      <w:pPr>
        <w:pStyle w:val="BodyText"/>
        <w:kinsoku w:val="0"/>
        <w:overflowPunct w:val="0"/>
        <w:spacing w:before="184"/>
        <w:ind w:left="100" w:right="297" w:firstLine="719"/>
      </w:pPr>
      <w:r>
        <w:rPr>
          <w:b/>
          <w:bCs/>
        </w:rPr>
        <w:t>THIS RENEWAL</w:t>
      </w:r>
      <w:r>
        <w:t>, is entered into between the Parties. The Institution or Facility is exercising its option to renew this contract fo</w:t>
      </w:r>
      <w:r>
        <w:t>r a one year period as mutually agreed to by both parties beginning</w:t>
      </w:r>
      <w:r>
        <w:rPr>
          <w:spacing w:val="-22"/>
        </w:rPr>
        <w:t xml:space="preserve"> </w:t>
      </w:r>
      <w:r>
        <w:t>on</w:t>
      </w:r>
    </w:p>
    <w:p w:rsidR="00000000" w:rsidRDefault="00AC4119">
      <w:pPr>
        <w:pStyle w:val="BodyText"/>
        <w:tabs>
          <w:tab w:val="left" w:pos="1812"/>
          <w:tab w:val="left" w:pos="5407"/>
        </w:tabs>
        <w:kinsoku w:val="0"/>
        <w:overflowPunct w:val="0"/>
        <w:ind w:left="100" w:right="515" w:firstLine="0"/>
      </w:pPr>
      <w:r>
        <w:rPr>
          <w:w w:val="99"/>
          <w:u w:val="single"/>
        </w:rPr>
        <w:t xml:space="preserve"> </w:t>
      </w:r>
      <w:r>
        <w:rPr>
          <w:u w:val="single"/>
        </w:rPr>
        <w:tab/>
      </w:r>
      <w:r>
        <w:t xml:space="preserve"> and</w:t>
      </w:r>
      <w:r>
        <w:rPr>
          <w:spacing w:val="-2"/>
        </w:rPr>
        <w:t xml:space="preserve"> </w:t>
      </w:r>
      <w:r>
        <w:t>ending</w:t>
      </w:r>
      <w:r>
        <w:rPr>
          <w:spacing w:val="-2"/>
        </w:rPr>
        <w:t xml:space="preserve"> </w:t>
      </w:r>
      <w:r>
        <w:t>on</w:t>
      </w:r>
      <w:r>
        <w:rPr>
          <w:u w:val="single"/>
        </w:rPr>
        <w:t xml:space="preserve"> </w:t>
      </w:r>
      <w:r>
        <w:rPr>
          <w:u w:val="single"/>
        </w:rPr>
        <w:tab/>
      </w:r>
      <w:r>
        <w:t>. All terms and conditions of the original</w:t>
      </w:r>
      <w:r>
        <w:rPr>
          <w:spacing w:val="-10"/>
        </w:rPr>
        <w:t xml:space="preserve"> </w:t>
      </w:r>
      <w:r>
        <w:t>contract</w:t>
      </w:r>
      <w:r>
        <w:rPr>
          <w:spacing w:val="-2"/>
        </w:rPr>
        <w:t xml:space="preserve"> </w:t>
      </w:r>
      <w:r>
        <w:t>and</w:t>
      </w:r>
      <w:r>
        <w:rPr>
          <w:w w:val="99"/>
        </w:rPr>
        <w:t xml:space="preserve"> </w:t>
      </w:r>
      <w:r>
        <w:t>any amendments and addendums thereto will remain in force and effect for this</w:t>
      </w:r>
      <w:r>
        <w:rPr>
          <w:spacing w:val="-26"/>
        </w:rPr>
        <w:t xml:space="preserve"> </w:t>
      </w:r>
      <w:r>
        <w:t>renewal.</w:t>
      </w:r>
    </w:p>
    <w:p w:rsidR="00000000" w:rsidRDefault="00AC4119">
      <w:pPr>
        <w:pStyle w:val="BodyText"/>
        <w:kinsoku w:val="0"/>
        <w:overflowPunct w:val="0"/>
        <w:spacing w:before="11"/>
        <w:ind w:left="0" w:firstLine="0"/>
        <w:rPr>
          <w:sz w:val="31"/>
          <w:szCs w:val="31"/>
        </w:rPr>
      </w:pPr>
    </w:p>
    <w:p w:rsidR="00000000" w:rsidRDefault="00AC4119">
      <w:pPr>
        <w:pStyle w:val="BodyText"/>
        <w:kinsoku w:val="0"/>
        <w:overflowPunct w:val="0"/>
        <w:ind w:left="100" w:right="1766" w:firstLine="0"/>
      </w:pPr>
      <w:r>
        <w:rPr>
          <w:b/>
          <w:bCs/>
        </w:rPr>
        <w:t xml:space="preserve">IN WITNESS WHEREOF, </w:t>
      </w:r>
      <w:r>
        <w:t>the parties have executed this Renewal by their</w:t>
      </w:r>
      <w:r>
        <w:rPr>
          <w:spacing w:val="-26"/>
        </w:rPr>
        <w:t xml:space="preserve"> </w:t>
      </w:r>
      <w:r>
        <w:t>undersigned officials as duly</w:t>
      </w:r>
      <w:r>
        <w:rPr>
          <w:spacing w:val="-9"/>
        </w:rPr>
        <w:t xml:space="preserve"> </w:t>
      </w:r>
      <w:r>
        <w:t>authorized.</w:t>
      </w:r>
    </w:p>
    <w:p w:rsidR="00000000" w:rsidRDefault="00AC4119">
      <w:pPr>
        <w:pStyle w:val="BodyText"/>
        <w:kinsoku w:val="0"/>
        <w:overflowPunct w:val="0"/>
        <w:ind w:left="0" w:firstLine="0"/>
      </w:pPr>
    </w:p>
    <w:tbl>
      <w:tblPr>
        <w:tblW w:w="0" w:type="auto"/>
        <w:tblInd w:w="100" w:type="dxa"/>
        <w:tblLayout w:type="fixed"/>
        <w:tblCellMar>
          <w:left w:w="0" w:type="dxa"/>
          <w:right w:w="0" w:type="dxa"/>
        </w:tblCellMar>
        <w:tblLook w:val="0000" w:firstRow="0" w:lastRow="0" w:firstColumn="0" w:lastColumn="0" w:noHBand="0" w:noVBand="0"/>
      </w:tblPr>
      <w:tblGrid>
        <w:gridCol w:w="5328"/>
        <w:gridCol w:w="5338"/>
        <w:gridCol w:w="164"/>
      </w:tblGrid>
      <w:tr w:rsidR="00000000">
        <w:tblPrEx>
          <w:tblCellMar>
            <w:top w:w="0" w:type="dxa"/>
            <w:left w:w="0" w:type="dxa"/>
            <w:bottom w:w="0" w:type="dxa"/>
            <w:right w:w="0" w:type="dxa"/>
          </w:tblCellMar>
        </w:tblPrEx>
        <w:trPr>
          <w:trHeight w:hRule="exact" w:val="6477"/>
        </w:trPr>
        <w:tc>
          <w:tcPr>
            <w:tcW w:w="5328" w:type="dxa"/>
            <w:tcBorders>
              <w:top w:val="single" w:sz="2" w:space="0" w:color="000000"/>
              <w:left w:val="nil"/>
              <w:bottom w:val="single" w:sz="12" w:space="0" w:color="000000"/>
              <w:right w:val="single" w:sz="2"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jc w:val="center"/>
              <w:rPr>
                <w:rFonts w:ascii="Arial" w:hAnsi="Arial" w:cs="Arial"/>
                <w:sz w:val="22"/>
                <w:szCs w:val="22"/>
              </w:rPr>
            </w:pPr>
            <w:r>
              <w:rPr>
                <w:rFonts w:ascii="Arial" w:hAnsi="Arial" w:cs="Arial"/>
                <w:b/>
                <w:bCs/>
                <w:i/>
                <w:iCs/>
                <w:sz w:val="22"/>
                <w:szCs w:val="22"/>
              </w:rPr>
              <w:t>FOR</w:t>
            </w:r>
            <w:r>
              <w:rPr>
                <w:rFonts w:ascii="Arial" w:hAnsi="Arial" w:cs="Arial"/>
                <w:b/>
                <w:bCs/>
                <w:i/>
                <w:iCs/>
                <w:spacing w:val="-8"/>
                <w:sz w:val="22"/>
                <w:szCs w:val="22"/>
              </w:rPr>
              <w:t xml:space="preserve"> </w:t>
            </w:r>
            <w:r>
              <w:rPr>
                <w:rFonts w:ascii="Arial" w:hAnsi="Arial" w:cs="Arial"/>
                <w:b/>
                <w:bCs/>
                <w:i/>
                <w:iCs/>
                <w:sz w:val="22"/>
                <w:szCs w:val="22"/>
              </w:rPr>
              <w:t>CATERER: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331"/>
              <w:rPr>
                <w:rFonts w:ascii="Arial" w:hAnsi="Arial" w:cs="Arial"/>
                <w:sz w:val="2"/>
                <w:szCs w:val="2"/>
              </w:rPr>
            </w:pPr>
            <w:r>
              <w:rPr>
                <w:rFonts w:ascii="Arial" w:hAnsi="Arial" w:cs="Arial"/>
                <w:noProof/>
                <w:sz w:val="2"/>
                <w:szCs w:val="2"/>
              </w:rPr>
              <mc:AlternateContent>
                <mc:Choice Requires="wpg">
                  <w:drawing>
                    <wp:inline distT="0" distB="0" distL="0" distR="0">
                      <wp:extent cx="2961005" cy="12700"/>
                      <wp:effectExtent l="10160" t="9525" r="635" b="0"/>
                      <wp:docPr id="15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12700"/>
                                <a:chOff x="0" y="0"/>
                                <a:chExt cx="4663" cy="20"/>
                              </a:xfrm>
                            </wpg:grpSpPr>
                            <wps:wsp>
                              <wps:cNvPr id="160" name="Freeform 32"/>
                              <wps:cNvSpPr>
                                <a:spLocks/>
                              </wps:cNvSpPr>
                              <wps:spPr bwMode="auto">
                                <a:xfrm>
                                  <a:off x="6" y="6"/>
                                  <a:ext cx="4649" cy="20"/>
                                </a:xfrm>
                                <a:custGeom>
                                  <a:avLst/>
                                  <a:gdLst>
                                    <a:gd name="T0" fmla="*/ 0 w 4649"/>
                                    <a:gd name="T1" fmla="*/ 0 h 20"/>
                                    <a:gd name="T2" fmla="*/ 4648 w 4649"/>
                                    <a:gd name="T3" fmla="*/ 0 h 20"/>
                                  </a:gdLst>
                                  <a:ahLst/>
                                  <a:cxnLst>
                                    <a:cxn ang="0">
                                      <a:pos x="T0" y="T1"/>
                                    </a:cxn>
                                    <a:cxn ang="0">
                                      <a:pos x="T2" y="T3"/>
                                    </a:cxn>
                                  </a:cxnLst>
                                  <a:rect l="0" t="0" r="r" b="b"/>
                                  <a:pathLst>
                                    <a:path w="4649" h="20">
                                      <a:moveTo>
                                        <a:pt x="0" y="0"/>
                                      </a:moveTo>
                                      <a:lnTo>
                                        <a:pt x="4648"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90376B" id="Group 31" o:spid="_x0000_s1026" style="width:233.15pt;height:1pt;mso-position-horizontal-relative:char;mso-position-vertical-relative:line" coordsize="4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">
                      <v:shape id="Freeform 32" o:spid="_x0000_s1027" style="position:absolute;left:6;top:6;width:4649;height:20;visibility:visible;mso-wrap-style:square;v-text-anchor:top" coordsize="4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l+cIA&#10;AADcAAAADwAAAGRycy9kb3ducmV2LnhtbESPQWvCQBCF70L/wzKFXkLdtIdYoquIUPCqtnodsmMS&#10;zM6G7Kjx33cOBW8zvDfvfbNYjaEzNxpSG9nBxzQHQ1xF33Lt4Ofw/f4FJgmyxy4yOXhQgtXyZbLA&#10;0sc77+i2l9poCKcSHTQifWltqhoKmKaxJ1btHIeAoutQWz/gXcNDZz/zvLABW9aGBnvaNFRd9tfg&#10;4FRsTmGshX85m0mortn2iJlzb6/jeg5GaJSn+f966xW/UHx9Riew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X5wgAAANwAAAAPAAAAAAAAAAAAAAAAAJgCAABkcnMvZG93&#10;bnJldi54bWxQSwUGAAAAAAQABAD1AAAAhwMAAAAA&#10;" path="m,l4648,e" filled="f" strokeweight=".24403mm">
                        <v:path arrowok="t" o:connecttype="custom" o:connectlocs="0,0;4648,0" o:connectangles="0,0"/>
                      </v:shape>
                      <w10:anchorlock/>
                    </v:group>
                  </w:pict>
                </mc:Fallback>
              </mc:AlternateContent>
            </w:r>
          </w:p>
          <w:p w:rsidR="00000000" w:rsidRDefault="00AC4119">
            <w:pPr>
              <w:pStyle w:val="TableParagraph"/>
              <w:kinsoku w:val="0"/>
              <w:overflowPunct w:val="0"/>
              <w:ind w:left="369" w:right="367"/>
              <w:jc w:val="center"/>
              <w:rPr>
                <w:rFonts w:ascii="Arial" w:hAnsi="Arial" w:cs="Arial"/>
                <w:sz w:val="22"/>
                <w:szCs w:val="22"/>
              </w:rPr>
            </w:pPr>
            <w:r>
              <w:rPr>
                <w:rFonts w:ascii="Arial" w:hAnsi="Arial" w:cs="Arial"/>
                <w:i/>
                <w:iCs/>
                <w:sz w:val="22"/>
                <w:szCs w:val="22"/>
              </w:rPr>
              <w:t>Original Signature of Authorized Caterer Representative and Accepting Responsibility</w:t>
            </w:r>
            <w:r>
              <w:rPr>
                <w:rFonts w:ascii="Arial" w:hAnsi="Arial" w:cs="Arial"/>
                <w:i/>
                <w:iCs/>
                <w:spacing w:val="-14"/>
                <w:sz w:val="22"/>
                <w:szCs w:val="22"/>
              </w:rPr>
              <w:t xml:space="preserve"> </w:t>
            </w:r>
            <w:r>
              <w:rPr>
                <w:rFonts w:ascii="Arial" w:hAnsi="Arial" w:cs="Arial"/>
                <w:i/>
                <w:iCs/>
                <w:sz w:val="22"/>
                <w:szCs w:val="22"/>
              </w:rPr>
              <w:t>in the name of the</w:t>
            </w:r>
            <w:r>
              <w:rPr>
                <w:rFonts w:ascii="Arial" w:hAnsi="Arial" w:cs="Arial"/>
                <w:i/>
                <w:iCs/>
                <w:spacing w:val="-6"/>
                <w:sz w:val="22"/>
                <w:szCs w:val="22"/>
              </w:rPr>
              <w:t xml:space="preserve"> </w:t>
            </w:r>
            <w:r>
              <w:rPr>
                <w:rFonts w:ascii="Arial" w:hAnsi="Arial" w:cs="Arial"/>
                <w:i/>
                <w:iCs/>
                <w:sz w:val="22"/>
                <w:szCs w:val="22"/>
              </w:rPr>
              <w:t>Caterer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39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270" t="5715" r="1905" b="635"/>
                      <wp:docPr id="1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58" name="Freeform 34"/>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5BBE1" id="Group 33"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">
                      <v:shape id="Freeform 34"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pYMYA&#10;AADcAAAADwAAAGRycy9kb3ducmV2LnhtbESPT0vDQBDF7wW/wzKCt3ZTQZHYTegfQ/UitFHPQ3ZM&#10;gtnZmF2b2E/vHITeZnhv3vvNKp9cp040hNazgeUiAUVcedtybeCtLOYPoEJEtth5JgO/FCDPrmYr&#10;TK0f+UCnY6yVhHBI0UATY59qHaqGHIaF74lF+/SDwyjrUGs74CjhrtO3SXKvHbYsDQ32tG2o+jr+&#10;OAP9y778jsXrvh435ZNbF+fdx/vZmJvraf0IKtIUL+b/62cr+HdCK8/IBD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pYMYAAADcAAAADwAAAAAAAAAAAAAAAACYAgAAZHJz&#10;L2Rvd25yZXYueG1sUEsFBgAAAAAEAAQA9QAAAIsDA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ind w:left="914" w:right="911"/>
              <w:jc w:val="center"/>
              <w:rPr>
                <w:rFonts w:ascii="Arial" w:hAnsi="Arial" w:cs="Arial"/>
                <w:sz w:val="22"/>
                <w:szCs w:val="22"/>
              </w:rPr>
            </w:pPr>
            <w:r>
              <w:rPr>
                <w:rFonts w:ascii="Arial" w:hAnsi="Arial" w:cs="Arial"/>
                <w:i/>
                <w:iCs/>
                <w:sz w:val="22"/>
                <w:szCs w:val="22"/>
              </w:rPr>
              <w:t>Printed Name of Authorized</w:t>
            </w:r>
            <w:r>
              <w:rPr>
                <w:rFonts w:ascii="Arial" w:hAnsi="Arial" w:cs="Arial"/>
                <w:i/>
                <w:iCs/>
                <w:spacing w:val="-10"/>
                <w:sz w:val="22"/>
                <w:szCs w:val="22"/>
              </w:rPr>
              <w:t xml:space="preserve"> </w:t>
            </w:r>
            <w:r>
              <w:rPr>
                <w:rFonts w:ascii="Arial" w:hAnsi="Arial" w:cs="Arial"/>
                <w:i/>
                <w:iCs/>
                <w:sz w:val="22"/>
                <w:szCs w:val="22"/>
              </w:rPr>
              <w:t>Caterer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6"/>
              <w:rPr>
                <w:rFonts w:ascii="Arial" w:hAnsi="Arial" w:cs="Arial"/>
                <w:sz w:val="22"/>
                <w:szCs w:val="22"/>
              </w:rPr>
            </w:pPr>
          </w:p>
          <w:p w:rsidR="00000000" w:rsidRDefault="00ED05CF">
            <w:pPr>
              <w:pStyle w:val="TableParagraph"/>
              <w:kinsoku w:val="0"/>
              <w:overflowPunct w:val="0"/>
              <w:spacing w:line="20" w:lineRule="exact"/>
              <w:ind w:left="39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270" t="2540" r="1905" b="3810"/>
                      <wp:docPr id="15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56" name="Freeform 36"/>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2E5BF" id="Group 35"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">
                      <v:shape id="Freeform 36"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YicMA&#10;AADcAAAADwAAAGRycy9kb3ducmV2LnhtbERPS2vCQBC+C/0PyxR6000LFUldQ/oI6kXQVM9DdpqE&#10;ZmfT7NZEf70rCN7m43vOPBlMI47UudqygudJBIK4sLrmUsF3no1nIJxH1thYJgUncpAsHkZzjLXt&#10;eUvHnS9FCGEXo4LK+zaW0hUVGXQT2xIH7sd2Bn2AXSl1h30IN418iaKpNFhzaKiwpY+Kit/dv1HQ&#10;rpf5n882y7J/z79Mmp0/D/uzUk+PQ/oGwtPg7+Kbe6XD/NcpXJ8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9YicMAAADcAAAADwAAAAAAAAAAAAAAAACYAgAAZHJzL2Rv&#10;d25yZXYueG1sUEsFBgAAAAAEAAQA9QAAAIgDA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spacing w:line="720" w:lineRule="auto"/>
              <w:ind w:left="2370" w:right="2366" w:firstLine="1"/>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393"/>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905" t="7620" r="1270" b="0"/>
                      <wp:docPr id="1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54" name="Freeform 38"/>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DCBA8A" id="Group 37"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">
                      <v:shape id="Freeform 38"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jZcQA&#10;AADcAAAADwAAAGRycy9kb3ducmV2LnhtbERPTWvCQBC9C/0PyxS86aZSpURXsbbBehGatJ6H7DQJ&#10;zc6m2dVEf31XELzN433OYtWbWpyodZVlBU/jCARxbnXFhYKvLBm9gHAeWWNtmRScycFq+TBYYKxt&#10;x590Sn0hQgi7GBWU3jexlC4vyaAb24Y4cD+2NegDbAupW+xCuKnlJIpm0mDFoaHEhjYl5b/p0Sho&#10;dtvszyf7bdG9Zu9mnVzeDt8XpYaP/XoOwlPv7+Kb+0OH+dNnu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Y2XEAAAA3AAAAA8AAAAAAAAAAAAAAAAAmAIAAGRycy9k&#10;b3ducmV2LnhtbFBLBQYAAAAABAAEAPUAAACJAw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jc w:val="center"/>
            </w:pPr>
            <w:r>
              <w:rPr>
                <w:rFonts w:ascii="Arial" w:hAnsi="Arial" w:cs="Arial"/>
                <w:i/>
                <w:iCs/>
                <w:sz w:val="22"/>
                <w:szCs w:val="22"/>
              </w:rPr>
              <w:t>Company</w:t>
            </w:r>
            <w:r>
              <w:rPr>
                <w:rFonts w:ascii="Arial" w:hAnsi="Arial" w:cs="Arial"/>
                <w:i/>
                <w:iCs/>
                <w:spacing w:val="-5"/>
                <w:sz w:val="22"/>
                <w:szCs w:val="22"/>
              </w:rPr>
              <w:t xml:space="preserve"> </w:t>
            </w:r>
            <w:r>
              <w:rPr>
                <w:rFonts w:ascii="Arial" w:hAnsi="Arial" w:cs="Arial"/>
                <w:i/>
                <w:iCs/>
                <w:sz w:val="22"/>
                <w:szCs w:val="22"/>
              </w:rPr>
              <w:t>Name</w:t>
            </w:r>
          </w:p>
        </w:tc>
        <w:tc>
          <w:tcPr>
            <w:tcW w:w="5338" w:type="dxa"/>
            <w:tcBorders>
              <w:top w:val="single" w:sz="2" w:space="0" w:color="000000"/>
              <w:left w:val="single" w:sz="2" w:space="0" w:color="000000"/>
              <w:bottom w:val="single" w:sz="12" w:space="0" w:color="000000"/>
              <w:right w:val="nil"/>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ind w:right="2"/>
              <w:jc w:val="center"/>
              <w:rPr>
                <w:rFonts w:ascii="Arial" w:hAnsi="Arial" w:cs="Arial"/>
                <w:sz w:val="22"/>
                <w:szCs w:val="22"/>
              </w:rPr>
            </w:pPr>
            <w:r>
              <w:rPr>
                <w:rFonts w:ascii="Arial" w:hAnsi="Arial" w:cs="Arial"/>
                <w:b/>
                <w:bCs/>
                <w:i/>
                <w:iCs/>
                <w:sz w:val="22"/>
                <w:szCs w:val="22"/>
              </w:rPr>
              <w:t>FOR INSTITUTION OR</w:t>
            </w:r>
            <w:r>
              <w:rPr>
                <w:rFonts w:ascii="Arial" w:hAnsi="Arial" w:cs="Arial"/>
                <w:b/>
                <w:bCs/>
                <w:i/>
                <w:iCs/>
                <w:spacing w:val="-12"/>
                <w:sz w:val="22"/>
                <w:szCs w:val="22"/>
              </w:rPr>
              <w:t xml:space="preserve"> </w:t>
            </w:r>
            <w:r>
              <w:rPr>
                <w:rFonts w:ascii="Arial" w:hAnsi="Arial" w:cs="Arial"/>
                <w:b/>
                <w:bCs/>
                <w:i/>
                <w:iCs/>
                <w:sz w:val="22"/>
                <w:szCs w:val="22"/>
              </w:rPr>
              <w:t>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211"/>
              <w:rPr>
                <w:rFonts w:ascii="Arial" w:hAnsi="Arial" w:cs="Arial"/>
                <w:sz w:val="2"/>
                <w:szCs w:val="2"/>
              </w:rPr>
            </w:pPr>
            <w:r>
              <w:rPr>
                <w:rFonts w:ascii="Arial" w:hAnsi="Arial" w:cs="Arial"/>
                <w:noProof/>
                <w:sz w:val="2"/>
                <w:szCs w:val="2"/>
              </w:rPr>
              <mc:AlternateContent>
                <mc:Choice Requires="wpg">
                  <w:drawing>
                    <wp:inline distT="0" distB="0" distL="0" distR="0">
                      <wp:extent cx="3115945" cy="12700"/>
                      <wp:effectExtent l="3810" t="9525" r="4445" b="0"/>
                      <wp:docPr id="15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2700"/>
                                <a:chOff x="0" y="0"/>
                                <a:chExt cx="4907" cy="20"/>
                              </a:xfrm>
                            </wpg:grpSpPr>
                            <wps:wsp>
                              <wps:cNvPr id="152" name="Freeform 40"/>
                              <wps:cNvSpPr>
                                <a:spLocks/>
                              </wps:cNvSpPr>
                              <wps:spPr bwMode="auto">
                                <a:xfrm>
                                  <a:off x="6" y="6"/>
                                  <a:ext cx="4893" cy="20"/>
                                </a:xfrm>
                                <a:custGeom>
                                  <a:avLst/>
                                  <a:gdLst>
                                    <a:gd name="T0" fmla="*/ 0 w 4893"/>
                                    <a:gd name="T1" fmla="*/ 0 h 20"/>
                                    <a:gd name="T2" fmla="*/ 4892 w 4893"/>
                                    <a:gd name="T3" fmla="*/ 0 h 20"/>
                                  </a:gdLst>
                                  <a:ahLst/>
                                  <a:cxnLst>
                                    <a:cxn ang="0">
                                      <a:pos x="T0" y="T1"/>
                                    </a:cxn>
                                    <a:cxn ang="0">
                                      <a:pos x="T2" y="T3"/>
                                    </a:cxn>
                                  </a:cxnLst>
                                  <a:rect l="0" t="0" r="r" b="b"/>
                                  <a:pathLst>
                                    <a:path w="4893" h="20">
                                      <a:moveTo>
                                        <a:pt x="0" y="0"/>
                                      </a:moveTo>
                                      <a:lnTo>
                                        <a:pt x="489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9B3C63" id="Group 39" o:spid="_x0000_s1026" style="width:245.35pt;height:1pt;mso-position-horizontal-relative:char;mso-position-vertical-relative:line" coordsize="4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">
                      <v:shape id="Freeform 40" o:spid="_x0000_s1027" style="position:absolute;left:6;top:6;width:4893;height:20;visibility:visible;mso-wrap-style:square;v-text-anchor:top" coordsize="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ytsIA&#10;AADcAAAADwAAAGRycy9kb3ducmV2LnhtbERPTYvCMBC9C/6HMII3TRVXpRpFFMHTLrqi16EZ29Jm&#10;UprYdvfXbwRhb/N4n7PedqYUDdUut6xgMo5AECdW55wquH4fR0sQziNrLC2Tgh9ysN30e2uMtW35&#10;TM3FpyKEsItRQeZ9FUvpkowMurGtiAP3sLVBH2CdSl1jG8JNKadRNJcGcw4NGVa0zygpLk+joF2c&#10;7k+z/y3yr8ftc1aYw6IpDkoNB91uBcJT5//Fb/dJh/kfU3g9Ey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zK2wgAAANwAAAAPAAAAAAAAAAAAAAAAAJgCAABkcnMvZG93&#10;bnJldi54bWxQSwUGAAAAAAQABAD1AAAAhwMAAAAA&#10;" path="m,l4892,e" filled="f" strokeweight=".24403mm">
                        <v:path arrowok="t" o:connecttype="custom" o:connectlocs="0,0;4892,0" o:connectangles="0,0"/>
                      </v:shape>
                      <w10:anchorlock/>
                    </v:group>
                  </w:pict>
                </mc:Fallback>
              </mc:AlternateContent>
            </w:r>
          </w:p>
          <w:p w:rsidR="00000000" w:rsidRDefault="00AC4119">
            <w:pPr>
              <w:pStyle w:val="TableParagraph"/>
              <w:kinsoku w:val="0"/>
              <w:overflowPunct w:val="0"/>
              <w:ind w:left="231" w:right="233"/>
              <w:jc w:val="center"/>
              <w:rPr>
                <w:rFonts w:ascii="Arial" w:hAnsi="Arial" w:cs="Arial"/>
                <w:sz w:val="22"/>
                <w:szCs w:val="22"/>
              </w:rPr>
            </w:pPr>
            <w:r>
              <w:rPr>
                <w:rFonts w:ascii="Arial" w:hAnsi="Arial" w:cs="Arial"/>
                <w:i/>
                <w:iCs/>
                <w:sz w:val="22"/>
                <w:szCs w:val="22"/>
              </w:rPr>
              <w:t>Original Signature of Authorized</w:t>
            </w:r>
            <w:r>
              <w:rPr>
                <w:rFonts w:ascii="Arial" w:hAnsi="Arial" w:cs="Arial"/>
                <w:i/>
                <w:iCs/>
                <w:spacing w:val="-13"/>
                <w:sz w:val="22"/>
                <w:szCs w:val="22"/>
              </w:rPr>
              <w:t xml:space="preserve"> </w:t>
            </w:r>
            <w:r>
              <w:rPr>
                <w:rFonts w:ascii="Arial" w:hAnsi="Arial" w:cs="Arial"/>
                <w:i/>
                <w:iCs/>
                <w:sz w:val="22"/>
                <w:szCs w:val="22"/>
              </w:rPr>
              <w:t>Institution/Facility Representative and Accepting Responsibility in the name of the</w:t>
            </w:r>
            <w:r>
              <w:rPr>
                <w:rFonts w:ascii="Arial" w:hAnsi="Arial" w:cs="Arial"/>
                <w:i/>
                <w:iCs/>
                <w:spacing w:val="-9"/>
                <w:sz w:val="22"/>
                <w:szCs w:val="22"/>
              </w:rPr>
              <w:t xml:space="preserve"> </w:t>
            </w:r>
            <w:r>
              <w:rPr>
                <w:rFonts w:ascii="Arial" w:hAnsi="Arial" w:cs="Arial"/>
                <w:i/>
                <w:iCs/>
                <w:sz w:val="22"/>
                <w:szCs w:val="22"/>
              </w:rPr>
              <w:t>Institution/Facility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271"/>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5715" r="5715" b="635"/>
                      <wp:docPr id="1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50" name="Freeform 42"/>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056EEC" id="Group 41"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">
                      <v:shape id="Freeform 42"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4ksUA&#10;AADcAAAADwAAAGRycy9kb3ducmV2LnhtbESPQWsCMRCF74X+hzCF3mrWQm1ZjSIthSJIqxXB27AZ&#10;N4ubyZKk7vrvOwfB2wzvzXvfzBaDb9WZYmoCGxiPClDEVbAN1wZ2v59Pb6BSRrbYBiYDF0qwmN/f&#10;zbC0oecNnbe5VhLCqUQDLueu1DpVjjymUeiIRTuG6DHLGmttI/YS7lv9XBQT7bFhaXDY0buj6rT9&#10;8wYO35E/2j3Tz6qbxP4yXp9eXTbm8WFYTkFlGvLNfL3+soL/Iv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XiSxQAAANwAAAAPAAAAAAAAAAAAAAAAAJgCAABkcnMv&#10;ZG93bnJldi54bWxQSwUGAAAAAAQABAD1AAAAig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ind w:left="439" w:right="442"/>
              <w:jc w:val="center"/>
              <w:rPr>
                <w:rFonts w:ascii="Arial" w:hAnsi="Arial" w:cs="Arial"/>
                <w:sz w:val="22"/>
                <w:szCs w:val="22"/>
              </w:rPr>
            </w:pPr>
            <w:r>
              <w:rPr>
                <w:rFonts w:ascii="Arial" w:hAnsi="Arial" w:cs="Arial"/>
                <w:i/>
                <w:iCs/>
                <w:sz w:val="22"/>
                <w:szCs w:val="22"/>
              </w:rPr>
              <w:t>Printed Name of Authorized</w:t>
            </w:r>
            <w:r>
              <w:rPr>
                <w:rFonts w:ascii="Arial" w:hAnsi="Arial" w:cs="Arial"/>
                <w:i/>
                <w:iCs/>
                <w:spacing w:val="-15"/>
                <w:sz w:val="22"/>
                <w:szCs w:val="22"/>
              </w:rPr>
              <w:t xml:space="preserve"> </w:t>
            </w:r>
            <w:r>
              <w:rPr>
                <w:rFonts w:ascii="Arial" w:hAnsi="Arial" w:cs="Arial"/>
                <w:i/>
                <w:iCs/>
                <w:sz w:val="22"/>
                <w:szCs w:val="22"/>
              </w:rPr>
              <w:t>Institution/Facility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6"/>
              <w:rPr>
                <w:rFonts w:ascii="Arial" w:hAnsi="Arial" w:cs="Arial"/>
                <w:sz w:val="22"/>
                <w:szCs w:val="22"/>
              </w:rPr>
            </w:pPr>
          </w:p>
          <w:p w:rsidR="00000000" w:rsidRDefault="00ED05CF">
            <w:pPr>
              <w:pStyle w:val="TableParagraph"/>
              <w:kinsoku w:val="0"/>
              <w:overflowPunct w:val="0"/>
              <w:spacing w:line="20" w:lineRule="exact"/>
              <w:ind w:left="271"/>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2540" r="5715" b="3810"/>
                      <wp:docPr id="1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48" name="Freeform 44"/>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DFED9F" id="Group 43"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">
                      <v:shape id="Freeform 44"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iScUA&#10;AADcAAAADwAAAGRycy9kb3ducmV2LnhtbESPQWsCMRCF74X+hzCF3mrWUmxZjSIthSJIqxXB27AZ&#10;N4ubyZKk7vrvOwfB2wzvzXvfzBaDb9WZYmoCGxiPClDEVbAN1wZ2v59Pb6BSRrbYBiYDF0qwmN/f&#10;zbC0oecNnbe5VhLCqUQDLueu1DpVjjymUeiIRTuG6DHLGmttI/YS7lv9XBQT7bFhaXDY0buj6rT9&#10;8wYO35E/2j3Tz6qbxP4yXp9eXTbm8WFYTkFlGvLNfL3+soL/IrT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uJJxQAAANwAAAAPAAAAAAAAAAAAAAAAAJgCAABkcnMv&#10;ZG93bnJldi54bWxQSwUGAAAAAAQABAD1AAAAig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spacing w:line="720" w:lineRule="auto"/>
              <w:ind w:left="2372" w:right="2373" w:hanging="1"/>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211"/>
              <w:rPr>
                <w:rFonts w:ascii="Arial" w:hAnsi="Arial" w:cs="Arial"/>
                <w:sz w:val="2"/>
                <w:szCs w:val="2"/>
              </w:rPr>
            </w:pPr>
            <w:r>
              <w:rPr>
                <w:rFonts w:ascii="Arial" w:hAnsi="Arial" w:cs="Arial"/>
                <w:noProof/>
                <w:sz w:val="2"/>
                <w:szCs w:val="2"/>
              </w:rPr>
              <mc:AlternateContent>
                <mc:Choice Requires="wpg">
                  <w:drawing>
                    <wp:inline distT="0" distB="0" distL="0" distR="0">
                      <wp:extent cx="3115945" cy="12700"/>
                      <wp:effectExtent l="3810" t="7620" r="4445" b="0"/>
                      <wp:docPr id="1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2700"/>
                                <a:chOff x="0" y="0"/>
                                <a:chExt cx="4907" cy="20"/>
                              </a:xfrm>
                            </wpg:grpSpPr>
                            <wps:wsp>
                              <wps:cNvPr id="146" name="Freeform 46"/>
                              <wps:cNvSpPr>
                                <a:spLocks/>
                              </wps:cNvSpPr>
                              <wps:spPr bwMode="auto">
                                <a:xfrm>
                                  <a:off x="6" y="6"/>
                                  <a:ext cx="4893" cy="20"/>
                                </a:xfrm>
                                <a:custGeom>
                                  <a:avLst/>
                                  <a:gdLst>
                                    <a:gd name="T0" fmla="*/ 0 w 4893"/>
                                    <a:gd name="T1" fmla="*/ 0 h 20"/>
                                    <a:gd name="T2" fmla="*/ 4892 w 4893"/>
                                    <a:gd name="T3" fmla="*/ 0 h 20"/>
                                  </a:gdLst>
                                  <a:ahLst/>
                                  <a:cxnLst>
                                    <a:cxn ang="0">
                                      <a:pos x="T0" y="T1"/>
                                    </a:cxn>
                                    <a:cxn ang="0">
                                      <a:pos x="T2" y="T3"/>
                                    </a:cxn>
                                  </a:cxnLst>
                                  <a:rect l="0" t="0" r="r" b="b"/>
                                  <a:pathLst>
                                    <a:path w="4893" h="20">
                                      <a:moveTo>
                                        <a:pt x="0" y="0"/>
                                      </a:moveTo>
                                      <a:lnTo>
                                        <a:pt x="489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FF4111" id="Group 45" o:spid="_x0000_s1026" style="width:245.35pt;height:1pt;mso-position-horizontal-relative:char;mso-position-vertical-relative:line" coordsize="4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">
                      <v:shape id="Freeform 46" o:spid="_x0000_s1027" style="position:absolute;left:6;top:6;width:4893;height:20;visibility:visible;mso-wrap-style:square;v-text-anchor:top" coordsize="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iaMIA&#10;AADcAAAADwAAAGRycy9kb3ducmV2LnhtbERPS4vCMBC+C/sfwix4s6mL6FKNIsqCJ8UH63Voxra0&#10;mZQmttVfb4SFvc3H95zFqjeVaKlxhWUF4ygGQZxaXXCm4HL+GX2DcB5ZY2WZFDzIwWr5MVhgom3H&#10;R2pPPhMhhF2CCnLv60RKl+Zk0EW2Jg7czTYGfYBNJnWDXQg3lfyK46k0WHBoyLGmTU5pebobBd1s&#10;d72bzbMsDrff/aQ021lbbpUafvbrOQhPvf8X/7l3OsyfTOH9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JowgAAANwAAAAPAAAAAAAAAAAAAAAAAJgCAABkcnMvZG93&#10;bnJldi54bWxQSwUGAAAAAAQABAD1AAAAhwMAAAAA&#10;" path="m,l4892,e" filled="f" strokeweight=".24403mm">
                        <v:path arrowok="t" o:connecttype="custom" o:connectlocs="0,0;4892,0" o:connectangles="0,0"/>
                      </v:shape>
                      <w10:anchorlock/>
                    </v:group>
                  </w:pict>
                </mc:Fallback>
              </mc:AlternateContent>
            </w:r>
          </w:p>
          <w:p w:rsidR="00000000" w:rsidRDefault="00AC4119">
            <w:pPr>
              <w:pStyle w:val="TableParagraph"/>
              <w:kinsoku w:val="0"/>
              <w:overflowPunct w:val="0"/>
              <w:ind w:right="164"/>
              <w:jc w:val="center"/>
            </w:pPr>
            <w:r>
              <w:rPr>
                <w:rFonts w:ascii="Arial" w:hAnsi="Arial" w:cs="Arial"/>
                <w:i/>
                <w:iCs/>
                <w:sz w:val="22"/>
                <w:szCs w:val="22"/>
              </w:rPr>
              <w:t>Organization Name and CCFP Authorization</w:t>
            </w:r>
            <w:r>
              <w:rPr>
                <w:rFonts w:ascii="Arial" w:hAnsi="Arial" w:cs="Arial"/>
                <w:i/>
                <w:iCs/>
                <w:spacing w:val="-16"/>
                <w:sz w:val="22"/>
                <w:szCs w:val="22"/>
              </w:rPr>
              <w:t xml:space="preserve"> </w:t>
            </w:r>
            <w:r>
              <w:rPr>
                <w:rFonts w:ascii="Arial" w:hAnsi="Arial" w:cs="Arial"/>
                <w:i/>
                <w:iCs/>
                <w:sz w:val="22"/>
                <w:szCs w:val="22"/>
              </w:rPr>
              <w:t>No.</w:t>
            </w:r>
          </w:p>
        </w:tc>
        <w:tc>
          <w:tcPr>
            <w:tcW w:w="164" w:type="dxa"/>
            <w:tcBorders>
              <w:top w:val="nil"/>
              <w:left w:val="nil"/>
              <w:bottom w:val="single" w:sz="12" w:space="0" w:color="000000"/>
              <w:right w:val="nil"/>
            </w:tcBorders>
          </w:tcPr>
          <w:p w:rsidR="00000000" w:rsidRDefault="00AC4119"/>
        </w:tc>
      </w:tr>
    </w:tbl>
    <w:p w:rsidR="00000000" w:rsidRDefault="00AC4119">
      <w:pPr>
        <w:sectPr w:rsidR="00000000">
          <w:footerReference w:type="default" r:id="rId13"/>
          <w:pgSz w:w="12240" w:h="15840"/>
          <w:pgMar w:top="1040" w:right="580" w:bottom="960" w:left="620" w:header="0" w:footer="772" w:gutter="0"/>
          <w:cols w:space="720" w:equalWidth="0">
            <w:col w:w="11040"/>
          </w:cols>
          <w:noEndnote/>
        </w:sectPr>
      </w:pPr>
    </w:p>
    <w:p w:rsidR="00000000" w:rsidRDefault="00ED05CF">
      <w:pPr>
        <w:pStyle w:val="BodyText"/>
        <w:tabs>
          <w:tab w:val="left" w:pos="609"/>
        </w:tabs>
        <w:kinsoku w:val="0"/>
        <w:overflowPunct w:val="0"/>
        <w:spacing w:before="60"/>
        <w:ind w:left="119" w:right="1120" w:firstLine="0"/>
      </w:pPr>
      <w:r>
        <w:rPr>
          <w:noProof/>
        </w:rPr>
        <w:lastRenderedPageBreak/>
        <mc:AlternateContent>
          <mc:Choice Requires="wps">
            <w:drawing>
              <wp:anchor distT="0" distB="0" distL="114300" distR="114300" simplePos="0" relativeHeight="251626496" behindDoc="1" locked="0" layoutInCell="0" allowOverlap="1">
                <wp:simplePos x="0" y="0"/>
                <wp:positionH relativeFrom="page">
                  <wp:posOffset>710565</wp:posOffset>
                </wp:positionH>
                <wp:positionV relativeFrom="page">
                  <wp:posOffset>5696585</wp:posOffset>
                </wp:positionV>
                <wp:extent cx="2874010" cy="12700"/>
                <wp:effectExtent l="0" t="0" r="0" b="0"/>
                <wp:wrapNone/>
                <wp:docPr id="14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4010" cy="1270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EE8F03" id="Freeform 4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95pt,448.55pt,282.2pt,448.55pt" coordsize="45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" o:allowincell="f" filled="f" strokeweight=".24403mm">
                <v:path arrowok="t" o:connecttype="custom" o:connectlocs="0,0;2873375,0" o:connectangles="0,0"/>
                <w10:wrap anchorx="page" anchory="page"/>
              </v:polyline>
            </w:pict>
          </mc:Fallback>
        </mc:AlternateContent>
      </w:r>
      <w:r>
        <w:rPr>
          <w:noProof/>
        </w:rPr>
        <mc:AlternateContent>
          <mc:Choice Requires="wps">
            <w:drawing>
              <wp:anchor distT="0" distB="0" distL="114300" distR="114300" simplePos="0" relativeHeight="251627520" behindDoc="1" locked="0" layoutInCell="0" allowOverlap="1">
                <wp:simplePos x="0" y="0"/>
                <wp:positionH relativeFrom="page">
                  <wp:posOffset>4018915</wp:posOffset>
                </wp:positionH>
                <wp:positionV relativeFrom="page">
                  <wp:posOffset>5696585</wp:posOffset>
                </wp:positionV>
                <wp:extent cx="3029585" cy="12700"/>
                <wp:effectExtent l="0" t="0" r="0" b="0"/>
                <wp:wrapNone/>
                <wp:docPr id="14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9585" cy="1270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E58FBB" id="Freeform 5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6.45pt,448.55pt,554.95pt,448.55pt" coordsize="4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" o:allowincell="f" filled="f" strokeweight=".24403mm">
                <v:path arrowok="t" o:connecttype="custom" o:connectlocs="0,0;3028950,0" o:connectangles="0,0"/>
                <w10:wrap anchorx="page" anchory="page"/>
              </v:polyline>
            </w:pict>
          </mc:Fallback>
        </mc:AlternateContent>
      </w:r>
      <w:r w:rsidR="00AC4119">
        <w:rPr>
          <w:w w:val="99"/>
          <w:u w:val="single"/>
        </w:rPr>
        <w:t xml:space="preserve"> </w:t>
      </w:r>
      <w:r w:rsidR="00AC4119">
        <w:rPr>
          <w:u w:val="single"/>
        </w:rPr>
        <w:tab/>
      </w:r>
      <w:r w:rsidR="00AC4119">
        <w:t xml:space="preserve"> Mark here if second year renewal - the Institution or Facility desires to renew the contract</w:t>
      </w:r>
      <w:r w:rsidR="00AC4119">
        <w:rPr>
          <w:spacing w:val="-25"/>
        </w:rPr>
        <w:t xml:space="preserve"> </w:t>
      </w:r>
      <w:r w:rsidR="00AC4119">
        <w:t>for</w:t>
      </w:r>
      <w:r w:rsidR="00AC4119">
        <w:rPr>
          <w:spacing w:val="-2"/>
        </w:rPr>
        <w:t xml:space="preserve"> </w:t>
      </w:r>
      <w:r w:rsidR="00AC4119">
        <w:t>an</w:t>
      </w:r>
      <w:r w:rsidR="00AC4119">
        <w:rPr>
          <w:w w:val="99"/>
        </w:rPr>
        <w:t xml:space="preserve"> </w:t>
      </w:r>
      <w:r w:rsidR="00AC4119">
        <w:t>additional one year</w:t>
      </w:r>
      <w:r w:rsidR="00AC4119">
        <w:rPr>
          <w:spacing w:val="-8"/>
        </w:rPr>
        <w:t xml:space="preserve"> </w:t>
      </w:r>
      <w:r w:rsidR="00AC4119">
        <w:t>term.</w:t>
      </w:r>
    </w:p>
    <w:p w:rsidR="00000000" w:rsidRDefault="00AC4119">
      <w:pPr>
        <w:pStyle w:val="BodyText"/>
        <w:kinsoku w:val="0"/>
        <w:overflowPunct w:val="0"/>
        <w:ind w:left="0" w:firstLine="0"/>
      </w:pPr>
    </w:p>
    <w:p w:rsidR="00000000" w:rsidRDefault="00AC4119">
      <w:pPr>
        <w:pStyle w:val="BodyText"/>
        <w:kinsoku w:val="0"/>
        <w:overflowPunct w:val="0"/>
        <w:spacing w:before="184"/>
        <w:ind w:left="119" w:right="297" w:firstLine="720"/>
      </w:pPr>
      <w:r>
        <w:rPr>
          <w:b/>
          <w:bCs/>
        </w:rPr>
        <w:t>THIS RENEWAL</w:t>
      </w:r>
      <w:r>
        <w:t>, is entered into between the Parties. The Institution or Facility is exercising its option to renew this contract f</w:t>
      </w:r>
      <w:r>
        <w:t>or a one year period as mutually agreed to by both parties beginning</w:t>
      </w:r>
      <w:r>
        <w:rPr>
          <w:spacing w:val="-22"/>
        </w:rPr>
        <w:t xml:space="preserve"> </w:t>
      </w:r>
      <w:r>
        <w:t>on</w:t>
      </w:r>
    </w:p>
    <w:p w:rsidR="00000000" w:rsidRDefault="00AC4119">
      <w:pPr>
        <w:pStyle w:val="BodyText"/>
        <w:tabs>
          <w:tab w:val="left" w:pos="1831"/>
          <w:tab w:val="left" w:pos="5427"/>
        </w:tabs>
        <w:kinsoku w:val="0"/>
        <w:overflowPunct w:val="0"/>
        <w:ind w:left="119" w:right="515" w:firstLine="0"/>
      </w:pPr>
      <w:r>
        <w:rPr>
          <w:w w:val="99"/>
          <w:u w:val="single"/>
        </w:rPr>
        <w:t xml:space="preserve"> </w:t>
      </w:r>
      <w:r>
        <w:rPr>
          <w:u w:val="single"/>
        </w:rPr>
        <w:tab/>
      </w:r>
      <w:r>
        <w:rPr>
          <w:spacing w:val="1"/>
        </w:rPr>
        <w:t xml:space="preserve"> </w:t>
      </w:r>
      <w:r>
        <w:t>and</w:t>
      </w:r>
      <w:r>
        <w:rPr>
          <w:spacing w:val="-2"/>
        </w:rPr>
        <w:t xml:space="preserve"> </w:t>
      </w:r>
      <w:r>
        <w:t>ending</w:t>
      </w:r>
      <w:r>
        <w:rPr>
          <w:spacing w:val="-2"/>
        </w:rPr>
        <w:t xml:space="preserve"> </w:t>
      </w:r>
      <w:r>
        <w:t>on</w:t>
      </w:r>
      <w:r>
        <w:rPr>
          <w:u w:val="single"/>
        </w:rPr>
        <w:t xml:space="preserve"> </w:t>
      </w:r>
      <w:r>
        <w:rPr>
          <w:u w:val="single"/>
        </w:rPr>
        <w:tab/>
      </w:r>
      <w:r>
        <w:t>. All terms and conditions of the original</w:t>
      </w:r>
      <w:r>
        <w:rPr>
          <w:spacing w:val="-11"/>
        </w:rPr>
        <w:t xml:space="preserve"> </w:t>
      </w:r>
      <w:r>
        <w:t>contract</w:t>
      </w:r>
      <w:r>
        <w:rPr>
          <w:spacing w:val="-2"/>
        </w:rPr>
        <w:t xml:space="preserve"> </w:t>
      </w:r>
      <w:r>
        <w:t>and</w:t>
      </w:r>
      <w:r>
        <w:rPr>
          <w:w w:val="99"/>
        </w:rPr>
        <w:t xml:space="preserve"> </w:t>
      </w:r>
      <w:r>
        <w:t>any amendments and addendums thereto will remain in force and effect for this</w:t>
      </w:r>
      <w:r>
        <w:rPr>
          <w:spacing w:val="-26"/>
        </w:rPr>
        <w:t xml:space="preserve"> </w:t>
      </w:r>
      <w:r>
        <w:t>renewal.</w:t>
      </w:r>
    </w:p>
    <w:p w:rsidR="00000000" w:rsidRDefault="00AC4119">
      <w:pPr>
        <w:pStyle w:val="BodyText"/>
        <w:kinsoku w:val="0"/>
        <w:overflowPunct w:val="0"/>
        <w:spacing w:before="1"/>
        <w:ind w:left="0" w:firstLine="0"/>
        <w:rPr>
          <w:sz w:val="32"/>
          <w:szCs w:val="32"/>
        </w:rPr>
      </w:pPr>
    </w:p>
    <w:p w:rsidR="00000000" w:rsidRDefault="00AC4119">
      <w:pPr>
        <w:pStyle w:val="BodyText"/>
        <w:kinsoku w:val="0"/>
        <w:overflowPunct w:val="0"/>
        <w:ind w:left="120" w:right="1766" w:firstLine="0"/>
      </w:pPr>
      <w:r>
        <w:rPr>
          <w:b/>
          <w:bCs/>
        </w:rPr>
        <w:t xml:space="preserve">IN WITNESS WHEREOF, </w:t>
      </w:r>
      <w:r>
        <w:t>the parties have executed this Renewal by their</w:t>
      </w:r>
      <w:r>
        <w:rPr>
          <w:spacing w:val="-26"/>
        </w:rPr>
        <w:t xml:space="preserve"> </w:t>
      </w:r>
      <w:r>
        <w:t>undersigned officials as duly</w:t>
      </w:r>
      <w:r>
        <w:rPr>
          <w:spacing w:val="-9"/>
        </w:rPr>
        <w:t xml:space="preserve"> </w:t>
      </w:r>
      <w:r>
        <w:t>authorized.</w:t>
      </w:r>
    </w:p>
    <w:p w:rsidR="00000000" w:rsidRDefault="00AC4119">
      <w:pPr>
        <w:pStyle w:val="BodyText"/>
        <w:kinsoku w:val="0"/>
        <w:overflowPunct w:val="0"/>
        <w:ind w:left="0" w:firstLine="0"/>
      </w:pPr>
    </w:p>
    <w:tbl>
      <w:tblPr>
        <w:tblW w:w="0" w:type="auto"/>
        <w:tblInd w:w="120" w:type="dxa"/>
        <w:tblLayout w:type="fixed"/>
        <w:tblCellMar>
          <w:left w:w="0" w:type="dxa"/>
          <w:right w:w="0" w:type="dxa"/>
        </w:tblCellMar>
        <w:tblLook w:val="0000" w:firstRow="0" w:lastRow="0" w:firstColumn="0" w:lastColumn="0" w:noHBand="0" w:noVBand="0"/>
      </w:tblPr>
      <w:tblGrid>
        <w:gridCol w:w="5328"/>
        <w:gridCol w:w="5338"/>
        <w:gridCol w:w="164"/>
      </w:tblGrid>
      <w:tr w:rsidR="00000000">
        <w:tblPrEx>
          <w:tblCellMar>
            <w:top w:w="0" w:type="dxa"/>
            <w:left w:w="0" w:type="dxa"/>
            <w:bottom w:w="0" w:type="dxa"/>
            <w:right w:w="0" w:type="dxa"/>
          </w:tblCellMar>
        </w:tblPrEx>
        <w:trPr>
          <w:trHeight w:hRule="exact" w:val="6477"/>
        </w:trPr>
        <w:tc>
          <w:tcPr>
            <w:tcW w:w="5328" w:type="dxa"/>
            <w:tcBorders>
              <w:top w:val="single" w:sz="2" w:space="0" w:color="000000"/>
              <w:left w:val="nil"/>
              <w:bottom w:val="single" w:sz="12" w:space="0" w:color="000000"/>
              <w:right w:val="single" w:sz="2"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jc w:val="center"/>
              <w:rPr>
                <w:rFonts w:ascii="Arial" w:hAnsi="Arial" w:cs="Arial"/>
                <w:sz w:val="22"/>
                <w:szCs w:val="22"/>
              </w:rPr>
            </w:pPr>
            <w:r>
              <w:rPr>
                <w:rFonts w:ascii="Arial" w:hAnsi="Arial" w:cs="Arial"/>
                <w:b/>
                <w:bCs/>
                <w:i/>
                <w:iCs/>
                <w:sz w:val="22"/>
                <w:szCs w:val="22"/>
              </w:rPr>
              <w:t>FOR</w:t>
            </w:r>
            <w:r>
              <w:rPr>
                <w:rFonts w:ascii="Arial" w:hAnsi="Arial" w:cs="Arial"/>
                <w:b/>
                <w:bCs/>
                <w:i/>
                <w:iCs/>
                <w:spacing w:val="-8"/>
                <w:sz w:val="22"/>
                <w:szCs w:val="22"/>
              </w:rPr>
              <w:t xml:space="preserve"> </w:t>
            </w:r>
            <w:r>
              <w:rPr>
                <w:rFonts w:ascii="Arial" w:hAnsi="Arial" w:cs="Arial"/>
                <w:b/>
                <w:bCs/>
                <w:i/>
                <w:iCs/>
                <w:sz w:val="22"/>
                <w:szCs w:val="22"/>
              </w:rPr>
              <w:t>CATERER: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331"/>
              <w:rPr>
                <w:rFonts w:ascii="Arial" w:hAnsi="Arial" w:cs="Arial"/>
                <w:sz w:val="2"/>
                <w:szCs w:val="2"/>
              </w:rPr>
            </w:pPr>
            <w:r>
              <w:rPr>
                <w:rFonts w:ascii="Arial" w:hAnsi="Arial" w:cs="Arial"/>
                <w:noProof/>
                <w:sz w:val="2"/>
                <w:szCs w:val="2"/>
              </w:rPr>
              <mc:AlternateContent>
                <mc:Choice Requires="wpg">
                  <w:drawing>
                    <wp:inline distT="0" distB="0" distL="0" distR="0">
                      <wp:extent cx="2961005" cy="12700"/>
                      <wp:effectExtent l="10160" t="9525" r="635" b="0"/>
                      <wp:docPr id="14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12700"/>
                                <a:chOff x="0" y="0"/>
                                <a:chExt cx="4663" cy="20"/>
                              </a:xfrm>
                            </wpg:grpSpPr>
                            <wps:wsp>
                              <wps:cNvPr id="142" name="Freeform 52"/>
                              <wps:cNvSpPr>
                                <a:spLocks/>
                              </wps:cNvSpPr>
                              <wps:spPr bwMode="auto">
                                <a:xfrm>
                                  <a:off x="6" y="6"/>
                                  <a:ext cx="4649" cy="20"/>
                                </a:xfrm>
                                <a:custGeom>
                                  <a:avLst/>
                                  <a:gdLst>
                                    <a:gd name="T0" fmla="*/ 0 w 4649"/>
                                    <a:gd name="T1" fmla="*/ 0 h 20"/>
                                    <a:gd name="T2" fmla="*/ 4648 w 4649"/>
                                    <a:gd name="T3" fmla="*/ 0 h 20"/>
                                  </a:gdLst>
                                  <a:ahLst/>
                                  <a:cxnLst>
                                    <a:cxn ang="0">
                                      <a:pos x="T0" y="T1"/>
                                    </a:cxn>
                                    <a:cxn ang="0">
                                      <a:pos x="T2" y="T3"/>
                                    </a:cxn>
                                  </a:cxnLst>
                                  <a:rect l="0" t="0" r="r" b="b"/>
                                  <a:pathLst>
                                    <a:path w="4649" h="20">
                                      <a:moveTo>
                                        <a:pt x="0" y="0"/>
                                      </a:moveTo>
                                      <a:lnTo>
                                        <a:pt x="4648"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D1849B" id="Group 51" o:spid="_x0000_s1026" style="width:233.15pt;height:1pt;mso-position-horizontal-relative:char;mso-position-vertical-relative:line" coordsize="46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">
                      <v:shape id="Freeform 52" o:spid="_x0000_s1027" style="position:absolute;left:6;top:6;width:4649;height:20;visibility:visible;mso-wrap-style:square;v-text-anchor:top" coordsize="4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CdcAA&#10;AADcAAAADwAAAGRycy9kb3ducmV2LnhtbERPTUvDQBC9C/6HZYReQruxlCix2yKFQq5G216H7DQJ&#10;ZmdDdtLEf+8KBW/zeJ+z3c+uUzcaQuvZwPMqBUVcedtybeDr87h8BRUE2WLnmQz8UID97vFhi7n1&#10;E3/QrZRaxRAOORpoRPpc61A15DCsfE8cuasfHEqEQ63tgFMMd51ep2mmHbYcGxrs6dBQ9V2OzsAl&#10;O1zcXAufOHkRV41JccbEmMXT/P4GSmiWf/HdXdg4f7OGv2fiBX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gCdcAAAADcAAAADwAAAAAAAAAAAAAAAACYAgAAZHJzL2Rvd25y&#10;ZXYueG1sUEsFBgAAAAAEAAQA9QAAAIUDAAAAAA==&#10;" path="m,l4648,e" filled="f" strokeweight=".24403mm">
                        <v:path arrowok="t" o:connecttype="custom" o:connectlocs="0,0;4648,0" o:connectangles="0,0"/>
                      </v:shape>
                      <w10:anchorlock/>
                    </v:group>
                  </w:pict>
                </mc:Fallback>
              </mc:AlternateContent>
            </w:r>
          </w:p>
          <w:p w:rsidR="00000000" w:rsidRDefault="00AC4119">
            <w:pPr>
              <w:pStyle w:val="TableParagraph"/>
              <w:kinsoku w:val="0"/>
              <w:overflowPunct w:val="0"/>
              <w:ind w:left="369" w:right="367"/>
              <w:jc w:val="center"/>
              <w:rPr>
                <w:rFonts w:ascii="Arial" w:hAnsi="Arial" w:cs="Arial"/>
                <w:sz w:val="22"/>
                <w:szCs w:val="22"/>
              </w:rPr>
            </w:pPr>
            <w:r>
              <w:rPr>
                <w:rFonts w:ascii="Arial" w:hAnsi="Arial" w:cs="Arial"/>
                <w:i/>
                <w:iCs/>
                <w:sz w:val="22"/>
                <w:szCs w:val="22"/>
              </w:rPr>
              <w:t>Original Signature of Authorized Caterer Representative and Accepting Responsibility</w:t>
            </w:r>
            <w:r>
              <w:rPr>
                <w:rFonts w:ascii="Arial" w:hAnsi="Arial" w:cs="Arial"/>
                <w:i/>
                <w:iCs/>
                <w:spacing w:val="-14"/>
                <w:sz w:val="22"/>
                <w:szCs w:val="22"/>
              </w:rPr>
              <w:t xml:space="preserve"> </w:t>
            </w:r>
            <w:r>
              <w:rPr>
                <w:rFonts w:ascii="Arial" w:hAnsi="Arial" w:cs="Arial"/>
                <w:i/>
                <w:iCs/>
                <w:sz w:val="22"/>
                <w:szCs w:val="22"/>
              </w:rPr>
              <w:t>in the name of the</w:t>
            </w:r>
            <w:r>
              <w:rPr>
                <w:rFonts w:ascii="Arial" w:hAnsi="Arial" w:cs="Arial"/>
                <w:i/>
                <w:iCs/>
                <w:spacing w:val="-6"/>
                <w:sz w:val="22"/>
                <w:szCs w:val="22"/>
              </w:rPr>
              <w:t xml:space="preserve"> </w:t>
            </w:r>
            <w:r>
              <w:rPr>
                <w:rFonts w:ascii="Arial" w:hAnsi="Arial" w:cs="Arial"/>
                <w:i/>
                <w:iCs/>
                <w:sz w:val="22"/>
                <w:szCs w:val="22"/>
              </w:rPr>
              <w:t>Caterer</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39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270" t="5715" r="1905" b="635"/>
                      <wp:docPr id="13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40" name="Freeform 54"/>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839918" id="Group 53"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">
                      <v:shape id="Freeform 54"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zu8YA&#10;AADcAAAADwAAAGRycy9kb3ducmV2LnhtbESPT0vDQBDF7wW/wzKCt3ZTEZHYTegfQ/UitFHPQ3ZM&#10;gtnZmF2b2E/vHITeZnhv3vvNKp9cp040hNazgeUiAUVcedtybeCtLOYPoEJEtth5JgO/FCDPrmYr&#10;TK0f+UCnY6yVhHBI0UATY59qHaqGHIaF74lF+/SDwyjrUGs74CjhrtO3SXKvHbYsDQ32tG2o+jr+&#10;OAP9y778jsXrvh435ZNbF+fdx/vZmJvraf0IKtIUL+b/62cr+HeCL8/IBD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Pzu8YAAADcAAAADwAAAAAAAAAAAAAAAACYAgAAZHJz&#10;L2Rvd25yZXYueG1sUEsFBgAAAAAEAAQA9QAAAIsDA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ind w:left="914" w:right="911"/>
              <w:jc w:val="center"/>
              <w:rPr>
                <w:rFonts w:ascii="Arial" w:hAnsi="Arial" w:cs="Arial"/>
                <w:sz w:val="22"/>
                <w:szCs w:val="22"/>
              </w:rPr>
            </w:pPr>
            <w:r>
              <w:rPr>
                <w:rFonts w:ascii="Arial" w:hAnsi="Arial" w:cs="Arial"/>
                <w:i/>
                <w:iCs/>
                <w:sz w:val="22"/>
                <w:szCs w:val="22"/>
              </w:rPr>
              <w:t>Printed Name of Authorized</w:t>
            </w:r>
            <w:r>
              <w:rPr>
                <w:rFonts w:ascii="Arial" w:hAnsi="Arial" w:cs="Arial"/>
                <w:i/>
                <w:iCs/>
                <w:spacing w:val="-9"/>
                <w:sz w:val="22"/>
                <w:szCs w:val="22"/>
              </w:rPr>
              <w:t xml:space="preserve"> </w:t>
            </w:r>
            <w:r>
              <w:rPr>
                <w:rFonts w:ascii="Arial" w:hAnsi="Arial" w:cs="Arial"/>
                <w:i/>
                <w:iCs/>
                <w:sz w:val="22"/>
                <w:szCs w:val="22"/>
              </w:rPr>
              <w:t>Caterer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392"/>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270" t="3175" r="1905" b="3175"/>
                      <wp:docPr id="13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38" name="Freeform 56"/>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D3B3C1" id="Group 55"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">
                      <v:shape id="Freeform 56"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MwMYA&#10;AADcAAAADwAAAGRycy9kb3ducmV2LnhtbESPT0vDQBDF7wW/wzKCt3ZTBZHYTegfQ/UitFHPQ3ZM&#10;gtnZmF2b2E/vHITeZnhv3vvNKp9cp040hNazgeUiAUVcedtybeCtLOYPoEJEtth5JgO/FCDPrmYr&#10;TK0f+UCnY6yVhHBI0UATY59qHaqGHIaF74lF+/SDwyjrUGs74CjhrtO3SXKvHbYsDQ32tG2o+jr+&#10;OAP9y778jsXrvh435ZNbF+fdx/vZmJvraf0IKtIUL+b/62cr+HdCK8/IBD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OMwMYAAADcAAAADwAAAAAAAAAAAAAAAACYAgAAZHJz&#10;L2Rvd25yZXYueG1sUEsFBgAAAAAEAAQA9QAAAIsDA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spacing w:line="720" w:lineRule="auto"/>
              <w:ind w:left="2370" w:right="2366" w:firstLine="1"/>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393"/>
              <w:rPr>
                <w:rFonts w:ascii="Arial" w:hAnsi="Arial" w:cs="Arial"/>
                <w:sz w:val="2"/>
                <w:szCs w:val="2"/>
              </w:rPr>
            </w:pPr>
            <w:r>
              <w:rPr>
                <w:rFonts w:ascii="Arial" w:hAnsi="Arial" w:cs="Arial"/>
                <w:noProof/>
                <w:sz w:val="2"/>
                <w:szCs w:val="2"/>
              </w:rPr>
              <mc:AlternateContent>
                <mc:Choice Requires="wpg">
                  <w:drawing>
                    <wp:inline distT="0" distB="0" distL="0" distR="0">
                      <wp:extent cx="2882900" cy="12700"/>
                      <wp:effectExtent l="1905" t="8255" r="1270" b="0"/>
                      <wp:docPr id="13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12700"/>
                                <a:chOff x="0" y="0"/>
                                <a:chExt cx="4540" cy="20"/>
                              </a:xfrm>
                            </wpg:grpSpPr>
                            <wps:wsp>
                              <wps:cNvPr id="136" name="Freeform 58"/>
                              <wps:cNvSpPr>
                                <a:spLocks/>
                              </wps:cNvSpPr>
                              <wps:spPr bwMode="auto">
                                <a:xfrm>
                                  <a:off x="6" y="6"/>
                                  <a:ext cx="4526" cy="20"/>
                                </a:xfrm>
                                <a:custGeom>
                                  <a:avLst/>
                                  <a:gdLst>
                                    <a:gd name="T0" fmla="*/ 0 w 4526"/>
                                    <a:gd name="T1" fmla="*/ 0 h 20"/>
                                    <a:gd name="T2" fmla="*/ 4525 w 4526"/>
                                    <a:gd name="T3" fmla="*/ 0 h 20"/>
                                  </a:gdLst>
                                  <a:ahLst/>
                                  <a:cxnLst>
                                    <a:cxn ang="0">
                                      <a:pos x="T0" y="T1"/>
                                    </a:cxn>
                                    <a:cxn ang="0">
                                      <a:pos x="T2" y="T3"/>
                                    </a:cxn>
                                  </a:cxnLst>
                                  <a:rect l="0" t="0" r="r" b="b"/>
                                  <a:pathLst>
                                    <a:path w="4526" h="20">
                                      <a:moveTo>
                                        <a:pt x="0" y="0"/>
                                      </a:moveTo>
                                      <a:lnTo>
                                        <a:pt x="4525"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AB577" id="Group 57" o:spid="_x0000_s1026" style="width:227pt;height:1pt;mso-position-horizontal-relative:char;mso-position-vertical-relative:line" coordsize="4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">
                      <v:shape id="Freeform 58" o:spid="_x0000_s1027" style="position:absolute;left:6;top:6;width:4526;height:20;visibility:visible;mso-wrap-style:square;v-text-anchor:top" coordsize="45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9KcMA&#10;AADcAAAADwAAAGRycy9kb3ducmV2LnhtbERPS2vCQBC+C/0PyxR6001bEEldQ/oI6kXQVM9DdpqE&#10;ZmfT7NZEf70rCN7m43vOPBlMI47UudqygudJBIK4sLrmUsF3no1nIJxH1thYJgUncpAsHkZzjLXt&#10;eUvHnS9FCGEXo4LK+zaW0hUVGXQT2xIH7sd2Bn2AXSl1h30IN418iaKpNFhzaKiwpY+Kit/dv1HQ&#10;rpf5n882y7J/z79Mmp0/D/uzUk+PQ/oGwtPg7+Kbe6XD/NcpXJ8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9KcMAAADcAAAADwAAAAAAAAAAAAAAAACYAgAAZHJzL2Rv&#10;d25yZXYueG1sUEsFBgAAAAAEAAQA9QAAAIgDAAAAAA==&#10;" path="m,l4525,e" filled="f" strokeweight=".24403mm">
                        <v:path arrowok="t" o:connecttype="custom" o:connectlocs="0,0;4525,0" o:connectangles="0,0"/>
                      </v:shape>
                      <w10:anchorlock/>
                    </v:group>
                  </w:pict>
                </mc:Fallback>
              </mc:AlternateContent>
            </w:r>
          </w:p>
          <w:p w:rsidR="00000000" w:rsidRDefault="00AC4119">
            <w:pPr>
              <w:pStyle w:val="TableParagraph"/>
              <w:kinsoku w:val="0"/>
              <w:overflowPunct w:val="0"/>
              <w:jc w:val="center"/>
            </w:pPr>
            <w:r>
              <w:rPr>
                <w:rFonts w:ascii="Arial" w:hAnsi="Arial" w:cs="Arial"/>
                <w:i/>
                <w:iCs/>
                <w:sz w:val="22"/>
                <w:szCs w:val="22"/>
              </w:rPr>
              <w:t>Company</w:t>
            </w:r>
            <w:r>
              <w:rPr>
                <w:rFonts w:ascii="Arial" w:hAnsi="Arial" w:cs="Arial"/>
                <w:i/>
                <w:iCs/>
                <w:spacing w:val="-5"/>
                <w:sz w:val="22"/>
                <w:szCs w:val="22"/>
              </w:rPr>
              <w:t xml:space="preserve"> </w:t>
            </w:r>
            <w:r>
              <w:rPr>
                <w:rFonts w:ascii="Arial" w:hAnsi="Arial" w:cs="Arial"/>
                <w:i/>
                <w:iCs/>
                <w:sz w:val="22"/>
                <w:szCs w:val="22"/>
              </w:rPr>
              <w:t>Name</w:t>
            </w:r>
          </w:p>
        </w:tc>
        <w:tc>
          <w:tcPr>
            <w:tcW w:w="5338" w:type="dxa"/>
            <w:tcBorders>
              <w:top w:val="single" w:sz="2" w:space="0" w:color="000000"/>
              <w:left w:val="single" w:sz="2" w:space="0" w:color="000000"/>
              <w:bottom w:val="single" w:sz="12" w:space="0" w:color="000000"/>
              <w:right w:val="nil"/>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ind w:right="2"/>
              <w:jc w:val="center"/>
              <w:rPr>
                <w:rFonts w:ascii="Arial" w:hAnsi="Arial" w:cs="Arial"/>
                <w:sz w:val="22"/>
                <w:szCs w:val="22"/>
              </w:rPr>
            </w:pPr>
            <w:r>
              <w:rPr>
                <w:rFonts w:ascii="Arial" w:hAnsi="Arial" w:cs="Arial"/>
                <w:b/>
                <w:bCs/>
                <w:i/>
                <w:iCs/>
                <w:sz w:val="22"/>
                <w:szCs w:val="22"/>
              </w:rPr>
              <w:t>FOR INSTITUTION OR</w:t>
            </w:r>
            <w:r>
              <w:rPr>
                <w:rFonts w:ascii="Arial" w:hAnsi="Arial" w:cs="Arial"/>
                <w:b/>
                <w:bCs/>
                <w:i/>
                <w:iCs/>
                <w:spacing w:val="-12"/>
                <w:sz w:val="22"/>
                <w:szCs w:val="22"/>
              </w:rPr>
              <w:t xml:space="preserve"> </w:t>
            </w:r>
            <w:r>
              <w:rPr>
                <w:rFonts w:ascii="Arial" w:hAnsi="Arial" w:cs="Arial"/>
                <w:b/>
                <w:bCs/>
                <w:i/>
                <w:iCs/>
                <w:sz w:val="22"/>
                <w:szCs w:val="22"/>
              </w:rPr>
              <w:t>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rPr>
            </w:pPr>
          </w:p>
          <w:p w:rsidR="00000000" w:rsidRDefault="00ED05CF">
            <w:pPr>
              <w:pStyle w:val="TableParagraph"/>
              <w:kinsoku w:val="0"/>
              <w:overflowPunct w:val="0"/>
              <w:spacing w:line="20" w:lineRule="exact"/>
              <w:ind w:left="211"/>
              <w:rPr>
                <w:rFonts w:ascii="Arial" w:hAnsi="Arial" w:cs="Arial"/>
                <w:sz w:val="2"/>
                <w:szCs w:val="2"/>
              </w:rPr>
            </w:pPr>
            <w:r>
              <w:rPr>
                <w:rFonts w:ascii="Arial" w:hAnsi="Arial" w:cs="Arial"/>
                <w:noProof/>
                <w:sz w:val="2"/>
                <w:szCs w:val="2"/>
              </w:rPr>
              <mc:AlternateContent>
                <mc:Choice Requires="wpg">
                  <w:drawing>
                    <wp:inline distT="0" distB="0" distL="0" distR="0">
                      <wp:extent cx="3115945" cy="12700"/>
                      <wp:effectExtent l="3810" t="9525" r="4445" b="0"/>
                      <wp:docPr id="1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2700"/>
                                <a:chOff x="0" y="0"/>
                                <a:chExt cx="4907" cy="20"/>
                              </a:xfrm>
                            </wpg:grpSpPr>
                            <wps:wsp>
                              <wps:cNvPr id="134" name="Freeform 60"/>
                              <wps:cNvSpPr>
                                <a:spLocks/>
                              </wps:cNvSpPr>
                              <wps:spPr bwMode="auto">
                                <a:xfrm>
                                  <a:off x="6" y="6"/>
                                  <a:ext cx="4893" cy="20"/>
                                </a:xfrm>
                                <a:custGeom>
                                  <a:avLst/>
                                  <a:gdLst>
                                    <a:gd name="T0" fmla="*/ 0 w 4893"/>
                                    <a:gd name="T1" fmla="*/ 0 h 20"/>
                                    <a:gd name="T2" fmla="*/ 4892 w 4893"/>
                                    <a:gd name="T3" fmla="*/ 0 h 20"/>
                                  </a:gdLst>
                                  <a:ahLst/>
                                  <a:cxnLst>
                                    <a:cxn ang="0">
                                      <a:pos x="T0" y="T1"/>
                                    </a:cxn>
                                    <a:cxn ang="0">
                                      <a:pos x="T2" y="T3"/>
                                    </a:cxn>
                                  </a:cxnLst>
                                  <a:rect l="0" t="0" r="r" b="b"/>
                                  <a:pathLst>
                                    <a:path w="4893" h="20">
                                      <a:moveTo>
                                        <a:pt x="0" y="0"/>
                                      </a:moveTo>
                                      <a:lnTo>
                                        <a:pt x="489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D462C6" id="Group 59" o:spid="_x0000_s1026" style="width:245.35pt;height:1pt;mso-position-horizontal-relative:char;mso-position-vertical-relative:line" coordsize="4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">
                      <v:shape id="Freeform 60" o:spid="_x0000_s1027" style="position:absolute;left:6;top:6;width:4893;height:20;visibility:visible;mso-wrap-style:square;v-text-anchor:top" coordsize="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q+cIA&#10;AADcAAAADwAAAGRycy9kb3ducmV2LnhtbERPS4vCMBC+C/sfwizsTVNXUalGWRTBk+IDvQ7N2JY2&#10;k9LEtuuvNwsL3ubje85i1ZlSNFS73LKC4SACQZxYnXOq4HLe9mcgnEfWWFomBb/kYLX86C0w1rbl&#10;IzUnn4oQwi5GBZn3VSylSzIy6Aa2Ig7c3dYGfYB1KnWNbQg3pfyOook0mHNoyLCidUZJcXoYBe10&#10;d3uY9bPID/frflyYzbQpNkp9fXY/cxCeOv8W/7t3Oswfj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er5wgAAANwAAAAPAAAAAAAAAAAAAAAAAJgCAABkcnMvZG93&#10;bnJldi54bWxQSwUGAAAAAAQABAD1AAAAhwMAAAAA&#10;" path="m,l4892,e" filled="f" strokeweight=".24403mm">
                        <v:path arrowok="t" o:connecttype="custom" o:connectlocs="0,0;4892,0" o:connectangles="0,0"/>
                      </v:shape>
                      <w10:anchorlock/>
                    </v:group>
                  </w:pict>
                </mc:Fallback>
              </mc:AlternateContent>
            </w:r>
          </w:p>
          <w:p w:rsidR="00000000" w:rsidRDefault="00AC4119">
            <w:pPr>
              <w:pStyle w:val="TableParagraph"/>
              <w:kinsoku w:val="0"/>
              <w:overflowPunct w:val="0"/>
              <w:ind w:left="231" w:right="234"/>
              <w:jc w:val="center"/>
              <w:rPr>
                <w:rFonts w:ascii="Arial" w:hAnsi="Arial" w:cs="Arial"/>
                <w:sz w:val="22"/>
                <w:szCs w:val="22"/>
              </w:rPr>
            </w:pPr>
            <w:r>
              <w:rPr>
                <w:rFonts w:ascii="Arial" w:hAnsi="Arial" w:cs="Arial"/>
                <w:i/>
                <w:iCs/>
                <w:sz w:val="22"/>
                <w:szCs w:val="22"/>
              </w:rPr>
              <w:t>Original Signature of Authorized</w:t>
            </w:r>
            <w:r>
              <w:rPr>
                <w:rFonts w:ascii="Arial" w:hAnsi="Arial" w:cs="Arial"/>
                <w:i/>
                <w:iCs/>
                <w:spacing w:val="-14"/>
                <w:sz w:val="22"/>
                <w:szCs w:val="22"/>
              </w:rPr>
              <w:t xml:space="preserve"> </w:t>
            </w:r>
            <w:r>
              <w:rPr>
                <w:rFonts w:ascii="Arial" w:hAnsi="Arial" w:cs="Arial"/>
                <w:i/>
                <w:iCs/>
                <w:sz w:val="22"/>
                <w:szCs w:val="22"/>
              </w:rPr>
              <w:t>Institution/Facility Representative and Accepting Responsibility in the name of the</w:t>
            </w:r>
            <w:r>
              <w:rPr>
                <w:rFonts w:ascii="Arial" w:hAnsi="Arial" w:cs="Arial"/>
                <w:i/>
                <w:iCs/>
                <w:spacing w:val="-9"/>
                <w:sz w:val="22"/>
                <w:szCs w:val="22"/>
              </w:rPr>
              <w:t xml:space="preserve"> </w:t>
            </w:r>
            <w:r>
              <w:rPr>
                <w:rFonts w:ascii="Arial" w:hAnsi="Arial" w:cs="Arial"/>
                <w:i/>
                <w:iCs/>
                <w:sz w:val="22"/>
                <w:szCs w:val="22"/>
              </w:rPr>
              <w:t>Institution/Facility</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271"/>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5715" r="5715" b="635"/>
                      <wp:docPr id="13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32" name="Freeform 62"/>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B5FC7E" id="Group 61"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">
                      <v:shape id="Freeform 62"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m3sIA&#10;AADcAAAADwAAAGRycy9kb3ducmV2LnhtbERP22oCMRB9L/gPYQTfalYLVlajiFIogrReEHwbNuNm&#10;cTNZktRd/94UCn2bw7nOfNnZWtzJh8qxgtEwA0FcOF1xqeB0/HidgggRWWPtmBQ8KMBy0XuZY65d&#10;y3u6H2IpUgiHHBWYGJtcylAYshiGriFO3NV5izFBX0rtsU3htpbjLJtIixWnBoMNrQ0Vt8OPVXD5&#10;8rypz0zf22bi28dod3s3UalBv1vNQETq4r/4z/2p0/y3Mf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KbewgAAANwAAAAPAAAAAAAAAAAAAAAAAJgCAABkcnMvZG93&#10;bnJldi54bWxQSwUGAAAAAAQABAD1AAAAhw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ind w:left="439" w:right="442"/>
              <w:jc w:val="center"/>
              <w:rPr>
                <w:rFonts w:ascii="Arial" w:hAnsi="Arial" w:cs="Arial"/>
                <w:sz w:val="22"/>
                <w:szCs w:val="22"/>
              </w:rPr>
            </w:pPr>
            <w:r>
              <w:rPr>
                <w:rFonts w:ascii="Arial" w:hAnsi="Arial" w:cs="Arial"/>
                <w:i/>
                <w:iCs/>
                <w:sz w:val="22"/>
                <w:szCs w:val="22"/>
              </w:rPr>
              <w:t>Printed Name of</w:t>
            </w:r>
            <w:r>
              <w:rPr>
                <w:rFonts w:ascii="Arial" w:hAnsi="Arial" w:cs="Arial"/>
                <w:i/>
                <w:iCs/>
                <w:sz w:val="22"/>
                <w:szCs w:val="22"/>
              </w:rPr>
              <w:t xml:space="preserve"> Authorized</w:t>
            </w:r>
            <w:r>
              <w:rPr>
                <w:rFonts w:ascii="Arial" w:hAnsi="Arial" w:cs="Arial"/>
                <w:i/>
                <w:iCs/>
                <w:spacing w:val="-15"/>
                <w:sz w:val="22"/>
                <w:szCs w:val="22"/>
              </w:rPr>
              <w:t xml:space="preserve"> </w:t>
            </w:r>
            <w:r>
              <w:rPr>
                <w:rFonts w:ascii="Arial" w:hAnsi="Arial" w:cs="Arial"/>
                <w:i/>
                <w:iCs/>
                <w:sz w:val="22"/>
                <w:szCs w:val="22"/>
              </w:rPr>
              <w:t>Institution/Facility Representative</w:t>
            </w:r>
          </w:p>
          <w:p w:rsidR="00000000" w:rsidRDefault="00AC4119">
            <w:pPr>
              <w:pStyle w:val="TableParagraph"/>
              <w:kinsoku w:val="0"/>
              <w:overflowPunct w:val="0"/>
              <w:rPr>
                <w:rFonts w:ascii="Arial" w:hAnsi="Arial" w:cs="Arial"/>
                <w:sz w:val="20"/>
                <w:szCs w:val="20"/>
              </w:rPr>
            </w:pPr>
          </w:p>
          <w:p w:rsidR="00000000" w:rsidRDefault="00AC4119">
            <w:pPr>
              <w:pStyle w:val="TableParagraph"/>
              <w:kinsoku w:val="0"/>
              <w:overflowPunct w:val="0"/>
              <w:spacing w:before="7"/>
              <w:rPr>
                <w:rFonts w:ascii="Arial" w:hAnsi="Arial" w:cs="Arial"/>
                <w:sz w:val="22"/>
                <w:szCs w:val="22"/>
              </w:rPr>
            </w:pPr>
          </w:p>
          <w:p w:rsidR="00000000" w:rsidRDefault="00ED05CF">
            <w:pPr>
              <w:pStyle w:val="TableParagraph"/>
              <w:kinsoku w:val="0"/>
              <w:overflowPunct w:val="0"/>
              <w:spacing w:line="20" w:lineRule="exact"/>
              <w:ind w:left="271"/>
              <w:rPr>
                <w:rFonts w:ascii="Arial" w:hAnsi="Arial" w:cs="Arial"/>
                <w:sz w:val="2"/>
                <w:szCs w:val="2"/>
              </w:rPr>
            </w:pPr>
            <w:r>
              <w:rPr>
                <w:rFonts w:ascii="Arial" w:hAnsi="Arial" w:cs="Arial"/>
                <w:noProof/>
                <w:sz w:val="2"/>
                <w:szCs w:val="2"/>
              </w:rPr>
              <mc:AlternateContent>
                <mc:Choice Requires="wpg">
                  <w:drawing>
                    <wp:inline distT="0" distB="0" distL="0" distR="0">
                      <wp:extent cx="3038475" cy="12700"/>
                      <wp:effectExtent l="3810" t="3175" r="5715" b="3175"/>
                      <wp:docPr id="12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12700"/>
                                <a:chOff x="0" y="0"/>
                                <a:chExt cx="4785" cy="20"/>
                              </a:xfrm>
                            </wpg:grpSpPr>
                            <wps:wsp>
                              <wps:cNvPr id="130" name="Freeform 64"/>
                              <wps:cNvSpPr>
                                <a:spLocks/>
                              </wps:cNvSpPr>
                              <wps:spPr bwMode="auto">
                                <a:xfrm>
                                  <a:off x="6" y="6"/>
                                  <a:ext cx="4771" cy="20"/>
                                </a:xfrm>
                                <a:custGeom>
                                  <a:avLst/>
                                  <a:gdLst>
                                    <a:gd name="T0" fmla="*/ 0 w 4771"/>
                                    <a:gd name="T1" fmla="*/ 0 h 20"/>
                                    <a:gd name="T2" fmla="*/ 4770 w 4771"/>
                                    <a:gd name="T3" fmla="*/ 0 h 20"/>
                                  </a:gdLst>
                                  <a:ahLst/>
                                  <a:cxnLst>
                                    <a:cxn ang="0">
                                      <a:pos x="T0" y="T1"/>
                                    </a:cxn>
                                    <a:cxn ang="0">
                                      <a:pos x="T2" y="T3"/>
                                    </a:cxn>
                                  </a:cxnLst>
                                  <a:rect l="0" t="0" r="r" b="b"/>
                                  <a:pathLst>
                                    <a:path w="4771" h="20">
                                      <a:moveTo>
                                        <a:pt x="0" y="0"/>
                                      </a:moveTo>
                                      <a:lnTo>
                                        <a:pt x="4770"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66279F" id="Group 63" o:spid="_x0000_s1026" style="width:239.25pt;height:1pt;mso-position-horizontal-relative:char;mso-position-vertical-relative:line" coordsize="47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">
                      <v:shape id="Freeform 64" o:spid="_x0000_s1027" style="position:absolute;left:6;top:6;width:4771;height:20;visibility:visible;mso-wrap-style:square;v-text-anchor:top" coordsize="4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dMsUA&#10;AADcAAAADwAAAGRycy9kb3ducmV2LnhtbESPQWsCMRCF74X+hzCF3mrWFmxZjSIthSJIqxXB27AZ&#10;N4ubyZKk7vrvOwfB2wzvzXvfzBaDb9WZYmoCGxiPClDEVbAN1wZ2v59Pb6BSRrbYBiYDF0qwmN/f&#10;zbC0oecNnbe5VhLCqUQDLueu1DpVjjymUeiIRTuG6DHLGmttI/YS7lv9XBQT7bFhaXDY0buj6rT9&#10;8wYO35E/2j3Tz6qbxP4yXp9eXTbm8WFYTkFlGvLNfL3+soL/Iv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p0yxQAAANwAAAAPAAAAAAAAAAAAAAAAAJgCAABkcnMv&#10;ZG93bnJldi54bWxQSwUGAAAAAAQABAD1AAAAigMAAAAA&#10;" path="m,l4770,e" filled="f" strokeweight=".24403mm">
                        <v:path arrowok="t" o:connecttype="custom" o:connectlocs="0,0;4770,0" o:connectangles="0,0"/>
                      </v:shape>
                      <w10:anchorlock/>
                    </v:group>
                  </w:pict>
                </mc:Fallback>
              </mc:AlternateContent>
            </w:r>
          </w:p>
          <w:p w:rsidR="00000000" w:rsidRDefault="00AC4119">
            <w:pPr>
              <w:pStyle w:val="TableParagraph"/>
              <w:kinsoku w:val="0"/>
              <w:overflowPunct w:val="0"/>
              <w:spacing w:line="720" w:lineRule="auto"/>
              <w:ind w:left="2372" w:right="2373" w:hanging="1"/>
              <w:jc w:val="center"/>
              <w:rPr>
                <w:rFonts w:ascii="Arial" w:hAnsi="Arial" w:cs="Arial"/>
                <w:sz w:val="22"/>
                <w:szCs w:val="22"/>
              </w:rPr>
            </w:pPr>
            <w:r>
              <w:rPr>
                <w:rFonts w:ascii="Arial" w:hAnsi="Arial" w:cs="Arial"/>
                <w:i/>
                <w:iCs/>
                <w:sz w:val="22"/>
                <w:szCs w:val="22"/>
              </w:rPr>
              <w:t xml:space="preserve">Title </w:t>
            </w:r>
            <w:r>
              <w:rPr>
                <w:rFonts w:ascii="Arial" w:hAnsi="Arial" w:cs="Arial"/>
                <w:i/>
                <w:iCs/>
                <w:w w:val="95"/>
                <w:sz w:val="22"/>
                <w:szCs w:val="22"/>
              </w:rPr>
              <w:t>Dated</w:t>
            </w:r>
          </w:p>
          <w:p w:rsidR="00000000" w:rsidRDefault="00ED05CF">
            <w:pPr>
              <w:pStyle w:val="TableParagraph"/>
              <w:kinsoku w:val="0"/>
              <w:overflowPunct w:val="0"/>
              <w:spacing w:line="20" w:lineRule="exact"/>
              <w:ind w:left="211"/>
              <w:rPr>
                <w:rFonts w:ascii="Arial" w:hAnsi="Arial" w:cs="Arial"/>
                <w:sz w:val="2"/>
                <w:szCs w:val="2"/>
              </w:rPr>
            </w:pPr>
            <w:r>
              <w:rPr>
                <w:rFonts w:ascii="Arial" w:hAnsi="Arial" w:cs="Arial"/>
                <w:noProof/>
                <w:sz w:val="2"/>
                <w:szCs w:val="2"/>
              </w:rPr>
              <mc:AlternateContent>
                <mc:Choice Requires="wpg">
                  <w:drawing>
                    <wp:inline distT="0" distB="0" distL="0" distR="0">
                      <wp:extent cx="3115945" cy="12700"/>
                      <wp:effectExtent l="3810" t="8255" r="4445" b="0"/>
                      <wp:docPr id="1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2700"/>
                                <a:chOff x="0" y="0"/>
                                <a:chExt cx="4907" cy="20"/>
                              </a:xfrm>
                            </wpg:grpSpPr>
                            <wps:wsp>
                              <wps:cNvPr id="128" name="Freeform 66"/>
                              <wps:cNvSpPr>
                                <a:spLocks/>
                              </wps:cNvSpPr>
                              <wps:spPr bwMode="auto">
                                <a:xfrm>
                                  <a:off x="6" y="6"/>
                                  <a:ext cx="4893" cy="20"/>
                                </a:xfrm>
                                <a:custGeom>
                                  <a:avLst/>
                                  <a:gdLst>
                                    <a:gd name="T0" fmla="*/ 0 w 4893"/>
                                    <a:gd name="T1" fmla="*/ 0 h 20"/>
                                    <a:gd name="T2" fmla="*/ 4892 w 4893"/>
                                    <a:gd name="T3" fmla="*/ 0 h 20"/>
                                  </a:gdLst>
                                  <a:ahLst/>
                                  <a:cxnLst>
                                    <a:cxn ang="0">
                                      <a:pos x="T0" y="T1"/>
                                    </a:cxn>
                                    <a:cxn ang="0">
                                      <a:pos x="T2" y="T3"/>
                                    </a:cxn>
                                  </a:cxnLst>
                                  <a:rect l="0" t="0" r="r" b="b"/>
                                  <a:pathLst>
                                    <a:path w="4893" h="20">
                                      <a:moveTo>
                                        <a:pt x="0" y="0"/>
                                      </a:moveTo>
                                      <a:lnTo>
                                        <a:pt x="4892"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0B7DEA" id="Group 65" o:spid="_x0000_s1026" style="width:245.35pt;height:1pt;mso-position-horizontal-relative:char;mso-position-vertical-relative:line" coordsize="49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">
                      <v:shape id="Freeform 66" o:spid="_x0000_s1027" style="position:absolute;left:6;top:6;width:4893;height:20;visibility:visible;mso-wrap-style:square;v-text-anchor:top" coordsize="4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2IcUA&#10;AADcAAAADwAAAGRycy9kb3ducmV2LnhtbESPQWvCQBCF7wX/wzJCb3WjSC2pq4gieFK0pb0O2TEJ&#10;yc6G7Jqk/nrnUPA2w3vz3jfL9eBq1VEbSs8GppMEFHHmbcm5ge+v/dsHqBCRLdaeycAfBVivRi9L&#10;TK3v+UzdJeZKQjikaKCIsUm1DllBDsPEN8SiXX3rMMra5tq22Eu4q/UsSd61w5KlocCGtgVl1eXm&#10;DPSLw+/Nbe9Vebr+HOeV2y26amfM63jYfIKKNMSn+f/6YAV/JrT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YhxQAAANwAAAAPAAAAAAAAAAAAAAAAAJgCAABkcnMv&#10;ZG93bnJldi54bWxQSwUGAAAAAAQABAD1AAAAigMAAAAA&#10;" path="m,l4892,e" filled="f" strokeweight=".24403mm">
                        <v:path arrowok="t" o:connecttype="custom" o:connectlocs="0,0;4892,0" o:connectangles="0,0"/>
                      </v:shape>
                      <w10:anchorlock/>
                    </v:group>
                  </w:pict>
                </mc:Fallback>
              </mc:AlternateContent>
            </w:r>
          </w:p>
          <w:p w:rsidR="00000000" w:rsidRDefault="00AC4119">
            <w:pPr>
              <w:pStyle w:val="TableParagraph"/>
              <w:kinsoku w:val="0"/>
              <w:overflowPunct w:val="0"/>
              <w:ind w:right="164"/>
              <w:jc w:val="center"/>
            </w:pPr>
            <w:r>
              <w:rPr>
                <w:rFonts w:ascii="Arial" w:hAnsi="Arial" w:cs="Arial"/>
                <w:i/>
                <w:iCs/>
                <w:sz w:val="22"/>
                <w:szCs w:val="22"/>
              </w:rPr>
              <w:t>Organization Name and CCFP Authorization</w:t>
            </w:r>
            <w:r>
              <w:rPr>
                <w:rFonts w:ascii="Arial" w:hAnsi="Arial" w:cs="Arial"/>
                <w:i/>
                <w:iCs/>
                <w:spacing w:val="-16"/>
                <w:sz w:val="22"/>
                <w:szCs w:val="22"/>
              </w:rPr>
              <w:t xml:space="preserve"> </w:t>
            </w:r>
            <w:r>
              <w:rPr>
                <w:rFonts w:ascii="Arial" w:hAnsi="Arial" w:cs="Arial"/>
                <w:i/>
                <w:iCs/>
                <w:sz w:val="22"/>
                <w:szCs w:val="22"/>
              </w:rPr>
              <w:t>No.</w:t>
            </w:r>
          </w:p>
        </w:tc>
        <w:tc>
          <w:tcPr>
            <w:tcW w:w="164" w:type="dxa"/>
            <w:tcBorders>
              <w:top w:val="nil"/>
              <w:left w:val="nil"/>
              <w:bottom w:val="single" w:sz="12" w:space="0" w:color="000000"/>
              <w:right w:val="nil"/>
            </w:tcBorders>
          </w:tcPr>
          <w:p w:rsidR="00000000" w:rsidRDefault="00AC4119"/>
        </w:tc>
      </w:tr>
    </w:tbl>
    <w:p w:rsidR="00000000" w:rsidRDefault="00AC4119">
      <w:pPr>
        <w:sectPr w:rsidR="00000000">
          <w:footerReference w:type="default" r:id="rId14"/>
          <w:pgSz w:w="12240" w:h="15840"/>
          <w:pgMar w:top="1280" w:right="580" w:bottom="960" w:left="600" w:header="0" w:footer="772" w:gutter="0"/>
          <w:pgNumType w:start="21"/>
          <w:cols w:space="720" w:equalWidth="0">
            <w:col w:w="11060"/>
          </w:cols>
          <w:noEndnote/>
        </w:sectPr>
      </w:pPr>
    </w:p>
    <w:p w:rsidR="00000000" w:rsidRDefault="00AC4119">
      <w:pPr>
        <w:pStyle w:val="Heading1"/>
        <w:kinsoku w:val="0"/>
        <w:overflowPunct w:val="0"/>
        <w:ind w:left="2579" w:right="2597"/>
        <w:jc w:val="center"/>
        <w:rPr>
          <w:u w:val="none"/>
        </w:rPr>
      </w:pPr>
      <w:bookmarkStart w:id="4" w:name="Attachment 1"/>
      <w:bookmarkEnd w:id="4"/>
      <w:r>
        <w:rPr>
          <w:u w:val="thick"/>
        </w:rPr>
        <w:lastRenderedPageBreak/>
        <w:t>Attachment</w:t>
      </w:r>
      <w:r>
        <w:rPr>
          <w:spacing w:val="-5"/>
          <w:u w:val="thick"/>
        </w:rPr>
        <w:t xml:space="preserve"> </w:t>
      </w:r>
      <w:r>
        <w:rPr>
          <w:u w:val="thick"/>
        </w:rPr>
        <w:t>1</w:t>
      </w:r>
    </w:p>
    <w:p w:rsidR="00000000" w:rsidRDefault="00AC4119">
      <w:pPr>
        <w:pStyle w:val="Heading2"/>
        <w:kinsoku w:val="0"/>
        <w:overflowPunct w:val="0"/>
        <w:spacing w:before="184"/>
        <w:ind w:left="2579" w:right="2597"/>
        <w:jc w:val="center"/>
        <w:rPr>
          <w:b w:val="0"/>
          <w:bCs w:val="0"/>
        </w:rPr>
      </w:pPr>
      <w:r>
        <w:t>Child Care Food Program Meal Pattern for</w:t>
      </w:r>
      <w:r>
        <w:rPr>
          <w:spacing w:val="-24"/>
        </w:rPr>
        <w:t xml:space="preserve"> </w:t>
      </w:r>
      <w:r>
        <w:t>Children</w:t>
      </w:r>
    </w:p>
    <w:p w:rsidR="00000000" w:rsidRDefault="00AC4119">
      <w:pPr>
        <w:pStyle w:val="BodyText"/>
        <w:kinsoku w:val="0"/>
        <w:overflowPunct w:val="0"/>
        <w:spacing w:before="11"/>
        <w:ind w:left="0" w:firstLine="0"/>
        <w:rPr>
          <w:b/>
          <w:bCs/>
          <w:sz w:val="19"/>
          <w:szCs w:val="19"/>
        </w:rPr>
      </w:pPr>
    </w:p>
    <w:p w:rsidR="00000000" w:rsidRDefault="00AC4119">
      <w:pPr>
        <w:pStyle w:val="BodyText"/>
        <w:kinsoku w:val="0"/>
        <w:overflowPunct w:val="0"/>
        <w:ind w:left="100" w:right="295" w:firstLine="0"/>
        <w:rPr>
          <w:sz w:val="20"/>
          <w:szCs w:val="20"/>
        </w:rPr>
      </w:pPr>
      <w:r>
        <w:rPr>
          <w:sz w:val="20"/>
          <w:szCs w:val="20"/>
        </w:rPr>
        <w:t>The Child Care Food Program (CCFP) provides aid to child care institutions and family day care homes for the provision of nutritious foods that contribute to the wellness, healthy growth, and development of young</w:t>
      </w:r>
      <w:r>
        <w:rPr>
          <w:spacing w:val="-35"/>
          <w:sz w:val="20"/>
          <w:szCs w:val="20"/>
        </w:rPr>
        <w:t xml:space="preserve"> </w:t>
      </w:r>
      <w:r>
        <w:rPr>
          <w:sz w:val="20"/>
          <w:szCs w:val="20"/>
        </w:rPr>
        <w:t>children.</w:t>
      </w:r>
    </w:p>
    <w:p w:rsidR="00000000" w:rsidRDefault="00AC4119">
      <w:pPr>
        <w:pStyle w:val="BodyText"/>
        <w:kinsoku w:val="0"/>
        <w:overflowPunct w:val="0"/>
        <w:ind w:left="100" w:right="564" w:firstLine="0"/>
        <w:rPr>
          <w:sz w:val="20"/>
          <w:szCs w:val="20"/>
        </w:rPr>
      </w:pPr>
      <w:r>
        <w:rPr>
          <w:b/>
          <w:bCs/>
          <w:sz w:val="20"/>
          <w:szCs w:val="20"/>
        </w:rPr>
        <w:t xml:space="preserve">Child care providers must ensure </w:t>
      </w:r>
      <w:r>
        <w:rPr>
          <w:b/>
          <w:bCs/>
          <w:sz w:val="20"/>
          <w:szCs w:val="20"/>
        </w:rPr>
        <w:t>that each meal served to children contains, at a minimum, each of the food components in the amounts indicated for the appropriate age group as stated in the CCFP Meal Pattern for Children.</w:t>
      </w:r>
    </w:p>
    <w:tbl>
      <w:tblPr>
        <w:tblW w:w="0" w:type="auto"/>
        <w:tblInd w:w="117" w:type="dxa"/>
        <w:tblLayout w:type="fixed"/>
        <w:tblCellMar>
          <w:left w:w="0" w:type="dxa"/>
          <w:right w:w="0" w:type="dxa"/>
        </w:tblCellMar>
        <w:tblLook w:val="0000" w:firstRow="0" w:lastRow="0" w:firstColumn="0" w:lastColumn="0" w:noHBand="0" w:noVBand="0"/>
      </w:tblPr>
      <w:tblGrid>
        <w:gridCol w:w="681"/>
        <w:gridCol w:w="4899"/>
        <w:gridCol w:w="1710"/>
        <w:gridCol w:w="1710"/>
        <w:gridCol w:w="1764"/>
      </w:tblGrid>
      <w:tr w:rsidR="00000000">
        <w:tblPrEx>
          <w:tblCellMar>
            <w:top w:w="0" w:type="dxa"/>
            <w:left w:w="0" w:type="dxa"/>
            <w:bottom w:w="0" w:type="dxa"/>
            <w:right w:w="0" w:type="dxa"/>
          </w:tblCellMar>
        </w:tblPrEx>
        <w:trPr>
          <w:trHeight w:hRule="exact" w:val="259"/>
        </w:trPr>
        <w:tc>
          <w:tcPr>
            <w:tcW w:w="5580" w:type="dxa"/>
            <w:gridSpan w:val="2"/>
            <w:vMerge w:val="restart"/>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29"/>
              <w:ind w:left="1858" w:right="1854"/>
              <w:jc w:val="center"/>
            </w:pPr>
            <w:r>
              <w:rPr>
                <w:rFonts w:ascii="Arial" w:hAnsi="Arial" w:cs="Arial"/>
                <w:b/>
                <w:bCs/>
                <w:sz w:val="20"/>
                <w:szCs w:val="20"/>
              </w:rPr>
              <w:t>Child Meal Pattern Food</w:t>
            </w:r>
            <w:r>
              <w:rPr>
                <w:rFonts w:ascii="Arial" w:hAnsi="Arial" w:cs="Arial"/>
                <w:b/>
                <w:bCs/>
                <w:spacing w:val="-2"/>
                <w:sz w:val="20"/>
                <w:szCs w:val="20"/>
              </w:rPr>
              <w:t xml:space="preserve"> </w:t>
            </w:r>
            <w:r>
              <w:rPr>
                <w:rFonts w:ascii="Arial" w:hAnsi="Arial" w:cs="Arial"/>
                <w:b/>
                <w:bCs/>
                <w:sz w:val="20"/>
                <w:szCs w:val="20"/>
              </w:rPr>
              <w:t>Components:</w:t>
            </w:r>
          </w:p>
        </w:tc>
        <w:tc>
          <w:tcPr>
            <w:tcW w:w="5184" w:type="dxa"/>
            <w:gridSpan w:val="3"/>
            <w:tcBorders>
              <w:top w:val="single" w:sz="12" w:space="0" w:color="000000"/>
              <w:left w:val="single" w:sz="12" w:space="0" w:color="000000"/>
              <w:bottom w:val="single" w:sz="12" w:space="0" w:color="000000"/>
              <w:right w:val="single" w:sz="12" w:space="0" w:color="000000"/>
            </w:tcBorders>
            <w:shd w:val="clear" w:color="auto" w:fill="BCD5ED"/>
          </w:tcPr>
          <w:p w:rsidR="00000000" w:rsidRDefault="00AC4119">
            <w:pPr>
              <w:pStyle w:val="TableParagraph"/>
              <w:kinsoku w:val="0"/>
              <w:overflowPunct w:val="0"/>
              <w:spacing w:line="230" w:lineRule="exact"/>
              <w:ind w:left="1198"/>
            </w:pPr>
            <w:r>
              <w:rPr>
                <w:rFonts w:ascii="Arial" w:hAnsi="Arial" w:cs="Arial"/>
                <w:b/>
                <w:bCs/>
                <w:sz w:val="20"/>
                <w:szCs w:val="20"/>
              </w:rPr>
              <w:t>Age Group and Serving</w:t>
            </w:r>
            <w:r>
              <w:rPr>
                <w:rFonts w:ascii="Arial" w:hAnsi="Arial" w:cs="Arial"/>
                <w:b/>
                <w:bCs/>
                <w:spacing w:val="-10"/>
                <w:sz w:val="20"/>
                <w:szCs w:val="20"/>
              </w:rPr>
              <w:t xml:space="preserve"> </w:t>
            </w:r>
            <w:r>
              <w:rPr>
                <w:rFonts w:ascii="Arial" w:hAnsi="Arial" w:cs="Arial"/>
                <w:b/>
                <w:bCs/>
                <w:sz w:val="20"/>
                <w:szCs w:val="20"/>
              </w:rPr>
              <w:t>Size:</w:t>
            </w:r>
          </w:p>
        </w:tc>
      </w:tr>
      <w:tr w:rsidR="00000000">
        <w:tblPrEx>
          <w:tblCellMar>
            <w:top w:w="0" w:type="dxa"/>
            <w:left w:w="0" w:type="dxa"/>
            <w:bottom w:w="0" w:type="dxa"/>
            <w:right w:w="0" w:type="dxa"/>
          </w:tblCellMar>
        </w:tblPrEx>
        <w:trPr>
          <w:trHeight w:hRule="exact" w:val="497"/>
        </w:trPr>
        <w:tc>
          <w:tcPr>
            <w:tcW w:w="5580" w:type="dxa"/>
            <w:gridSpan w:val="2"/>
            <w:vMerge/>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line="230" w:lineRule="exact"/>
              <w:ind w:left="1198"/>
            </w:pPr>
          </w:p>
        </w:tc>
        <w:tc>
          <w:tcPr>
            <w:tcW w:w="1710"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
              <w:ind w:left="368" w:right="365" w:firstLine="127"/>
            </w:pPr>
            <w:r>
              <w:rPr>
                <w:rFonts w:ascii="Arial" w:hAnsi="Arial" w:cs="Arial"/>
                <w:b/>
                <w:bCs/>
                <w:sz w:val="20"/>
                <w:szCs w:val="20"/>
              </w:rPr>
              <w:t>1 and 2 year</w:t>
            </w:r>
            <w:r>
              <w:rPr>
                <w:rFonts w:ascii="Arial" w:hAnsi="Arial" w:cs="Arial"/>
                <w:b/>
                <w:bCs/>
                <w:spacing w:val="-4"/>
                <w:sz w:val="20"/>
                <w:szCs w:val="20"/>
              </w:rPr>
              <w:t xml:space="preserve"> </w:t>
            </w:r>
            <w:r>
              <w:rPr>
                <w:rFonts w:ascii="Arial" w:hAnsi="Arial" w:cs="Arial"/>
                <w:b/>
                <w:bCs/>
                <w:sz w:val="20"/>
                <w:szCs w:val="20"/>
              </w:rPr>
              <w:t>olds:</w:t>
            </w:r>
          </w:p>
        </w:tc>
        <w:tc>
          <w:tcPr>
            <w:tcW w:w="1710"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 w:line="230" w:lineRule="exact"/>
              <w:ind w:left="1"/>
              <w:jc w:val="center"/>
              <w:rPr>
                <w:rFonts w:ascii="Arial" w:hAnsi="Arial" w:cs="Arial"/>
                <w:sz w:val="20"/>
                <w:szCs w:val="20"/>
              </w:rPr>
            </w:pPr>
            <w:r>
              <w:rPr>
                <w:rFonts w:ascii="Arial" w:hAnsi="Arial" w:cs="Arial"/>
                <w:b/>
                <w:bCs/>
                <w:sz w:val="20"/>
                <w:szCs w:val="20"/>
              </w:rPr>
              <w:t>3 –</w:t>
            </w:r>
            <w:r>
              <w:rPr>
                <w:rFonts w:ascii="Arial" w:hAnsi="Arial" w:cs="Arial"/>
                <w:b/>
                <w:bCs/>
                <w:spacing w:val="-2"/>
                <w:sz w:val="20"/>
                <w:szCs w:val="20"/>
              </w:rPr>
              <w:t xml:space="preserve"> </w:t>
            </w:r>
            <w:r>
              <w:rPr>
                <w:rFonts w:ascii="Arial" w:hAnsi="Arial" w:cs="Arial"/>
                <w:b/>
                <w:bCs/>
                <w:sz w:val="20"/>
                <w:szCs w:val="20"/>
              </w:rPr>
              <w:t>5</w:t>
            </w:r>
          </w:p>
          <w:p w:rsidR="00000000" w:rsidRDefault="00AC4119">
            <w:pPr>
              <w:pStyle w:val="TableParagraph"/>
              <w:kinsoku w:val="0"/>
              <w:overflowPunct w:val="0"/>
              <w:spacing w:line="230" w:lineRule="exact"/>
              <w:jc w:val="center"/>
            </w:pPr>
            <w:r>
              <w:rPr>
                <w:rFonts w:ascii="Arial" w:hAnsi="Arial" w:cs="Arial"/>
                <w:b/>
                <w:bCs/>
                <w:sz w:val="20"/>
                <w:szCs w:val="20"/>
              </w:rPr>
              <w:t>year</w:t>
            </w:r>
            <w:r>
              <w:rPr>
                <w:rFonts w:ascii="Arial" w:hAnsi="Arial" w:cs="Arial"/>
                <w:b/>
                <w:bCs/>
                <w:spacing w:val="-4"/>
                <w:sz w:val="20"/>
                <w:szCs w:val="20"/>
              </w:rPr>
              <w:t xml:space="preserve"> </w:t>
            </w:r>
            <w:r>
              <w:rPr>
                <w:rFonts w:ascii="Arial" w:hAnsi="Arial" w:cs="Arial"/>
                <w:b/>
                <w:bCs/>
                <w:sz w:val="20"/>
                <w:szCs w:val="20"/>
              </w:rPr>
              <w:t>olds:</w:t>
            </w:r>
          </w:p>
        </w:tc>
        <w:tc>
          <w:tcPr>
            <w:tcW w:w="1764"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line="230" w:lineRule="exact"/>
              <w:ind w:left="1"/>
              <w:jc w:val="center"/>
              <w:rPr>
                <w:rFonts w:ascii="Arial" w:hAnsi="Arial" w:cs="Arial"/>
                <w:sz w:val="13"/>
                <w:szCs w:val="13"/>
              </w:rPr>
            </w:pPr>
            <w:r>
              <w:rPr>
                <w:rFonts w:ascii="Arial" w:hAnsi="Arial" w:cs="Arial"/>
                <w:b/>
                <w:bCs/>
                <w:sz w:val="20"/>
                <w:szCs w:val="20"/>
              </w:rPr>
              <w:t>6 –</w:t>
            </w:r>
            <w:r>
              <w:rPr>
                <w:rFonts w:ascii="Arial" w:hAnsi="Arial" w:cs="Arial"/>
                <w:b/>
                <w:bCs/>
                <w:spacing w:val="-2"/>
                <w:sz w:val="20"/>
                <w:szCs w:val="20"/>
              </w:rPr>
              <w:t xml:space="preserve"> </w:t>
            </w:r>
            <w:r>
              <w:rPr>
                <w:rFonts w:ascii="Arial" w:hAnsi="Arial" w:cs="Arial"/>
                <w:b/>
                <w:bCs/>
                <w:sz w:val="20"/>
                <w:szCs w:val="20"/>
              </w:rPr>
              <w:t>18</w:t>
            </w:r>
            <w:r>
              <w:rPr>
                <w:rFonts w:ascii="Arial" w:hAnsi="Arial" w:cs="Arial"/>
                <w:b/>
                <w:bCs/>
                <w:position w:val="7"/>
                <w:sz w:val="13"/>
                <w:szCs w:val="13"/>
              </w:rPr>
              <w:t>1</w:t>
            </w:r>
          </w:p>
          <w:p w:rsidR="00000000" w:rsidRDefault="00AC4119">
            <w:pPr>
              <w:pStyle w:val="TableParagraph"/>
              <w:kinsoku w:val="0"/>
              <w:overflowPunct w:val="0"/>
              <w:spacing w:line="230" w:lineRule="exact"/>
              <w:jc w:val="center"/>
            </w:pPr>
            <w:r>
              <w:rPr>
                <w:rFonts w:ascii="Arial" w:hAnsi="Arial" w:cs="Arial"/>
                <w:b/>
                <w:bCs/>
                <w:sz w:val="20"/>
                <w:szCs w:val="20"/>
              </w:rPr>
              <w:t>year</w:t>
            </w:r>
            <w:r>
              <w:rPr>
                <w:rFonts w:ascii="Arial" w:hAnsi="Arial" w:cs="Arial"/>
                <w:b/>
                <w:bCs/>
                <w:spacing w:val="-4"/>
                <w:sz w:val="20"/>
                <w:szCs w:val="20"/>
              </w:rPr>
              <w:t xml:space="preserve"> </w:t>
            </w:r>
            <w:r>
              <w:rPr>
                <w:rFonts w:ascii="Arial" w:hAnsi="Arial" w:cs="Arial"/>
                <w:b/>
                <w:bCs/>
                <w:sz w:val="20"/>
                <w:szCs w:val="20"/>
              </w:rPr>
              <w:t>olds:</w:t>
            </w:r>
          </w:p>
        </w:tc>
      </w:tr>
      <w:tr w:rsidR="00000000">
        <w:tblPrEx>
          <w:tblCellMar>
            <w:top w:w="0" w:type="dxa"/>
            <w:left w:w="0" w:type="dxa"/>
            <w:bottom w:w="0" w:type="dxa"/>
            <w:right w:w="0" w:type="dxa"/>
          </w:tblCellMar>
        </w:tblPrEx>
        <w:trPr>
          <w:trHeight w:hRule="exact" w:val="617"/>
        </w:trPr>
        <w:tc>
          <w:tcPr>
            <w:tcW w:w="681" w:type="dxa"/>
            <w:vMerge w:val="restart"/>
            <w:tcBorders>
              <w:top w:val="single" w:sz="17" w:space="0" w:color="000000"/>
              <w:left w:val="single" w:sz="12" w:space="0" w:color="000000"/>
              <w:bottom w:val="single" w:sz="17" w:space="0" w:color="000000"/>
              <w:right w:val="single" w:sz="12" w:space="0" w:color="000000"/>
            </w:tcBorders>
            <w:textDirection w:val="btLr"/>
          </w:tcPr>
          <w:p w:rsidR="00000000" w:rsidRDefault="00AC4119">
            <w:pPr>
              <w:pStyle w:val="TableParagraph"/>
              <w:kinsoku w:val="0"/>
              <w:overflowPunct w:val="0"/>
              <w:spacing w:before="97"/>
              <w:ind w:left="10"/>
              <w:jc w:val="center"/>
              <w:rPr>
                <w:rFonts w:ascii="Arial" w:hAnsi="Arial" w:cs="Arial"/>
              </w:rPr>
            </w:pPr>
            <w:r>
              <w:rPr>
                <w:rFonts w:ascii="Arial" w:hAnsi="Arial" w:cs="Arial"/>
                <w:b/>
                <w:bCs/>
                <w:spacing w:val="-1"/>
              </w:rPr>
              <w:t>B</w:t>
            </w:r>
            <w:r>
              <w:rPr>
                <w:rFonts w:ascii="Arial" w:hAnsi="Arial" w:cs="Arial"/>
                <w:b/>
                <w:bCs/>
              </w:rPr>
              <w:t>r</w:t>
            </w:r>
            <w:r>
              <w:rPr>
                <w:rFonts w:ascii="Arial" w:hAnsi="Arial" w:cs="Arial"/>
                <w:b/>
                <w:bCs/>
                <w:spacing w:val="-1"/>
              </w:rPr>
              <w:t>eak</w:t>
            </w:r>
            <w:r>
              <w:rPr>
                <w:rFonts w:ascii="Arial" w:hAnsi="Arial" w:cs="Arial"/>
                <w:b/>
                <w:bCs/>
              </w:rPr>
              <w:t>f</w:t>
            </w:r>
            <w:r>
              <w:rPr>
                <w:rFonts w:ascii="Arial" w:hAnsi="Arial" w:cs="Arial"/>
                <w:b/>
                <w:bCs/>
                <w:spacing w:val="-1"/>
              </w:rPr>
              <w:t>ast</w:t>
            </w:r>
          </w:p>
          <w:p w:rsidR="00000000" w:rsidRDefault="00AC4119">
            <w:pPr>
              <w:pStyle w:val="TableParagraph"/>
              <w:kinsoku w:val="0"/>
              <w:overflowPunct w:val="0"/>
              <w:spacing w:before="6"/>
              <w:ind w:left="12"/>
              <w:jc w:val="center"/>
            </w:pPr>
            <w:bookmarkStart w:id="5" w:name="Grains*5,6,7,14"/>
            <w:bookmarkEnd w:id="5"/>
            <w:r>
              <w:rPr>
                <w:rFonts w:ascii="Arial" w:hAnsi="Arial" w:cs="Arial"/>
                <w:b/>
                <w:bCs/>
                <w:w w:val="99"/>
                <w:sz w:val="19"/>
                <w:szCs w:val="19"/>
              </w:rPr>
              <w:t>(3</w:t>
            </w:r>
            <w:r>
              <w:rPr>
                <w:rFonts w:ascii="Arial" w:hAnsi="Arial" w:cs="Arial"/>
                <w:b/>
                <w:bCs/>
                <w:sz w:val="19"/>
                <w:szCs w:val="19"/>
              </w:rPr>
              <w:t xml:space="preserve"> </w:t>
            </w:r>
            <w:r>
              <w:rPr>
                <w:rFonts w:ascii="Arial" w:hAnsi="Arial" w:cs="Arial"/>
                <w:b/>
                <w:bCs/>
                <w:w w:val="99"/>
                <w:sz w:val="19"/>
                <w:szCs w:val="19"/>
              </w:rPr>
              <w:t>comp</w:t>
            </w:r>
            <w:r>
              <w:rPr>
                <w:rFonts w:ascii="Arial" w:hAnsi="Arial" w:cs="Arial"/>
                <w:b/>
                <w:bCs/>
                <w:spacing w:val="-1"/>
                <w:w w:val="99"/>
                <w:sz w:val="19"/>
                <w:szCs w:val="19"/>
              </w:rPr>
              <w:t>o</w:t>
            </w:r>
            <w:r>
              <w:rPr>
                <w:rFonts w:ascii="Arial" w:hAnsi="Arial" w:cs="Arial"/>
                <w:b/>
                <w:bCs/>
                <w:w w:val="99"/>
                <w:sz w:val="19"/>
                <w:szCs w:val="19"/>
              </w:rPr>
              <w:t>ne</w:t>
            </w:r>
            <w:r>
              <w:rPr>
                <w:rFonts w:ascii="Arial" w:hAnsi="Arial" w:cs="Arial"/>
                <w:b/>
                <w:bCs/>
                <w:spacing w:val="-1"/>
                <w:w w:val="99"/>
                <w:sz w:val="19"/>
                <w:szCs w:val="19"/>
              </w:rPr>
              <w:t>n</w:t>
            </w:r>
            <w:r>
              <w:rPr>
                <w:rFonts w:ascii="Arial" w:hAnsi="Arial" w:cs="Arial"/>
                <w:b/>
                <w:bCs/>
                <w:w w:val="99"/>
                <w:sz w:val="19"/>
                <w:szCs w:val="19"/>
              </w:rPr>
              <w:t>ts)</w:t>
            </w:r>
          </w:p>
        </w:tc>
        <w:tc>
          <w:tcPr>
            <w:tcW w:w="4899"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30"/>
              <w:jc w:val="center"/>
              <w:rPr>
                <w:rFonts w:ascii="Arial" w:hAnsi="Arial" w:cs="Arial"/>
                <w:sz w:val="12"/>
                <w:szCs w:val="12"/>
              </w:rPr>
            </w:pPr>
            <w:r>
              <w:rPr>
                <w:rFonts w:ascii="Arial" w:hAnsi="Arial" w:cs="Arial"/>
                <w:b/>
                <w:bCs/>
                <w:sz w:val="19"/>
                <w:szCs w:val="19"/>
              </w:rPr>
              <w:t>Milk</w:t>
            </w:r>
            <w:r>
              <w:rPr>
                <w:rFonts w:ascii="Arial" w:hAnsi="Arial" w:cs="Arial"/>
                <w:b/>
                <w:bCs/>
                <w:position w:val="7"/>
                <w:sz w:val="12"/>
                <w:szCs w:val="12"/>
              </w:rPr>
              <w:t>2</w:t>
            </w:r>
          </w:p>
          <w:p w:rsidR="00000000" w:rsidRDefault="00AC4119">
            <w:pPr>
              <w:pStyle w:val="TableParagraph"/>
              <w:kinsoku w:val="0"/>
              <w:overflowPunct w:val="0"/>
              <w:spacing w:before="66"/>
              <w:ind w:left="100"/>
            </w:pPr>
            <w:r>
              <w:rPr>
                <w:rFonts w:ascii="Arial" w:hAnsi="Arial" w:cs="Arial"/>
                <w:sz w:val="19"/>
                <w:szCs w:val="19"/>
              </w:rPr>
              <w:t>Fluid</w:t>
            </w:r>
            <w:r>
              <w:rPr>
                <w:rFonts w:ascii="Arial" w:hAnsi="Arial" w:cs="Arial"/>
                <w:spacing w:val="-7"/>
                <w:sz w:val="19"/>
                <w:szCs w:val="19"/>
              </w:rPr>
              <w:t xml:space="preserve"> </w:t>
            </w:r>
            <w:r>
              <w:rPr>
                <w:rFonts w:ascii="Arial" w:hAnsi="Arial" w:cs="Arial"/>
                <w:sz w:val="19"/>
                <w:szCs w:val="19"/>
              </w:rPr>
              <w:t>milk</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3"/>
              <w:rPr>
                <w:rFonts w:ascii="Arial" w:hAnsi="Arial" w:cs="Arial"/>
                <w:b/>
                <w:bCs/>
              </w:rPr>
            </w:pPr>
          </w:p>
          <w:p w:rsidR="00000000" w:rsidRDefault="00AC4119">
            <w:pPr>
              <w:pStyle w:val="TableParagraph"/>
              <w:kinsoku w:val="0"/>
              <w:overflowPunct w:val="0"/>
              <w:jc w:val="center"/>
            </w:pPr>
            <w:r>
              <w:rPr>
                <w:rFonts w:ascii="Arial" w:hAnsi="Arial" w:cs="Arial"/>
                <w:sz w:val="19"/>
                <w:szCs w:val="19"/>
              </w:rPr>
              <w:t>4 fluid</w:t>
            </w:r>
            <w:r>
              <w:rPr>
                <w:rFonts w:ascii="Arial" w:hAnsi="Arial" w:cs="Arial"/>
                <w:spacing w:val="-5"/>
                <w:sz w:val="19"/>
                <w:szCs w:val="19"/>
              </w:rPr>
              <w:t xml:space="preserve"> </w:t>
            </w:r>
            <w:r>
              <w:rPr>
                <w:rFonts w:ascii="Arial" w:hAnsi="Arial" w:cs="Arial"/>
                <w:sz w:val="19"/>
                <w:szCs w:val="19"/>
              </w:rPr>
              <w:t>ounces</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3"/>
              <w:rPr>
                <w:rFonts w:ascii="Arial" w:hAnsi="Arial" w:cs="Arial"/>
                <w:b/>
                <w:bCs/>
              </w:rPr>
            </w:pPr>
          </w:p>
          <w:p w:rsidR="00000000" w:rsidRDefault="00AC4119">
            <w:pPr>
              <w:pStyle w:val="TableParagraph"/>
              <w:kinsoku w:val="0"/>
              <w:overflowPunct w:val="0"/>
              <w:jc w:val="center"/>
            </w:pPr>
            <w:r>
              <w:rPr>
                <w:rFonts w:ascii="Arial" w:hAnsi="Arial" w:cs="Arial"/>
                <w:sz w:val="19"/>
                <w:szCs w:val="19"/>
              </w:rPr>
              <w:t>6 fluid</w:t>
            </w:r>
            <w:r>
              <w:rPr>
                <w:rFonts w:ascii="Arial" w:hAnsi="Arial" w:cs="Arial"/>
                <w:spacing w:val="-5"/>
                <w:sz w:val="19"/>
                <w:szCs w:val="19"/>
              </w:rPr>
              <w:t xml:space="preserve"> </w:t>
            </w:r>
            <w:r>
              <w:rPr>
                <w:rFonts w:ascii="Arial" w:hAnsi="Arial" w:cs="Arial"/>
                <w:sz w:val="19"/>
                <w:szCs w:val="19"/>
              </w:rPr>
              <w:t>ounces</w:t>
            </w:r>
          </w:p>
        </w:tc>
        <w:tc>
          <w:tcPr>
            <w:tcW w:w="1764"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3"/>
              <w:rPr>
                <w:rFonts w:ascii="Arial" w:hAnsi="Arial" w:cs="Arial"/>
                <w:b/>
                <w:bCs/>
              </w:rPr>
            </w:pPr>
          </w:p>
          <w:p w:rsidR="00000000" w:rsidRDefault="00AC4119">
            <w:pPr>
              <w:pStyle w:val="TableParagraph"/>
              <w:kinsoku w:val="0"/>
              <w:overflowPunct w:val="0"/>
              <w:ind w:left="1"/>
              <w:jc w:val="center"/>
            </w:pPr>
            <w:r>
              <w:rPr>
                <w:rFonts w:ascii="Arial" w:hAnsi="Arial" w:cs="Arial"/>
                <w:sz w:val="19"/>
                <w:szCs w:val="19"/>
              </w:rPr>
              <w:t>8 fluid</w:t>
            </w:r>
            <w:r>
              <w:rPr>
                <w:rFonts w:ascii="Arial" w:hAnsi="Arial" w:cs="Arial"/>
                <w:spacing w:val="-5"/>
                <w:sz w:val="19"/>
                <w:szCs w:val="19"/>
              </w:rPr>
              <w:t xml:space="preserve"> </w:t>
            </w:r>
            <w:r>
              <w:rPr>
                <w:rFonts w:ascii="Arial" w:hAnsi="Arial" w:cs="Arial"/>
                <w:sz w:val="19"/>
                <w:szCs w:val="19"/>
              </w:rPr>
              <w:t>ounces</w:t>
            </w:r>
          </w:p>
        </w:tc>
      </w:tr>
      <w:tr w:rsidR="00000000">
        <w:tblPrEx>
          <w:tblCellMar>
            <w:top w:w="0" w:type="dxa"/>
            <w:left w:w="0" w:type="dxa"/>
            <w:bottom w:w="0" w:type="dxa"/>
            <w:right w:w="0" w:type="dxa"/>
          </w:tblCellMar>
        </w:tblPrEx>
        <w:trPr>
          <w:trHeight w:hRule="exact" w:val="589"/>
        </w:trPr>
        <w:tc>
          <w:tcPr>
            <w:tcW w:w="681" w:type="dxa"/>
            <w:vMerge/>
            <w:tcBorders>
              <w:top w:val="single" w:sz="17" w:space="0" w:color="000000"/>
              <w:left w:val="single" w:sz="12" w:space="0" w:color="000000"/>
              <w:bottom w:val="single" w:sz="17" w:space="0" w:color="000000"/>
              <w:right w:val="single" w:sz="12" w:space="0" w:color="000000"/>
            </w:tcBorders>
            <w:textDirection w:val="btLr"/>
          </w:tcPr>
          <w:p w:rsidR="00000000" w:rsidRDefault="00AC4119">
            <w:pPr>
              <w:pStyle w:val="TableParagraph"/>
              <w:kinsoku w:val="0"/>
              <w:overflowPunct w:val="0"/>
              <w:ind w:left="1"/>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ind w:left="706"/>
              <w:rPr>
                <w:rFonts w:ascii="Arial" w:hAnsi="Arial" w:cs="Arial"/>
                <w:sz w:val="12"/>
                <w:szCs w:val="12"/>
              </w:rPr>
            </w:pPr>
            <w:r>
              <w:rPr>
                <w:rFonts w:ascii="Arial" w:hAnsi="Arial" w:cs="Arial"/>
                <w:b/>
                <w:bCs/>
                <w:sz w:val="19"/>
                <w:szCs w:val="19"/>
              </w:rPr>
              <w:t>Vegetables, fruits, or portions of</w:t>
            </w:r>
            <w:r>
              <w:rPr>
                <w:rFonts w:ascii="Arial" w:hAnsi="Arial" w:cs="Arial"/>
                <w:b/>
                <w:bCs/>
                <w:spacing w:val="-13"/>
                <w:sz w:val="19"/>
                <w:szCs w:val="19"/>
              </w:rPr>
              <w:t xml:space="preserve"> </w:t>
            </w:r>
            <w:r>
              <w:rPr>
                <w:rFonts w:ascii="Arial" w:hAnsi="Arial" w:cs="Arial"/>
                <w:b/>
                <w:bCs/>
                <w:sz w:val="19"/>
                <w:szCs w:val="19"/>
              </w:rPr>
              <w:t>both</w:t>
            </w:r>
            <w:r>
              <w:rPr>
                <w:rFonts w:ascii="Arial" w:hAnsi="Arial" w:cs="Arial"/>
                <w:b/>
                <w:bCs/>
                <w:position w:val="7"/>
                <w:sz w:val="12"/>
                <w:szCs w:val="12"/>
              </w:rPr>
              <w:t>3</w:t>
            </w:r>
          </w:p>
          <w:p w:rsidR="00000000" w:rsidRDefault="00AC4119">
            <w:pPr>
              <w:pStyle w:val="TableParagraph"/>
              <w:kinsoku w:val="0"/>
              <w:overflowPunct w:val="0"/>
              <w:spacing w:before="66"/>
              <w:ind w:left="93"/>
            </w:pPr>
            <w:r>
              <w:rPr>
                <w:rFonts w:ascii="Arial" w:hAnsi="Arial" w:cs="Arial"/>
                <w:sz w:val="19"/>
                <w:szCs w:val="19"/>
              </w:rPr>
              <w:t>Vegetable(s) and/or</w:t>
            </w:r>
            <w:r>
              <w:rPr>
                <w:rFonts w:ascii="Arial" w:hAnsi="Arial" w:cs="Arial"/>
                <w:spacing w:val="-7"/>
                <w:sz w:val="19"/>
                <w:szCs w:val="19"/>
              </w:rPr>
              <w:t xml:space="preserve"> </w:t>
            </w:r>
            <w:r>
              <w:rPr>
                <w:rFonts w:ascii="Arial" w:hAnsi="Arial" w:cs="Arial"/>
                <w:sz w:val="19"/>
                <w:szCs w:val="19"/>
              </w:rPr>
              <w:t>fruit(s)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04"/>
              <w:jc w:val="center"/>
            </w:pP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04"/>
              <w:ind w:left="1"/>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04"/>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r>
      <w:tr w:rsidR="00000000">
        <w:tblPrEx>
          <w:tblCellMar>
            <w:top w:w="0" w:type="dxa"/>
            <w:left w:w="0" w:type="dxa"/>
            <w:bottom w:w="0" w:type="dxa"/>
            <w:right w:w="0" w:type="dxa"/>
          </w:tblCellMar>
        </w:tblPrEx>
        <w:trPr>
          <w:trHeight w:hRule="exact" w:val="2661"/>
        </w:trPr>
        <w:tc>
          <w:tcPr>
            <w:tcW w:w="681" w:type="dxa"/>
            <w:vMerge/>
            <w:tcBorders>
              <w:top w:val="single" w:sz="17" w:space="0" w:color="000000"/>
              <w:left w:val="single" w:sz="12" w:space="0" w:color="000000"/>
              <w:bottom w:val="single" w:sz="17" w:space="0" w:color="000000"/>
              <w:right w:val="single" w:sz="12" w:space="0" w:color="000000"/>
            </w:tcBorders>
            <w:textDirection w:val="btLr"/>
          </w:tcPr>
          <w:p w:rsidR="00000000" w:rsidRDefault="00AC4119">
            <w:pPr>
              <w:pStyle w:val="TableParagraph"/>
              <w:kinsoku w:val="0"/>
              <w:overflowPunct w:val="0"/>
              <w:spacing w:before="104"/>
              <w:jc w:val="center"/>
            </w:pPr>
          </w:p>
        </w:tc>
        <w:tc>
          <w:tcPr>
            <w:tcW w:w="4899" w:type="dxa"/>
            <w:tcBorders>
              <w:top w:val="single" w:sz="7" w:space="0" w:color="000000"/>
              <w:left w:val="single" w:sz="12" w:space="0" w:color="000000"/>
              <w:bottom w:val="single" w:sz="17" w:space="0" w:color="000000"/>
              <w:right w:val="single" w:sz="12" w:space="0" w:color="000000"/>
            </w:tcBorders>
          </w:tcPr>
          <w:p w:rsidR="00000000" w:rsidRDefault="00AC4119">
            <w:pPr>
              <w:pStyle w:val="TableParagraph"/>
              <w:kinsoku w:val="0"/>
              <w:overflowPunct w:val="0"/>
              <w:spacing w:before="17"/>
              <w:jc w:val="center"/>
              <w:rPr>
                <w:rFonts w:ascii="Arial" w:hAnsi="Arial" w:cs="Arial"/>
                <w:sz w:val="12"/>
                <w:szCs w:val="12"/>
              </w:rPr>
            </w:pPr>
            <w:r>
              <w:rPr>
                <w:rFonts w:ascii="Arial" w:hAnsi="Arial" w:cs="Arial"/>
                <w:b/>
                <w:bCs/>
                <w:position w:val="-7"/>
                <w:sz w:val="19"/>
                <w:szCs w:val="19"/>
              </w:rPr>
              <w:t>Grains*</w:t>
            </w:r>
            <w:r>
              <w:rPr>
                <w:rFonts w:ascii="Arial" w:hAnsi="Arial" w:cs="Arial"/>
                <w:b/>
                <w:bCs/>
                <w:sz w:val="12"/>
                <w:szCs w:val="12"/>
              </w:rPr>
              <w:t>5,6,7,14</w:t>
            </w:r>
          </w:p>
          <w:p w:rsidR="00000000" w:rsidRDefault="00AC4119">
            <w:pPr>
              <w:pStyle w:val="TableParagraph"/>
              <w:kinsoku w:val="0"/>
              <w:overflowPunct w:val="0"/>
              <w:spacing w:line="184" w:lineRule="exact"/>
              <w:jc w:val="center"/>
              <w:rPr>
                <w:rFonts w:ascii="Arial" w:hAnsi="Arial" w:cs="Arial"/>
                <w:sz w:val="16"/>
                <w:szCs w:val="16"/>
              </w:rPr>
            </w:pPr>
            <w:r>
              <w:rPr>
                <w:rFonts w:ascii="Arial" w:hAnsi="Arial" w:cs="Arial"/>
                <w:sz w:val="16"/>
                <w:szCs w:val="16"/>
              </w:rPr>
              <w:t>*whole grain, whole grain-rich,</w:t>
            </w:r>
            <w:r>
              <w:rPr>
                <w:rFonts w:ascii="Arial" w:hAnsi="Arial" w:cs="Arial"/>
                <w:spacing w:val="-27"/>
                <w:sz w:val="16"/>
                <w:szCs w:val="16"/>
              </w:rPr>
              <w:t xml:space="preserve"> </w:t>
            </w:r>
            <w:r>
              <w:rPr>
                <w:rFonts w:ascii="Arial" w:hAnsi="Arial" w:cs="Arial"/>
                <w:sz w:val="16"/>
                <w:szCs w:val="16"/>
              </w:rPr>
              <w:t>enriched</w:t>
            </w:r>
          </w:p>
          <w:p w:rsidR="00000000" w:rsidRDefault="00AC4119">
            <w:pPr>
              <w:pStyle w:val="TableParagraph"/>
              <w:kinsoku w:val="0"/>
              <w:overflowPunct w:val="0"/>
              <w:spacing w:line="218" w:lineRule="exact"/>
              <w:ind w:left="93"/>
              <w:rPr>
                <w:rFonts w:ascii="Arial" w:hAnsi="Arial" w:cs="Arial"/>
                <w:sz w:val="19"/>
                <w:szCs w:val="19"/>
              </w:rPr>
            </w:pPr>
            <w:r>
              <w:rPr>
                <w:rFonts w:ascii="Arial" w:hAnsi="Arial" w:cs="Arial"/>
                <w:sz w:val="19"/>
                <w:szCs w:val="19"/>
              </w:rPr>
              <w:t>Bread</w:t>
            </w:r>
          </w:p>
          <w:p w:rsidR="00000000" w:rsidRDefault="00AC4119">
            <w:pPr>
              <w:pStyle w:val="TableParagraph"/>
              <w:kinsoku w:val="0"/>
              <w:overflowPunct w:val="0"/>
              <w:spacing w:line="216" w:lineRule="exact"/>
              <w:ind w:left="93"/>
              <w:rPr>
                <w:rFonts w:ascii="Arial" w:hAnsi="Arial" w:cs="Arial"/>
                <w:sz w:val="19"/>
                <w:szCs w:val="19"/>
              </w:rPr>
            </w:pPr>
            <w:r>
              <w:rPr>
                <w:rFonts w:ascii="Arial" w:hAnsi="Arial" w:cs="Arial"/>
                <w:sz w:val="19"/>
                <w:szCs w:val="19"/>
              </w:rPr>
              <w:t>Bread product such as biscuit, roll,</w:t>
            </w:r>
            <w:r>
              <w:rPr>
                <w:rFonts w:ascii="Arial" w:hAnsi="Arial" w:cs="Arial"/>
                <w:spacing w:val="-11"/>
                <w:sz w:val="19"/>
                <w:szCs w:val="19"/>
              </w:rPr>
              <w:t xml:space="preserve"> </w:t>
            </w:r>
            <w:r>
              <w:rPr>
                <w:rFonts w:ascii="Arial" w:hAnsi="Arial" w:cs="Arial"/>
                <w:sz w:val="19"/>
                <w:szCs w:val="19"/>
              </w:rPr>
              <w:t>muffin</w:t>
            </w:r>
          </w:p>
          <w:p w:rsidR="00000000" w:rsidRDefault="00AC4119">
            <w:pPr>
              <w:pStyle w:val="TableParagraph"/>
              <w:kinsoku w:val="0"/>
              <w:overflowPunct w:val="0"/>
              <w:spacing w:before="6" w:line="218" w:lineRule="exact"/>
              <w:ind w:left="93" w:right="388" w:hanging="1"/>
              <w:rPr>
                <w:rFonts w:ascii="Arial" w:hAnsi="Arial" w:cs="Arial"/>
                <w:sz w:val="12"/>
                <w:szCs w:val="12"/>
              </w:rPr>
            </w:pPr>
            <w:r>
              <w:rPr>
                <w:rFonts w:ascii="Arial" w:hAnsi="Arial" w:cs="Arial"/>
                <w:sz w:val="19"/>
                <w:szCs w:val="19"/>
              </w:rPr>
              <w:t>Cooked breakfast cereal</w:t>
            </w:r>
            <w:r>
              <w:rPr>
                <w:rFonts w:ascii="Arial" w:hAnsi="Arial" w:cs="Arial"/>
                <w:b/>
                <w:bCs/>
                <w:position w:val="7"/>
                <w:sz w:val="12"/>
                <w:szCs w:val="12"/>
              </w:rPr>
              <w:t>8</w:t>
            </w:r>
            <w:r>
              <w:rPr>
                <w:rFonts w:ascii="Arial" w:hAnsi="Arial" w:cs="Arial"/>
                <w:sz w:val="19"/>
                <w:szCs w:val="19"/>
              </w:rPr>
              <w:t>, cereal grain, and/or pasta Ready-to-eat breakfast cereal (dry,</w:t>
            </w:r>
            <w:r>
              <w:rPr>
                <w:rFonts w:ascii="Arial" w:hAnsi="Arial" w:cs="Arial"/>
                <w:spacing w:val="-11"/>
                <w:sz w:val="19"/>
                <w:szCs w:val="19"/>
              </w:rPr>
              <w:t xml:space="preserve"> </w:t>
            </w:r>
            <w:r>
              <w:rPr>
                <w:rFonts w:ascii="Arial" w:hAnsi="Arial" w:cs="Arial"/>
                <w:sz w:val="19"/>
                <w:szCs w:val="19"/>
              </w:rPr>
              <w:t>cold)</w:t>
            </w:r>
            <w:r>
              <w:rPr>
                <w:rFonts w:ascii="Arial" w:hAnsi="Arial" w:cs="Arial"/>
                <w:b/>
                <w:bCs/>
                <w:position w:val="7"/>
                <w:sz w:val="12"/>
                <w:szCs w:val="12"/>
              </w:rPr>
              <w:t>8</w:t>
            </w:r>
          </w:p>
          <w:p w:rsidR="00000000" w:rsidRDefault="00AC4119">
            <w:pPr>
              <w:pStyle w:val="TableParagraph"/>
              <w:kinsoku w:val="0"/>
              <w:overflowPunct w:val="0"/>
              <w:spacing w:line="218" w:lineRule="exact"/>
              <w:ind w:left="252" w:right="3200" w:hanging="1"/>
              <w:rPr>
                <w:rFonts w:ascii="Arial" w:hAnsi="Arial" w:cs="Arial"/>
                <w:sz w:val="19"/>
                <w:szCs w:val="19"/>
              </w:rPr>
            </w:pPr>
            <w:r>
              <w:rPr>
                <w:rFonts w:ascii="Arial" w:hAnsi="Arial" w:cs="Arial"/>
                <w:sz w:val="19"/>
                <w:szCs w:val="19"/>
              </w:rPr>
              <w:t>Flakes or rounds Puffed cereal Granola</w:t>
            </w:r>
          </w:p>
          <w:p w:rsidR="00000000" w:rsidRDefault="00AC4119">
            <w:pPr>
              <w:pStyle w:val="TableParagraph"/>
              <w:kinsoku w:val="0"/>
              <w:overflowPunct w:val="0"/>
              <w:spacing w:before="1"/>
              <w:rPr>
                <w:rFonts w:ascii="Arial" w:hAnsi="Arial" w:cs="Arial"/>
                <w:b/>
                <w:bCs/>
                <w:sz w:val="14"/>
                <w:szCs w:val="14"/>
              </w:rPr>
            </w:pPr>
          </w:p>
          <w:p w:rsidR="00000000" w:rsidRDefault="00AC4119">
            <w:pPr>
              <w:pStyle w:val="TableParagraph"/>
              <w:kinsoku w:val="0"/>
              <w:overflowPunct w:val="0"/>
              <w:spacing w:line="212" w:lineRule="exact"/>
              <w:ind w:left="130" w:right="132"/>
              <w:jc w:val="center"/>
            </w:pPr>
            <w:r>
              <w:rPr>
                <w:rFonts w:ascii="Arial" w:hAnsi="Arial" w:cs="Arial"/>
                <w:sz w:val="16"/>
                <w:szCs w:val="16"/>
              </w:rPr>
              <w:t>*Meat</w:t>
            </w:r>
            <w:r>
              <w:rPr>
                <w:rFonts w:ascii="Arial" w:hAnsi="Arial" w:cs="Arial"/>
                <w:spacing w:val="-3"/>
                <w:sz w:val="16"/>
                <w:szCs w:val="16"/>
              </w:rPr>
              <w:t xml:space="preserve"> </w:t>
            </w:r>
            <w:r>
              <w:rPr>
                <w:rFonts w:ascii="Arial" w:hAnsi="Arial" w:cs="Arial"/>
                <w:sz w:val="16"/>
                <w:szCs w:val="16"/>
              </w:rPr>
              <w:t>and</w:t>
            </w:r>
            <w:r>
              <w:rPr>
                <w:rFonts w:ascii="Arial" w:hAnsi="Arial" w:cs="Arial"/>
                <w:spacing w:val="-4"/>
                <w:sz w:val="16"/>
                <w:szCs w:val="16"/>
              </w:rPr>
              <w:t xml:space="preserve"> </w:t>
            </w:r>
            <w:r>
              <w:rPr>
                <w:rFonts w:ascii="Arial" w:hAnsi="Arial" w:cs="Arial"/>
                <w:sz w:val="16"/>
                <w:szCs w:val="16"/>
              </w:rPr>
              <w:t>meat</w:t>
            </w:r>
            <w:r>
              <w:rPr>
                <w:rFonts w:ascii="Arial" w:hAnsi="Arial" w:cs="Arial"/>
                <w:spacing w:val="-2"/>
                <w:sz w:val="16"/>
                <w:szCs w:val="16"/>
              </w:rPr>
              <w:t xml:space="preserve"> </w:t>
            </w:r>
            <w:r>
              <w:rPr>
                <w:rFonts w:ascii="Arial" w:hAnsi="Arial" w:cs="Arial"/>
                <w:sz w:val="16"/>
                <w:szCs w:val="16"/>
              </w:rPr>
              <w:t>alternates</w:t>
            </w:r>
            <w:r>
              <w:rPr>
                <w:rFonts w:ascii="Arial" w:hAnsi="Arial" w:cs="Arial"/>
                <w:spacing w:val="-3"/>
                <w:sz w:val="16"/>
                <w:szCs w:val="16"/>
              </w:rPr>
              <w:t xml:space="preserve"> </w:t>
            </w:r>
            <w:r>
              <w:rPr>
                <w:rFonts w:ascii="Arial" w:hAnsi="Arial" w:cs="Arial"/>
                <w:sz w:val="16"/>
                <w:szCs w:val="16"/>
              </w:rPr>
              <w:t>may</w:t>
            </w:r>
            <w:r>
              <w:rPr>
                <w:rFonts w:ascii="Arial" w:hAnsi="Arial" w:cs="Arial"/>
                <w:spacing w:val="-4"/>
                <w:sz w:val="16"/>
                <w:szCs w:val="16"/>
              </w:rPr>
              <w:t xml:space="preserve"> </w:t>
            </w:r>
            <w:r>
              <w:rPr>
                <w:rFonts w:ascii="Arial" w:hAnsi="Arial" w:cs="Arial"/>
                <w:sz w:val="16"/>
                <w:szCs w:val="16"/>
              </w:rPr>
              <w:t>be</w:t>
            </w:r>
            <w:r>
              <w:rPr>
                <w:rFonts w:ascii="Arial" w:hAnsi="Arial" w:cs="Arial"/>
                <w:spacing w:val="-4"/>
                <w:sz w:val="16"/>
                <w:szCs w:val="16"/>
              </w:rPr>
              <w:t xml:space="preserve"> </w:t>
            </w:r>
            <w:r>
              <w:rPr>
                <w:rFonts w:ascii="Arial" w:hAnsi="Arial" w:cs="Arial"/>
                <w:sz w:val="16"/>
                <w:szCs w:val="16"/>
              </w:rPr>
              <w:t>used</w:t>
            </w:r>
            <w:r>
              <w:rPr>
                <w:rFonts w:ascii="Arial" w:hAnsi="Arial" w:cs="Arial"/>
                <w:spacing w:val="-4"/>
                <w:sz w:val="16"/>
                <w:szCs w:val="16"/>
              </w:rPr>
              <w:t xml:space="preserve"> </w:t>
            </w:r>
            <w:r>
              <w:rPr>
                <w:rFonts w:ascii="Arial" w:hAnsi="Arial" w:cs="Arial"/>
                <w:sz w:val="16"/>
                <w:szCs w:val="16"/>
              </w:rPr>
              <w:t>to</w:t>
            </w:r>
            <w:r>
              <w:rPr>
                <w:rFonts w:ascii="Arial" w:hAnsi="Arial" w:cs="Arial"/>
                <w:spacing w:val="-4"/>
                <w:sz w:val="16"/>
                <w:szCs w:val="16"/>
              </w:rPr>
              <w:t xml:space="preserve"> </w:t>
            </w:r>
            <w:r>
              <w:rPr>
                <w:rFonts w:ascii="Arial" w:hAnsi="Arial" w:cs="Arial"/>
                <w:sz w:val="16"/>
                <w:szCs w:val="16"/>
              </w:rPr>
              <w:t>meet</w:t>
            </w:r>
            <w:r>
              <w:rPr>
                <w:rFonts w:ascii="Arial" w:hAnsi="Arial" w:cs="Arial"/>
                <w:spacing w:val="-3"/>
                <w:sz w:val="16"/>
                <w:szCs w:val="16"/>
              </w:rPr>
              <w:t xml:space="preserve"> </w:t>
            </w:r>
            <w:r>
              <w:rPr>
                <w:rFonts w:ascii="Arial" w:hAnsi="Arial" w:cs="Arial"/>
                <w:sz w:val="16"/>
                <w:szCs w:val="16"/>
              </w:rPr>
              <w:t>the</w:t>
            </w:r>
            <w:r>
              <w:rPr>
                <w:rFonts w:ascii="Arial" w:hAnsi="Arial" w:cs="Arial"/>
                <w:spacing w:val="-4"/>
                <w:sz w:val="16"/>
                <w:szCs w:val="16"/>
              </w:rPr>
              <w:t xml:space="preserve"> </w:t>
            </w:r>
            <w:r>
              <w:rPr>
                <w:rFonts w:ascii="Arial" w:hAnsi="Arial" w:cs="Arial"/>
                <w:sz w:val="16"/>
                <w:szCs w:val="16"/>
              </w:rPr>
              <w:t>entire</w:t>
            </w:r>
            <w:r>
              <w:rPr>
                <w:rFonts w:ascii="Arial" w:hAnsi="Arial" w:cs="Arial"/>
                <w:spacing w:val="-4"/>
                <w:sz w:val="16"/>
                <w:szCs w:val="16"/>
              </w:rPr>
              <w:t xml:space="preserve"> </w:t>
            </w:r>
            <w:r>
              <w:rPr>
                <w:rFonts w:ascii="Arial" w:hAnsi="Arial" w:cs="Arial"/>
                <w:sz w:val="16"/>
                <w:szCs w:val="16"/>
              </w:rPr>
              <w:t>grains requirement a maximum of three times a</w:t>
            </w:r>
            <w:r>
              <w:rPr>
                <w:rFonts w:ascii="Arial" w:hAnsi="Arial" w:cs="Arial"/>
                <w:spacing w:val="-25"/>
                <w:sz w:val="16"/>
                <w:szCs w:val="16"/>
              </w:rPr>
              <w:t xml:space="preserve"> </w:t>
            </w:r>
            <w:r>
              <w:rPr>
                <w:rFonts w:ascii="Arial" w:hAnsi="Arial" w:cs="Arial"/>
                <w:sz w:val="16"/>
                <w:szCs w:val="16"/>
              </w:rPr>
              <w:t>week.</w:t>
            </w:r>
            <w:r>
              <w:rPr>
                <w:rFonts w:ascii="Arial" w:hAnsi="Arial" w:cs="Arial"/>
                <w:position w:val="7"/>
                <w:sz w:val="12"/>
                <w:szCs w:val="12"/>
              </w:rPr>
              <w:t>6</w:t>
            </w:r>
          </w:p>
        </w:tc>
        <w:tc>
          <w:tcPr>
            <w:tcW w:w="1710" w:type="dxa"/>
            <w:tcBorders>
              <w:top w:val="single" w:sz="7" w:space="0" w:color="000000"/>
              <w:left w:val="single" w:sz="12" w:space="0" w:color="000000"/>
              <w:bottom w:val="single" w:sz="1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rPr>
                <w:rFonts w:ascii="Arial" w:hAnsi="Arial" w:cs="Arial"/>
                <w:b/>
                <w:bCs/>
              </w:rPr>
            </w:pPr>
          </w:p>
          <w:p w:rsidR="00000000" w:rsidRDefault="00AC4119">
            <w:pPr>
              <w:pStyle w:val="TableParagraph"/>
              <w:kinsoku w:val="0"/>
              <w:overflowPunct w:val="0"/>
              <w:ind w:left="375" w:right="373" w:hanging="1"/>
              <w:jc w:val="center"/>
              <w:rPr>
                <w:rFonts w:ascii="Arial" w:hAnsi="Arial" w:cs="Arial"/>
                <w:sz w:val="19"/>
                <w:szCs w:val="19"/>
              </w:rP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529" w:right="526"/>
              <w:jc w:val="both"/>
              <w:rPr>
                <w:rFonts w:ascii="Arial" w:hAnsi="Arial" w:cs="Arial"/>
                <w:sz w:val="19"/>
                <w:szCs w:val="19"/>
              </w:rP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 3/4</w:t>
            </w:r>
            <w:r>
              <w:rPr>
                <w:rFonts w:ascii="Arial" w:hAnsi="Arial" w:cs="Arial"/>
                <w:spacing w:val="-2"/>
                <w:sz w:val="19"/>
                <w:szCs w:val="19"/>
              </w:rPr>
              <w:t xml:space="preserve"> </w:t>
            </w:r>
            <w:r>
              <w:rPr>
                <w:rFonts w:ascii="Arial" w:hAnsi="Arial" w:cs="Arial"/>
                <w:sz w:val="19"/>
                <w:szCs w:val="19"/>
              </w:rPr>
              <w:t>cup 1/8</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7"/>
                <w:szCs w:val="17"/>
              </w:rPr>
            </w:pPr>
          </w:p>
          <w:p w:rsidR="00000000" w:rsidRDefault="00AC4119">
            <w:pPr>
              <w:pStyle w:val="TableParagraph"/>
              <w:kinsoku w:val="0"/>
              <w:overflowPunct w:val="0"/>
              <w:jc w:val="center"/>
            </w:pPr>
            <w:r>
              <w:rPr>
                <w:rFonts w:ascii="Arial" w:hAnsi="Arial" w:cs="Arial"/>
                <w:sz w:val="19"/>
                <w:szCs w:val="19"/>
              </w:rPr>
              <w:t>*½ oz.</w:t>
            </w:r>
            <w:r>
              <w:rPr>
                <w:rFonts w:ascii="Arial" w:hAnsi="Arial" w:cs="Arial"/>
                <w:spacing w:val="-5"/>
                <w:sz w:val="19"/>
                <w:szCs w:val="19"/>
              </w:rPr>
              <w:t xml:space="preserve"> </w:t>
            </w:r>
            <w:r>
              <w:rPr>
                <w:rFonts w:ascii="Arial" w:hAnsi="Arial" w:cs="Arial"/>
                <w:sz w:val="12"/>
                <w:szCs w:val="12"/>
              </w:rPr>
              <w:t>(optional)</w:t>
            </w:r>
          </w:p>
        </w:tc>
        <w:tc>
          <w:tcPr>
            <w:tcW w:w="1710" w:type="dxa"/>
            <w:tcBorders>
              <w:top w:val="single" w:sz="7" w:space="0" w:color="000000"/>
              <w:left w:val="single" w:sz="12" w:space="0" w:color="000000"/>
              <w:bottom w:val="single" w:sz="1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rPr>
                <w:rFonts w:ascii="Arial" w:hAnsi="Arial" w:cs="Arial"/>
                <w:b/>
                <w:bCs/>
              </w:rPr>
            </w:pPr>
          </w:p>
          <w:p w:rsidR="00000000" w:rsidRDefault="00AC4119">
            <w:pPr>
              <w:pStyle w:val="TableParagraph"/>
              <w:kinsoku w:val="0"/>
              <w:overflowPunct w:val="0"/>
              <w:ind w:left="375" w:right="373" w:hanging="1"/>
              <w:jc w:val="center"/>
              <w:rPr>
                <w:rFonts w:ascii="Arial" w:hAnsi="Arial" w:cs="Arial"/>
                <w:sz w:val="19"/>
                <w:szCs w:val="19"/>
              </w:rP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529" w:right="526"/>
              <w:jc w:val="both"/>
              <w:rPr>
                <w:rFonts w:ascii="Arial" w:hAnsi="Arial" w:cs="Arial"/>
                <w:sz w:val="19"/>
                <w:szCs w:val="19"/>
              </w:rP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 3/4</w:t>
            </w:r>
            <w:r>
              <w:rPr>
                <w:rFonts w:ascii="Arial" w:hAnsi="Arial" w:cs="Arial"/>
                <w:spacing w:val="-2"/>
                <w:sz w:val="19"/>
                <w:szCs w:val="19"/>
              </w:rPr>
              <w:t xml:space="preserve"> </w:t>
            </w:r>
            <w:r>
              <w:rPr>
                <w:rFonts w:ascii="Arial" w:hAnsi="Arial" w:cs="Arial"/>
                <w:sz w:val="19"/>
                <w:szCs w:val="19"/>
              </w:rPr>
              <w:t>cup 1/8</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7"/>
                <w:szCs w:val="17"/>
              </w:rPr>
            </w:pPr>
          </w:p>
          <w:p w:rsidR="00000000" w:rsidRDefault="00AC4119">
            <w:pPr>
              <w:pStyle w:val="TableParagraph"/>
              <w:kinsoku w:val="0"/>
              <w:overflowPunct w:val="0"/>
              <w:jc w:val="center"/>
            </w:pPr>
            <w:r>
              <w:rPr>
                <w:rFonts w:ascii="Arial" w:hAnsi="Arial" w:cs="Arial"/>
                <w:sz w:val="19"/>
                <w:szCs w:val="19"/>
              </w:rPr>
              <w:t>*½ oz.</w:t>
            </w:r>
            <w:r>
              <w:rPr>
                <w:rFonts w:ascii="Arial" w:hAnsi="Arial" w:cs="Arial"/>
                <w:spacing w:val="-5"/>
                <w:sz w:val="19"/>
                <w:szCs w:val="19"/>
              </w:rPr>
              <w:t xml:space="preserve"> </w:t>
            </w:r>
            <w:r>
              <w:rPr>
                <w:rFonts w:ascii="Arial" w:hAnsi="Arial" w:cs="Arial"/>
                <w:sz w:val="12"/>
                <w:szCs w:val="12"/>
              </w:rPr>
              <w:t>(optional)</w:t>
            </w:r>
          </w:p>
        </w:tc>
        <w:tc>
          <w:tcPr>
            <w:tcW w:w="1764" w:type="dxa"/>
            <w:tcBorders>
              <w:top w:val="single" w:sz="7" w:space="0" w:color="000000"/>
              <w:left w:val="single" w:sz="12" w:space="0" w:color="000000"/>
              <w:bottom w:val="single" w:sz="17"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rPr>
                <w:rFonts w:ascii="Arial" w:hAnsi="Arial" w:cs="Arial"/>
                <w:b/>
                <w:bCs/>
              </w:rPr>
            </w:pPr>
          </w:p>
          <w:p w:rsidR="00000000" w:rsidRDefault="00AC4119">
            <w:pPr>
              <w:pStyle w:val="TableParagraph"/>
              <w:kinsoku w:val="0"/>
              <w:overflowPunct w:val="0"/>
              <w:ind w:right="1"/>
              <w:jc w:val="center"/>
              <w:rPr>
                <w:rFonts w:ascii="Arial" w:hAnsi="Arial" w:cs="Arial"/>
                <w:sz w:val="19"/>
                <w:szCs w:val="19"/>
              </w:rP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slice</w:t>
            </w:r>
          </w:p>
          <w:p w:rsidR="00000000" w:rsidRDefault="00AC4119">
            <w:pPr>
              <w:pStyle w:val="TableParagraph"/>
              <w:kinsoku w:val="0"/>
              <w:overflowPunct w:val="0"/>
              <w:ind w:left="482" w:right="479"/>
              <w:jc w:val="center"/>
              <w:rPr>
                <w:rFonts w:ascii="Arial" w:hAnsi="Arial" w:cs="Arial"/>
                <w:sz w:val="19"/>
                <w:szCs w:val="19"/>
              </w:rP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serving 1/2</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cup</w:t>
            </w:r>
          </w:p>
          <w:p w:rsidR="00000000" w:rsidRDefault="00AC4119">
            <w:pPr>
              <w:pStyle w:val="TableParagraph"/>
              <w:kinsoku w:val="0"/>
              <w:overflowPunct w:val="0"/>
              <w:ind w:left="529" w:right="527"/>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¼</w:t>
            </w:r>
            <w:r>
              <w:rPr>
                <w:rFonts w:ascii="Arial" w:hAnsi="Arial" w:cs="Arial"/>
                <w:spacing w:val="-1"/>
                <w:sz w:val="19"/>
                <w:szCs w:val="19"/>
              </w:rPr>
              <w:t xml:space="preserve"> </w:t>
            </w:r>
            <w:r>
              <w:rPr>
                <w:rFonts w:ascii="Arial" w:hAnsi="Arial" w:cs="Arial"/>
                <w:sz w:val="19"/>
                <w:szCs w:val="19"/>
              </w:rPr>
              <w:t>cup</w:t>
            </w:r>
            <w:r>
              <w:rPr>
                <w:rFonts w:ascii="Arial" w:hAnsi="Arial" w:cs="Arial"/>
                <w:w w:val="99"/>
                <w:sz w:val="19"/>
                <w:szCs w:val="19"/>
              </w:rPr>
              <w:t xml:space="preserve"> </w:t>
            </w: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b/>
                <w:bCs/>
                <w:sz w:val="15"/>
                <w:szCs w:val="15"/>
              </w:rPr>
            </w:pPr>
          </w:p>
          <w:p w:rsidR="00000000" w:rsidRDefault="00AC4119">
            <w:pPr>
              <w:pStyle w:val="TableParagraph"/>
              <w:kinsoku w:val="0"/>
              <w:overflowPunct w:val="0"/>
              <w:ind w:left="1"/>
              <w:jc w:val="center"/>
            </w:pPr>
            <w:r>
              <w:rPr>
                <w:rFonts w:ascii="Arial" w:hAnsi="Arial" w:cs="Arial"/>
                <w:sz w:val="19"/>
                <w:szCs w:val="19"/>
              </w:rPr>
              <w:t>*1 oz.</w:t>
            </w:r>
            <w:r>
              <w:rPr>
                <w:rFonts w:ascii="Arial" w:hAnsi="Arial" w:cs="Arial"/>
                <w:spacing w:val="-5"/>
                <w:sz w:val="19"/>
                <w:szCs w:val="19"/>
              </w:rPr>
              <w:t xml:space="preserve"> </w:t>
            </w:r>
            <w:r>
              <w:rPr>
                <w:rFonts w:ascii="Arial" w:hAnsi="Arial" w:cs="Arial"/>
                <w:sz w:val="12"/>
                <w:szCs w:val="12"/>
              </w:rPr>
              <w:t>(optional)</w:t>
            </w:r>
          </w:p>
        </w:tc>
      </w:tr>
      <w:tr w:rsidR="00000000">
        <w:tblPrEx>
          <w:tblCellMar>
            <w:top w:w="0" w:type="dxa"/>
            <w:left w:w="0" w:type="dxa"/>
            <w:bottom w:w="0" w:type="dxa"/>
            <w:right w:w="0" w:type="dxa"/>
          </w:tblCellMar>
        </w:tblPrEx>
        <w:trPr>
          <w:trHeight w:hRule="exact" w:val="615"/>
        </w:trPr>
        <w:tc>
          <w:tcPr>
            <w:tcW w:w="681" w:type="dxa"/>
            <w:vMerge w:val="restart"/>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spacing w:before="97"/>
              <w:ind w:right="29"/>
              <w:jc w:val="center"/>
              <w:rPr>
                <w:rFonts w:ascii="Arial" w:hAnsi="Arial" w:cs="Arial"/>
                <w:sz w:val="22"/>
                <w:szCs w:val="22"/>
              </w:rPr>
            </w:pPr>
            <w:r>
              <w:rPr>
                <w:rFonts w:ascii="Arial" w:hAnsi="Arial" w:cs="Arial"/>
                <w:b/>
                <w:bCs/>
                <w:w w:val="99"/>
                <w:sz w:val="22"/>
                <w:szCs w:val="22"/>
              </w:rPr>
              <w:t>Lunch/</w:t>
            </w:r>
            <w:r>
              <w:rPr>
                <w:rFonts w:ascii="Arial" w:hAnsi="Arial" w:cs="Arial"/>
                <w:b/>
                <w:bCs/>
                <w:spacing w:val="-1"/>
                <w:w w:val="99"/>
                <w:sz w:val="22"/>
                <w:szCs w:val="22"/>
              </w:rPr>
              <w:t>S</w:t>
            </w:r>
            <w:r>
              <w:rPr>
                <w:rFonts w:ascii="Arial" w:hAnsi="Arial" w:cs="Arial"/>
                <w:b/>
                <w:bCs/>
                <w:w w:val="99"/>
                <w:sz w:val="22"/>
                <w:szCs w:val="22"/>
              </w:rPr>
              <w:t>upper</w:t>
            </w:r>
          </w:p>
          <w:p w:rsidR="00000000" w:rsidRDefault="00AC4119">
            <w:pPr>
              <w:pStyle w:val="TableParagraph"/>
              <w:kinsoku w:val="0"/>
              <w:overflowPunct w:val="0"/>
              <w:spacing w:before="6"/>
              <w:ind w:right="31"/>
              <w:jc w:val="center"/>
            </w:pPr>
            <w:r>
              <w:rPr>
                <w:rFonts w:ascii="Arial" w:hAnsi="Arial" w:cs="Arial"/>
                <w:b/>
                <w:bCs/>
                <w:w w:val="99"/>
                <w:sz w:val="19"/>
                <w:szCs w:val="19"/>
              </w:rPr>
              <w:t>(5</w:t>
            </w:r>
            <w:r>
              <w:rPr>
                <w:rFonts w:ascii="Arial" w:hAnsi="Arial" w:cs="Arial"/>
                <w:b/>
                <w:bCs/>
                <w:sz w:val="19"/>
                <w:szCs w:val="19"/>
              </w:rPr>
              <w:t xml:space="preserve"> </w:t>
            </w:r>
            <w:r>
              <w:rPr>
                <w:rFonts w:ascii="Arial" w:hAnsi="Arial" w:cs="Arial"/>
                <w:b/>
                <w:bCs/>
                <w:w w:val="99"/>
                <w:sz w:val="19"/>
                <w:szCs w:val="19"/>
              </w:rPr>
              <w:t>comp</w:t>
            </w:r>
            <w:r>
              <w:rPr>
                <w:rFonts w:ascii="Arial" w:hAnsi="Arial" w:cs="Arial"/>
                <w:b/>
                <w:bCs/>
                <w:spacing w:val="-1"/>
                <w:w w:val="99"/>
                <w:sz w:val="19"/>
                <w:szCs w:val="19"/>
              </w:rPr>
              <w:t>o</w:t>
            </w:r>
            <w:r>
              <w:rPr>
                <w:rFonts w:ascii="Arial" w:hAnsi="Arial" w:cs="Arial"/>
                <w:b/>
                <w:bCs/>
                <w:w w:val="99"/>
                <w:sz w:val="19"/>
                <w:szCs w:val="19"/>
              </w:rPr>
              <w:t>ne</w:t>
            </w:r>
            <w:r>
              <w:rPr>
                <w:rFonts w:ascii="Arial" w:hAnsi="Arial" w:cs="Arial"/>
                <w:b/>
                <w:bCs/>
                <w:spacing w:val="-1"/>
                <w:w w:val="99"/>
                <w:sz w:val="19"/>
                <w:szCs w:val="19"/>
              </w:rPr>
              <w:t>n</w:t>
            </w:r>
            <w:r>
              <w:rPr>
                <w:rFonts w:ascii="Arial" w:hAnsi="Arial" w:cs="Arial"/>
                <w:b/>
                <w:bCs/>
                <w:w w:val="99"/>
                <w:sz w:val="19"/>
                <w:szCs w:val="19"/>
              </w:rPr>
              <w:t>ts)</w:t>
            </w:r>
          </w:p>
        </w:tc>
        <w:tc>
          <w:tcPr>
            <w:tcW w:w="4899"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46"/>
              <w:jc w:val="center"/>
              <w:rPr>
                <w:rFonts w:ascii="Arial" w:hAnsi="Arial" w:cs="Arial"/>
                <w:sz w:val="12"/>
                <w:szCs w:val="12"/>
              </w:rPr>
            </w:pPr>
            <w:r>
              <w:rPr>
                <w:rFonts w:ascii="Arial" w:hAnsi="Arial" w:cs="Arial"/>
                <w:b/>
                <w:bCs/>
                <w:sz w:val="19"/>
                <w:szCs w:val="19"/>
              </w:rPr>
              <w:t>Milk</w:t>
            </w:r>
            <w:r>
              <w:rPr>
                <w:rFonts w:ascii="Arial" w:hAnsi="Arial" w:cs="Arial"/>
                <w:b/>
                <w:bCs/>
                <w:position w:val="7"/>
                <w:sz w:val="12"/>
                <w:szCs w:val="12"/>
              </w:rPr>
              <w:t>2</w:t>
            </w:r>
          </w:p>
          <w:p w:rsidR="00000000" w:rsidRDefault="00AC4119">
            <w:pPr>
              <w:pStyle w:val="TableParagraph"/>
              <w:kinsoku w:val="0"/>
              <w:overflowPunct w:val="0"/>
              <w:spacing w:before="66"/>
              <w:ind w:left="93"/>
            </w:pPr>
            <w:r>
              <w:rPr>
                <w:rFonts w:ascii="Arial" w:hAnsi="Arial" w:cs="Arial"/>
                <w:sz w:val="19"/>
                <w:szCs w:val="19"/>
              </w:rPr>
              <w:t>Fluid</w:t>
            </w:r>
            <w:r>
              <w:rPr>
                <w:rFonts w:ascii="Arial" w:hAnsi="Arial" w:cs="Arial"/>
                <w:spacing w:val="-7"/>
                <w:sz w:val="19"/>
                <w:szCs w:val="19"/>
              </w:rPr>
              <w:t xml:space="preserve"> </w:t>
            </w:r>
            <w:r>
              <w:rPr>
                <w:rFonts w:ascii="Arial" w:hAnsi="Arial" w:cs="Arial"/>
                <w:sz w:val="19"/>
                <w:szCs w:val="19"/>
              </w:rPr>
              <w:t>milk</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8"/>
              <w:rPr>
                <w:rFonts w:ascii="Arial" w:hAnsi="Arial" w:cs="Arial"/>
                <w:b/>
                <w:bCs/>
                <w:sz w:val="25"/>
                <w:szCs w:val="25"/>
              </w:rPr>
            </w:pPr>
          </w:p>
          <w:p w:rsidR="00000000" w:rsidRDefault="00AC4119">
            <w:pPr>
              <w:pStyle w:val="TableParagraph"/>
              <w:kinsoku w:val="0"/>
              <w:overflowPunct w:val="0"/>
              <w:jc w:val="center"/>
            </w:pPr>
            <w:r>
              <w:rPr>
                <w:rFonts w:ascii="Arial" w:hAnsi="Arial" w:cs="Arial"/>
                <w:sz w:val="19"/>
                <w:szCs w:val="19"/>
              </w:rPr>
              <w:t>4 fluid</w:t>
            </w:r>
            <w:r>
              <w:rPr>
                <w:rFonts w:ascii="Arial" w:hAnsi="Arial" w:cs="Arial"/>
                <w:spacing w:val="-5"/>
                <w:sz w:val="19"/>
                <w:szCs w:val="19"/>
              </w:rPr>
              <w:t xml:space="preserve"> </w:t>
            </w:r>
            <w:r>
              <w:rPr>
                <w:rFonts w:ascii="Arial" w:hAnsi="Arial" w:cs="Arial"/>
                <w:sz w:val="19"/>
                <w:szCs w:val="19"/>
              </w:rPr>
              <w:t>ounces</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8"/>
              <w:rPr>
                <w:rFonts w:ascii="Arial" w:hAnsi="Arial" w:cs="Arial"/>
                <w:b/>
                <w:bCs/>
                <w:sz w:val="25"/>
                <w:szCs w:val="25"/>
              </w:rPr>
            </w:pPr>
          </w:p>
          <w:p w:rsidR="00000000" w:rsidRDefault="00AC4119">
            <w:pPr>
              <w:pStyle w:val="TableParagraph"/>
              <w:kinsoku w:val="0"/>
              <w:overflowPunct w:val="0"/>
              <w:jc w:val="center"/>
            </w:pPr>
            <w:r>
              <w:rPr>
                <w:rFonts w:ascii="Arial" w:hAnsi="Arial" w:cs="Arial"/>
                <w:sz w:val="19"/>
                <w:szCs w:val="19"/>
              </w:rPr>
              <w:t>6 fluid</w:t>
            </w:r>
            <w:r>
              <w:rPr>
                <w:rFonts w:ascii="Arial" w:hAnsi="Arial" w:cs="Arial"/>
                <w:spacing w:val="-5"/>
                <w:sz w:val="19"/>
                <w:szCs w:val="19"/>
              </w:rPr>
              <w:t xml:space="preserve"> </w:t>
            </w:r>
            <w:r>
              <w:rPr>
                <w:rFonts w:ascii="Arial" w:hAnsi="Arial" w:cs="Arial"/>
                <w:sz w:val="19"/>
                <w:szCs w:val="19"/>
              </w:rPr>
              <w:t>ounces</w:t>
            </w:r>
          </w:p>
        </w:tc>
        <w:tc>
          <w:tcPr>
            <w:tcW w:w="1764"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8"/>
              <w:rPr>
                <w:rFonts w:ascii="Arial" w:hAnsi="Arial" w:cs="Arial"/>
                <w:b/>
                <w:bCs/>
                <w:sz w:val="25"/>
                <w:szCs w:val="25"/>
              </w:rPr>
            </w:pPr>
          </w:p>
          <w:p w:rsidR="00000000" w:rsidRDefault="00AC4119">
            <w:pPr>
              <w:pStyle w:val="TableParagraph"/>
              <w:kinsoku w:val="0"/>
              <w:overflowPunct w:val="0"/>
              <w:ind w:left="1"/>
              <w:jc w:val="center"/>
            </w:pPr>
            <w:r>
              <w:rPr>
                <w:rFonts w:ascii="Arial" w:hAnsi="Arial" w:cs="Arial"/>
                <w:sz w:val="19"/>
                <w:szCs w:val="19"/>
              </w:rPr>
              <w:t>8 fluid</w:t>
            </w:r>
            <w:r>
              <w:rPr>
                <w:rFonts w:ascii="Arial" w:hAnsi="Arial" w:cs="Arial"/>
                <w:spacing w:val="-5"/>
                <w:sz w:val="19"/>
                <w:szCs w:val="19"/>
              </w:rPr>
              <w:t xml:space="preserve"> </w:t>
            </w:r>
            <w:r>
              <w:rPr>
                <w:rFonts w:ascii="Arial" w:hAnsi="Arial" w:cs="Arial"/>
                <w:sz w:val="19"/>
                <w:szCs w:val="19"/>
              </w:rPr>
              <w:t>ounces</w:t>
            </w:r>
          </w:p>
        </w:tc>
      </w:tr>
      <w:tr w:rsidR="00000000">
        <w:tblPrEx>
          <w:tblCellMar>
            <w:top w:w="0" w:type="dxa"/>
            <w:left w:w="0" w:type="dxa"/>
            <w:bottom w:w="0" w:type="dxa"/>
            <w:right w:w="0" w:type="dxa"/>
          </w:tblCellMar>
        </w:tblPrEx>
        <w:trPr>
          <w:trHeight w:hRule="exact" w:val="2178"/>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ind w:left="1"/>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21"/>
              <w:ind w:left="1288"/>
              <w:rPr>
                <w:rFonts w:ascii="Arial" w:hAnsi="Arial" w:cs="Arial"/>
                <w:sz w:val="19"/>
                <w:szCs w:val="19"/>
              </w:rPr>
            </w:pPr>
            <w:r>
              <w:rPr>
                <w:rFonts w:ascii="Arial" w:hAnsi="Arial" w:cs="Arial"/>
                <w:b/>
                <w:bCs/>
                <w:sz w:val="19"/>
                <w:szCs w:val="19"/>
              </w:rPr>
              <w:t>Meat and Meat</w:t>
            </w:r>
            <w:r>
              <w:rPr>
                <w:rFonts w:ascii="Arial" w:hAnsi="Arial" w:cs="Arial"/>
                <w:b/>
                <w:bCs/>
                <w:spacing w:val="-9"/>
                <w:sz w:val="19"/>
                <w:szCs w:val="19"/>
              </w:rPr>
              <w:t xml:space="preserve"> </w:t>
            </w:r>
            <w:r>
              <w:rPr>
                <w:rFonts w:ascii="Arial" w:hAnsi="Arial" w:cs="Arial"/>
                <w:b/>
                <w:bCs/>
                <w:sz w:val="19"/>
                <w:szCs w:val="19"/>
              </w:rPr>
              <w:t>Alternates</w:t>
            </w:r>
          </w:p>
          <w:p w:rsidR="00000000" w:rsidRDefault="00AC4119">
            <w:pPr>
              <w:pStyle w:val="TableParagraph"/>
              <w:kinsoku w:val="0"/>
              <w:overflowPunct w:val="0"/>
              <w:spacing w:before="41" w:line="221" w:lineRule="exact"/>
              <w:ind w:left="93"/>
              <w:jc w:val="both"/>
              <w:rPr>
                <w:rFonts w:ascii="Arial" w:hAnsi="Arial" w:cs="Arial"/>
                <w:sz w:val="12"/>
                <w:szCs w:val="12"/>
              </w:rPr>
            </w:pPr>
            <w:r>
              <w:rPr>
                <w:rFonts w:ascii="Arial" w:hAnsi="Arial" w:cs="Arial"/>
                <w:sz w:val="19"/>
                <w:szCs w:val="19"/>
              </w:rPr>
              <w:t>Lean meat, poultry, or</w:t>
            </w:r>
            <w:r>
              <w:rPr>
                <w:rFonts w:ascii="Arial" w:hAnsi="Arial" w:cs="Arial"/>
                <w:spacing w:val="-7"/>
                <w:sz w:val="19"/>
                <w:szCs w:val="19"/>
              </w:rPr>
              <w:t xml:space="preserve"> </w:t>
            </w:r>
            <w:r>
              <w:rPr>
                <w:rFonts w:ascii="Arial" w:hAnsi="Arial" w:cs="Arial"/>
                <w:sz w:val="19"/>
                <w:szCs w:val="19"/>
              </w:rPr>
              <w:t>fish</w:t>
            </w:r>
            <w:r>
              <w:rPr>
                <w:rFonts w:ascii="Arial" w:hAnsi="Arial" w:cs="Arial"/>
                <w:b/>
                <w:bCs/>
                <w:position w:val="7"/>
                <w:sz w:val="12"/>
                <w:szCs w:val="12"/>
              </w:rPr>
              <w:t>10</w:t>
            </w:r>
          </w:p>
          <w:p w:rsidR="00000000" w:rsidRDefault="00AC4119">
            <w:pPr>
              <w:pStyle w:val="TableParagraph"/>
              <w:kinsoku w:val="0"/>
              <w:overflowPunct w:val="0"/>
              <w:spacing w:before="6" w:line="218" w:lineRule="exact"/>
              <w:ind w:left="93" w:right="595"/>
              <w:rPr>
                <w:rFonts w:ascii="Arial" w:hAnsi="Arial" w:cs="Arial"/>
                <w:sz w:val="19"/>
                <w:szCs w:val="19"/>
              </w:rPr>
            </w:pPr>
            <w:r>
              <w:rPr>
                <w:rFonts w:ascii="Arial" w:hAnsi="Arial" w:cs="Arial"/>
                <w:sz w:val="19"/>
                <w:szCs w:val="19"/>
              </w:rPr>
              <w:t>Tofu, soy products, or alternate protein products</w:t>
            </w:r>
            <w:r>
              <w:rPr>
                <w:rFonts w:ascii="Arial" w:hAnsi="Arial" w:cs="Arial"/>
                <w:b/>
                <w:bCs/>
                <w:position w:val="7"/>
                <w:sz w:val="12"/>
                <w:szCs w:val="12"/>
              </w:rPr>
              <w:t xml:space="preserve">11 </w:t>
            </w:r>
            <w:r>
              <w:rPr>
                <w:rFonts w:ascii="Arial" w:hAnsi="Arial" w:cs="Arial"/>
                <w:sz w:val="19"/>
                <w:szCs w:val="19"/>
              </w:rPr>
              <w:t>Cheese</w:t>
            </w:r>
          </w:p>
          <w:p w:rsidR="00000000" w:rsidRDefault="00AC4119">
            <w:pPr>
              <w:pStyle w:val="TableParagraph"/>
              <w:kinsoku w:val="0"/>
              <w:overflowPunct w:val="0"/>
              <w:spacing w:line="215" w:lineRule="exact"/>
              <w:ind w:left="93"/>
              <w:jc w:val="both"/>
              <w:rPr>
                <w:rFonts w:ascii="Arial" w:hAnsi="Arial" w:cs="Arial"/>
                <w:sz w:val="19"/>
                <w:szCs w:val="19"/>
              </w:rPr>
            </w:pPr>
            <w:r>
              <w:rPr>
                <w:rFonts w:ascii="Arial" w:hAnsi="Arial" w:cs="Arial"/>
                <w:sz w:val="19"/>
                <w:szCs w:val="19"/>
              </w:rPr>
              <w:t>Large</w:t>
            </w:r>
            <w:r>
              <w:rPr>
                <w:rFonts w:ascii="Arial" w:hAnsi="Arial" w:cs="Arial"/>
                <w:spacing w:val="-2"/>
                <w:sz w:val="19"/>
                <w:szCs w:val="19"/>
              </w:rPr>
              <w:t xml:space="preserve"> </w:t>
            </w:r>
            <w:r>
              <w:rPr>
                <w:rFonts w:ascii="Arial" w:hAnsi="Arial" w:cs="Arial"/>
                <w:sz w:val="19"/>
                <w:szCs w:val="19"/>
              </w:rPr>
              <w:t>egg</w:t>
            </w:r>
          </w:p>
          <w:p w:rsidR="00000000" w:rsidRDefault="00AC4119">
            <w:pPr>
              <w:pStyle w:val="TableParagraph"/>
              <w:kinsoku w:val="0"/>
              <w:overflowPunct w:val="0"/>
              <w:ind w:left="93"/>
              <w:jc w:val="both"/>
              <w:rPr>
                <w:rFonts w:ascii="Arial" w:hAnsi="Arial" w:cs="Arial"/>
                <w:sz w:val="19"/>
                <w:szCs w:val="19"/>
              </w:rPr>
            </w:pPr>
            <w:r>
              <w:rPr>
                <w:rFonts w:ascii="Arial" w:hAnsi="Arial" w:cs="Arial"/>
                <w:sz w:val="19"/>
                <w:szCs w:val="19"/>
              </w:rPr>
              <w:t>Cooked dry beans or</w:t>
            </w:r>
            <w:r>
              <w:rPr>
                <w:rFonts w:ascii="Arial" w:hAnsi="Arial" w:cs="Arial"/>
                <w:spacing w:val="-5"/>
                <w:sz w:val="19"/>
                <w:szCs w:val="19"/>
              </w:rPr>
              <w:t xml:space="preserve"> </w:t>
            </w:r>
            <w:r>
              <w:rPr>
                <w:rFonts w:ascii="Arial" w:hAnsi="Arial" w:cs="Arial"/>
                <w:sz w:val="19"/>
                <w:szCs w:val="19"/>
              </w:rPr>
              <w:t>peas</w:t>
            </w:r>
          </w:p>
          <w:p w:rsidR="00000000" w:rsidRDefault="00AC4119">
            <w:pPr>
              <w:pStyle w:val="TableParagraph"/>
              <w:kinsoku w:val="0"/>
              <w:overflowPunct w:val="0"/>
              <w:spacing w:before="3" w:line="218" w:lineRule="exact"/>
              <w:ind w:left="93" w:right="138"/>
              <w:jc w:val="both"/>
            </w:pPr>
            <w:r>
              <w:rPr>
                <w:rFonts w:ascii="Arial" w:hAnsi="Arial" w:cs="Arial"/>
                <w:sz w:val="19"/>
                <w:szCs w:val="19"/>
              </w:rPr>
              <w:t>Peanut butter or soynut butter or other nut/seed</w:t>
            </w:r>
            <w:r>
              <w:rPr>
                <w:rFonts w:ascii="Arial" w:hAnsi="Arial" w:cs="Arial"/>
                <w:spacing w:val="-11"/>
                <w:sz w:val="19"/>
                <w:szCs w:val="19"/>
              </w:rPr>
              <w:t xml:space="preserve"> </w:t>
            </w:r>
            <w:r>
              <w:rPr>
                <w:rFonts w:ascii="Arial" w:hAnsi="Arial" w:cs="Arial"/>
                <w:sz w:val="19"/>
                <w:szCs w:val="19"/>
              </w:rPr>
              <w:t>butters Yogurt, plain or flavored,</w:t>
            </w:r>
            <w:r>
              <w:rPr>
                <w:rFonts w:ascii="Arial" w:hAnsi="Arial" w:cs="Arial"/>
                <w:sz w:val="19"/>
                <w:szCs w:val="19"/>
              </w:rPr>
              <w:t xml:space="preserve"> unsweetened or sweetened</w:t>
            </w:r>
            <w:r>
              <w:rPr>
                <w:rFonts w:ascii="Arial" w:hAnsi="Arial" w:cs="Arial"/>
                <w:b/>
                <w:bCs/>
                <w:position w:val="7"/>
                <w:sz w:val="12"/>
                <w:szCs w:val="12"/>
              </w:rPr>
              <w:t xml:space="preserve">12 </w:t>
            </w:r>
            <w:r>
              <w:rPr>
                <w:rFonts w:ascii="Arial" w:hAnsi="Arial" w:cs="Arial"/>
                <w:sz w:val="19"/>
                <w:szCs w:val="19"/>
              </w:rPr>
              <w:t>Peanuts, soynuts, tree nuts, or</w:t>
            </w:r>
            <w:r>
              <w:rPr>
                <w:rFonts w:ascii="Arial" w:hAnsi="Arial" w:cs="Arial"/>
                <w:spacing w:val="-8"/>
                <w:sz w:val="19"/>
                <w:szCs w:val="19"/>
              </w:rPr>
              <w:t xml:space="preserve"> </w:t>
            </w:r>
            <w:r>
              <w:rPr>
                <w:rFonts w:ascii="Arial" w:hAnsi="Arial" w:cs="Arial"/>
                <w:sz w:val="19"/>
                <w:szCs w:val="19"/>
              </w:rPr>
              <w:t>seeds</w:t>
            </w:r>
            <w:r>
              <w:rPr>
                <w:rFonts w:ascii="Arial" w:hAnsi="Arial" w:cs="Arial"/>
                <w:b/>
                <w:bCs/>
                <w:position w:val="7"/>
                <w:sz w:val="12"/>
                <w:szCs w:val="12"/>
              </w:rPr>
              <w:t>9</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1"/>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ind w:left="1"/>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ind w:left="523" w:right="521" w:firstLine="1"/>
              <w:jc w:val="center"/>
              <w:rPr>
                <w:rFonts w:ascii="Arial" w:hAnsi="Arial" w:cs="Arial"/>
                <w:sz w:val="19"/>
                <w:szCs w:val="19"/>
              </w:rPr>
            </w:pPr>
            <w:r>
              <w:rPr>
                <w:rFonts w:ascii="Arial" w:hAnsi="Arial" w:cs="Arial"/>
                <w:sz w:val="19"/>
                <w:szCs w:val="19"/>
              </w:rPr>
              <w:t>1 oz. 1/2</w:t>
            </w:r>
            <w:r>
              <w:rPr>
                <w:rFonts w:ascii="Arial" w:hAnsi="Arial" w:cs="Arial"/>
                <w:spacing w:val="-2"/>
                <w:sz w:val="19"/>
                <w:szCs w:val="19"/>
              </w:rPr>
              <w:t xml:space="preserve"> </w:t>
            </w:r>
            <w:r>
              <w:rPr>
                <w:rFonts w:ascii="Arial" w:hAnsi="Arial" w:cs="Arial"/>
                <w:sz w:val="19"/>
                <w:szCs w:val="19"/>
              </w:rPr>
              <w:t>egg</w:t>
            </w:r>
            <w:r>
              <w:rPr>
                <w:rFonts w:ascii="Arial" w:hAnsi="Arial" w:cs="Arial"/>
                <w:w w:val="99"/>
                <w:sz w:val="19"/>
                <w:szCs w:val="19"/>
              </w:rPr>
              <w:t xml:space="preserve"> </w:t>
            </w:r>
            <w:r>
              <w:rPr>
                <w:rFonts w:ascii="Arial" w:hAnsi="Arial" w:cs="Arial"/>
                <w:sz w:val="19"/>
                <w:szCs w:val="19"/>
              </w:rPr>
              <w:t>1/4 cup 2</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ind w:left="186" w:right="182"/>
              <w:jc w:val="center"/>
            </w:pPr>
            <w:r>
              <w:rPr>
                <w:rFonts w:ascii="Arial" w:hAnsi="Arial" w:cs="Arial"/>
                <w:sz w:val="19"/>
                <w:szCs w:val="19"/>
              </w:rPr>
              <w:t>4 oz. or 1/2</w:t>
            </w:r>
            <w:r>
              <w:rPr>
                <w:rFonts w:ascii="Arial" w:hAnsi="Arial" w:cs="Arial"/>
                <w:spacing w:val="-3"/>
                <w:sz w:val="19"/>
                <w:szCs w:val="19"/>
              </w:rPr>
              <w:t xml:space="preserve"> </w:t>
            </w:r>
            <w:r>
              <w:rPr>
                <w:rFonts w:ascii="Arial" w:hAnsi="Arial" w:cs="Arial"/>
                <w:sz w:val="19"/>
                <w:szCs w:val="19"/>
              </w:rPr>
              <w:t>cup 1/2 oz. =</w:t>
            </w:r>
            <w:r>
              <w:rPr>
                <w:rFonts w:ascii="Arial" w:hAnsi="Arial" w:cs="Arial"/>
                <w:spacing w:val="-3"/>
                <w:sz w:val="19"/>
                <w:szCs w:val="19"/>
              </w:rPr>
              <w:t xml:space="preserve"> </w:t>
            </w:r>
            <w:r>
              <w:rPr>
                <w:rFonts w:ascii="Arial" w:hAnsi="Arial" w:cs="Arial"/>
                <w:sz w:val="19"/>
                <w:szCs w:val="19"/>
              </w:rPr>
              <w:t>50%</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476"/>
              <w:jc w:val="both"/>
              <w:rPr>
                <w:rFonts w:ascii="Arial" w:hAnsi="Arial" w:cs="Arial"/>
                <w:sz w:val="19"/>
                <w:szCs w:val="19"/>
              </w:rPr>
            </w:pPr>
            <w:r>
              <w:rPr>
                <w:rFonts w:ascii="Arial" w:hAnsi="Arial" w:cs="Arial"/>
                <w:sz w:val="19"/>
                <w:szCs w:val="19"/>
              </w:rPr>
              <w:t>1 1/2</w:t>
            </w:r>
            <w:r>
              <w:rPr>
                <w:rFonts w:ascii="Arial" w:hAnsi="Arial" w:cs="Arial"/>
                <w:spacing w:val="-2"/>
                <w:sz w:val="19"/>
                <w:szCs w:val="19"/>
              </w:rPr>
              <w:t xml:space="preserve"> </w:t>
            </w:r>
            <w:r>
              <w:rPr>
                <w:rFonts w:ascii="Arial" w:hAnsi="Arial" w:cs="Arial"/>
                <w:sz w:val="19"/>
                <w:szCs w:val="19"/>
              </w:rPr>
              <w:t>oz.</w:t>
            </w:r>
          </w:p>
          <w:p w:rsidR="00000000" w:rsidRDefault="00AC4119">
            <w:pPr>
              <w:pStyle w:val="TableParagraph"/>
              <w:kinsoku w:val="0"/>
              <w:overflowPunct w:val="0"/>
              <w:ind w:left="476"/>
              <w:jc w:val="both"/>
              <w:rPr>
                <w:rFonts w:ascii="Arial" w:hAnsi="Arial" w:cs="Arial"/>
                <w:sz w:val="19"/>
                <w:szCs w:val="19"/>
              </w:rPr>
            </w:pPr>
            <w:r>
              <w:rPr>
                <w:rFonts w:ascii="Arial" w:hAnsi="Arial" w:cs="Arial"/>
                <w:sz w:val="19"/>
                <w:szCs w:val="19"/>
              </w:rPr>
              <w:t>1 1/2</w:t>
            </w:r>
            <w:r>
              <w:rPr>
                <w:rFonts w:ascii="Arial" w:hAnsi="Arial" w:cs="Arial"/>
                <w:spacing w:val="-2"/>
                <w:sz w:val="19"/>
                <w:szCs w:val="19"/>
              </w:rPr>
              <w:t xml:space="preserve"> </w:t>
            </w:r>
            <w:r>
              <w:rPr>
                <w:rFonts w:ascii="Arial" w:hAnsi="Arial" w:cs="Arial"/>
                <w:sz w:val="19"/>
                <w:szCs w:val="19"/>
              </w:rPr>
              <w:t>oz.</w:t>
            </w:r>
          </w:p>
          <w:p w:rsidR="00000000" w:rsidRDefault="00AC4119">
            <w:pPr>
              <w:pStyle w:val="TableParagraph"/>
              <w:kinsoku w:val="0"/>
              <w:overflowPunct w:val="0"/>
              <w:ind w:left="523" w:right="473" w:hanging="47"/>
              <w:jc w:val="both"/>
              <w:rPr>
                <w:rFonts w:ascii="Arial" w:hAnsi="Arial" w:cs="Arial"/>
                <w:sz w:val="19"/>
                <w:szCs w:val="19"/>
              </w:rPr>
            </w:pPr>
            <w:r>
              <w:rPr>
                <w:rFonts w:ascii="Arial" w:hAnsi="Arial" w:cs="Arial"/>
                <w:sz w:val="19"/>
                <w:szCs w:val="19"/>
              </w:rPr>
              <w:t>1 1/2 oz. 3/4 egg 3/8 cup 3</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ind w:left="186" w:right="182"/>
              <w:jc w:val="center"/>
            </w:pPr>
            <w:r>
              <w:rPr>
                <w:rFonts w:ascii="Arial" w:hAnsi="Arial" w:cs="Arial"/>
                <w:sz w:val="19"/>
                <w:szCs w:val="19"/>
              </w:rPr>
              <w:t>6 oz. or 3/4</w:t>
            </w:r>
            <w:r>
              <w:rPr>
                <w:rFonts w:ascii="Arial" w:hAnsi="Arial" w:cs="Arial"/>
                <w:spacing w:val="-3"/>
                <w:sz w:val="19"/>
                <w:szCs w:val="19"/>
              </w:rPr>
              <w:t xml:space="preserve"> </w:t>
            </w:r>
            <w:r>
              <w:rPr>
                <w:rFonts w:ascii="Arial" w:hAnsi="Arial" w:cs="Arial"/>
                <w:sz w:val="19"/>
                <w:szCs w:val="19"/>
              </w:rPr>
              <w:t>cup 3/4 oz. =</w:t>
            </w:r>
            <w:r>
              <w:rPr>
                <w:rFonts w:ascii="Arial" w:hAnsi="Arial" w:cs="Arial"/>
                <w:spacing w:val="-3"/>
                <w:sz w:val="19"/>
                <w:szCs w:val="19"/>
              </w:rPr>
              <w:t xml:space="preserve"> </w:t>
            </w:r>
            <w:r>
              <w:rPr>
                <w:rFonts w:ascii="Arial" w:hAnsi="Arial" w:cs="Arial"/>
                <w:sz w:val="19"/>
                <w:szCs w:val="19"/>
              </w:rPr>
              <w:t>50%</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2</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2</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2</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spacing w:before="1"/>
              <w:ind w:left="551" w:right="547" w:hanging="1"/>
              <w:jc w:val="center"/>
              <w:rPr>
                <w:rFonts w:ascii="Arial" w:hAnsi="Arial" w:cs="Arial"/>
                <w:sz w:val="19"/>
                <w:szCs w:val="19"/>
              </w:rPr>
            </w:pPr>
            <w:r>
              <w:rPr>
                <w:rFonts w:ascii="Arial" w:hAnsi="Arial" w:cs="Arial"/>
                <w:sz w:val="19"/>
                <w:szCs w:val="19"/>
              </w:rPr>
              <w:t>1 egg 1/2 cup 4</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8 oz. or 1</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jc w:val="center"/>
            </w:pPr>
            <w:r>
              <w:rPr>
                <w:rFonts w:ascii="Arial" w:hAnsi="Arial" w:cs="Arial"/>
                <w:sz w:val="19"/>
                <w:szCs w:val="19"/>
              </w:rPr>
              <w:t>1 oz. =</w:t>
            </w:r>
            <w:r>
              <w:rPr>
                <w:rFonts w:ascii="Arial" w:hAnsi="Arial" w:cs="Arial"/>
                <w:spacing w:val="-2"/>
                <w:sz w:val="19"/>
                <w:szCs w:val="19"/>
              </w:rPr>
              <w:t xml:space="preserve"> </w:t>
            </w:r>
            <w:r>
              <w:rPr>
                <w:rFonts w:ascii="Arial" w:hAnsi="Arial" w:cs="Arial"/>
                <w:sz w:val="19"/>
                <w:szCs w:val="19"/>
              </w:rPr>
              <w:t>50%</w:t>
            </w:r>
          </w:p>
        </w:tc>
      </w:tr>
      <w:tr w:rsidR="00000000">
        <w:tblPrEx>
          <w:tblCellMar>
            <w:top w:w="0" w:type="dxa"/>
            <w:left w:w="0" w:type="dxa"/>
            <w:bottom w:w="0" w:type="dxa"/>
            <w:right w:w="0" w:type="dxa"/>
          </w:tblCellMar>
        </w:tblPrEx>
        <w:trPr>
          <w:trHeight w:hRule="exact" w:val="540"/>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r>
              <w:rPr>
                <w:rFonts w:ascii="Arial" w:hAnsi="Arial" w:cs="Arial"/>
                <w:b/>
                <w:bCs/>
                <w:sz w:val="19"/>
                <w:szCs w:val="19"/>
              </w:rPr>
              <w:t>Vegetables</w:t>
            </w:r>
            <w:r>
              <w:rPr>
                <w:rFonts w:ascii="Arial" w:hAnsi="Arial" w:cs="Arial"/>
                <w:b/>
                <w:bCs/>
                <w:position w:val="7"/>
                <w:sz w:val="12"/>
                <w:szCs w:val="12"/>
              </w:rPr>
              <w:t>3,4</w:t>
            </w:r>
          </w:p>
          <w:p w:rsidR="00000000" w:rsidRDefault="00AC4119">
            <w:pPr>
              <w:pStyle w:val="TableParagraph"/>
              <w:kinsoku w:val="0"/>
              <w:overflowPunct w:val="0"/>
              <w:ind w:left="93"/>
            </w:pPr>
            <w:r>
              <w:rPr>
                <w:rFonts w:ascii="Arial" w:hAnsi="Arial" w:cs="Arial"/>
                <w:sz w:val="19"/>
                <w:szCs w:val="19"/>
              </w:rPr>
              <w:t>Vegetables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1"/>
              <w:jc w:val="center"/>
            </w:pPr>
            <w:r>
              <w:rPr>
                <w:rFonts w:ascii="Arial" w:hAnsi="Arial" w:cs="Arial"/>
                <w:sz w:val="19"/>
                <w:szCs w:val="19"/>
              </w:rPr>
              <w:t>1/8</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1"/>
              <w:jc w:val="center"/>
            </w:pP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r>
      <w:tr w:rsidR="00000000">
        <w:tblPrEx>
          <w:tblCellMar>
            <w:top w:w="0" w:type="dxa"/>
            <w:left w:w="0" w:type="dxa"/>
            <w:bottom w:w="0" w:type="dxa"/>
            <w:right w:w="0" w:type="dxa"/>
          </w:tblCellMar>
        </w:tblPrEx>
        <w:trPr>
          <w:trHeight w:hRule="exact" w:val="576"/>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r>
              <w:rPr>
                <w:rFonts w:ascii="Arial" w:hAnsi="Arial" w:cs="Arial"/>
                <w:b/>
                <w:bCs/>
                <w:sz w:val="19"/>
                <w:szCs w:val="19"/>
              </w:rPr>
              <w:t>Fruits</w:t>
            </w:r>
            <w:r>
              <w:rPr>
                <w:rFonts w:ascii="Arial" w:hAnsi="Arial" w:cs="Arial"/>
                <w:b/>
                <w:bCs/>
                <w:position w:val="7"/>
                <w:sz w:val="12"/>
                <w:szCs w:val="12"/>
              </w:rPr>
              <w:t>3,4</w:t>
            </w:r>
          </w:p>
          <w:p w:rsidR="00000000" w:rsidRDefault="00AC4119">
            <w:pPr>
              <w:pStyle w:val="TableParagraph"/>
              <w:kinsoku w:val="0"/>
              <w:overflowPunct w:val="0"/>
              <w:spacing w:before="19"/>
              <w:ind w:left="93"/>
            </w:pPr>
            <w:r>
              <w:rPr>
                <w:rFonts w:ascii="Arial" w:hAnsi="Arial" w:cs="Arial"/>
                <w:sz w:val="19"/>
                <w:szCs w:val="19"/>
              </w:rPr>
              <w:t>Fruits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1"/>
              <w:jc w:val="center"/>
            </w:pPr>
            <w:r>
              <w:rPr>
                <w:rFonts w:ascii="Arial" w:hAnsi="Arial" w:cs="Arial"/>
                <w:sz w:val="19"/>
                <w:szCs w:val="19"/>
              </w:rPr>
              <w:t>1/8</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ind w:left="1"/>
              <w:jc w:val="center"/>
            </w:pP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b/>
                <w:bCs/>
                <w:sz w:val="23"/>
                <w:szCs w:val="23"/>
              </w:rPr>
            </w:pPr>
          </w:p>
          <w:p w:rsidR="00000000" w:rsidRDefault="00AC4119">
            <w:pPr>
              <w:pStyle w:val="TableParagraph"/>
              <w:kinsoku w:val="0"/>
              <w:overflowPunct w:val="0"/>
              <w:jc w:val="center"/>
            </w:pP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tc>
      </w:tr>
      <w:tr w:rsidR="00000000">
        <w:tblPrEx>
          <w:tblCellMar>
            <w:top w:w="0" w:type="dxa"/>
            <w:left w:w="0" w:type="dxa"/>
            <w:bottom w:w="0" w:type="dxa"/>
            <w:right w:w="0" w:type="dxa"/>
          </w:tblCellMar>
        </w:tblPrEx>
        <w:trPr>
          <w:trHeight w:hRule="exact" w:val="1405"/>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jc w:val="center"/>
            </w:pPr>
          </w:p>
        </w:tc>
        <w:tc>
          <w:tcPr>
            <w:tcW w:w="4899"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bookmarkStart w:id="6" w:name="Grains*5,7,14"/>
            <w:bookmarkEnd w:id="6"/>
            <w:r>
              <w:rPr>
                <w:rFonts w:ascii="Arial" w:hAnsi="Arial" w:cs="Arial"/>
                <w:b/>
                <w:bCs/>
                <w:sz w:val="19"/>
                <w:szCs w:val="19"/>
              </w:rPr>
              <w:t>Grains*</w:t>
            </w:r>
            <w:r>
              <w:rPr>
                <w:rFonts w:ascii="Arial" w:hAnsi="Arial" w:cs="Arial"/>
                <w:b/>
                <w:bCs/>
                <w:position w:val="7"/>
                <w:sz w:val="12"/>
                <w:szCs w:val="12"/>
              </w:rPr>
              <w:t>5,7,14</w:t>
            </w:r>
          </w:p>
          <w:p w:rsidR="00000000" w:rsidRDefault="00AC4119">
            <w:pPr>
              <w:pStyle w:val="TableParagraph"/>
              <w:kinsoku w:val="0"/>
              <w:overflowPunct w:val="0"/>
              <w:jc w:val="center"/>
              <w:rPr>
                <w:rFonts w:ascii="Arial" w:hAnsi="Arial" w:cs="Arial"/>
                <w:sz w:val="16"/>
                <w:szCs w:val="16"/>
              </w:rPr>
            </w:pPr>
            <w:r>
              <w:rPr>
                <w:rFonts w:ascii="Arial" w:hAnsi="Arial" w:cs="Arial"/>
                <w:sz w:val="16"/>
                <w:szCs w:val="16"/>
              </w:rPr>
              <w:t>*whole grain, whole grain-rich,</w:t>
            </w:r>
            <w:r>
              <w:rPr>
                <w:rFonts w:ascii="Arial" w:hAnsi="Arial" w:cs="Arial"/>
                <w:spacing w:val="-27"/>
                <w:sz w:val="16"/>
                <w:szCs w:val="16"/>
              </w:rPr>
              <w:t xml:space="preserve"> </w:t>
            </w:r>
            <w:r>
              <w:rPr>
                <w:rFonts w:ascii="Arial" w:hAnsi="Arial" w:cs="Arial"/>
                <w:sz w:val="16"/>
                <w:szCs w:val="16"/>
              </w:rPr>
              <w:t>enriched</w:t>
            </w:r>
          </w:p>
          <w:p w:rsidR="00000000" w:rsidRDefault="00AC4119">
            <w:pPr>
              <w:pStyle w:val="TableParagraph"/>
              <w:kinsoku w:val="0"/>
              <w:overflowPunct w:val="0"/>
              <w:spacing w:before="44"/>
              <w:ind w:left="93"/>
              <w:rPr>
                <w:rFonts w:ascii="Arial" w:hAnsi="Arial" w:cs="Arial"/>
                <w:sz w:val="19"/>
                <w:szCs w:val="19"/>
              </w:rPr>
            </w:pPr>
            <w:r>
              <w:rPr>
                <w:rFonts w:ascii="Arial" w:hAnsi="Arial" w:cs="Arial"/>
                <w:sz w:val="19"/>
                <w:szCs w:val="19"/>
              </w:rPr>
              <w:t>Bread</w:t>
            </w:r>
          </w:p>
          <w:p w:rsidR="00000000" w:rsidRDefault="00AC4119">
            <w:pPr>
              <w:pStyle w:val="TableParagraph"/>
              <w:kinsoku w:val="0"/>
              <w:overflowPunct w:val="0"/>
              <w:spacing w:line="216" w:lineRule="exact"/>
              <w:ind w:left="93"/>
              <w:rPr>
                <w:rFonts w:ascii="Arial" w:hAnsi="Arial" w:cs="Arial"/>
                <w:sz w:val="19"/>
                <w:szCs w:val="19"/>
              </w:rPr>
            </w:pPr>
            <w:r>
              <w:rPr>
                <w:rFonts w:ascii="Arial" w:hAnsi="Arial" w:cs="Arial"/>
                <w:sz w:val="19"/>
                <w:szCs w:val="19"/>
              </w:rPr>
              <w:t>Bread product such as biscuit, roll,</w:t>
            </w:r>
            <w:r>
              <w:rPr>
                <w:rFonts w:ascii="Arial" w:hAnsi="Arial" w:cs="Arial"/>
                <w:spacing w:val="-11"/>
                <w:sz w:val="19"/>
                <w:szCs w:val="19"/>
              </w:rPr>
              <w:t xml:space="preserve"> </w:t>
            </w:r>
            <w:r>
              <w:rPr>
                <w:rFonts w:ascii="Arial" w:hAnsi="Arial" w:cs="Arial"/>
                <w:sz w:val="19"/>
                <w:szCs w:val="19"/>
              </w:rPr>
              <w:t>muffin</w:t>
            </w:r>
          </w:p>
          <w:p w:rsidR="00000000" w:rsidRDefault="00AC4119">
            <w:pPr>
              <w:pStyle w:val="TableParagraph"/>
              <w:kinsoku w:val="0"/>
              <w:overflowPunct w:val="0"/>
              <w:spacing w:line="221" w:lineRule="exact"/>
              <w:ind w:left="93"/>
            </w:pPr>
            <w:r>
              <w:rPr>
                <w:rFonts w:ascii="Arial" w:hAnsi="Arial" w:cs="Arial"/>
                <w:sz w:val="19"/>
                <w:szCs w:val="19"/>
              </w:rPr>
              <w:t>Cooked breakfast cereal</w:t>
            </w:r>
            <w:r>
              <w:rPr>
                <w:rFonts w:ascii="Arial" w:hAnsi="Arial" w:cs="Arial"/>
                <w:b/>
                <w:bCs/>
                <w:position w:val="7"/>
                <w:sz w:val="12"/>
                <w:szCs w:val="12"/>
              </w:rPr>
              <w:t>8</w:t>
            </w:r>
            <w:r>
              <w:rPr>
                <w:rFonts w:ascii="Arial" w:hAnsi="Arial" w:cs="Arial"/>
                <w:sz w:val="19"/>
                <w:szCs w:val="19"/>
              </w:rPr>
              <w:t>, cereal grain, and/or</w:t>
            </w:r>
            <w:r>
              <w:rPr>
                <w:rFonts w:ascii="Arial" w:hAnsi="Arial" w:cs="Arial"/>
                <w:spacing w:val="-12"/>
                <w:sz w:val="19"/>
                <w:szCs w:val="19"/>
              </w:rPr>
              <w:t xml:space="preserve"> </w:t>
            </w:r>
            <w:r>
              <w:rPr>
                <w:rFonts w:ascii="Arial" w:hAnsi="Arial" w:cs="Arial"/>
                <w:sz w:val="19"/>
                <w:szCs w:val="19"/>
              </w:rPr>
              <w:t>pasta</w:t>
            </w:r>
          </w:p>
        </w:tc>
        <w:tc>
          <w:tcPr>
            <w:tcW w:w="1710"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
              <w:rPr>
                <w:rFonts w:ascii="Arial" w:hAnsi="Arial" w:cs="Arial"/>
                <w:b/>
                <w:bCs/>
                <w:sz w:val="25"/>
                <w:szCs w:val="25"/>
              </w:rPr>
            </w:pPr>
          </w:p>
          <w:p w:rsidR="00000000" w:rsidRDefault="00AC4119">
            <w:pPr>
              <w:pStyle w:val="TableParagraph"/>
              <w:kinsoku w:val="0"/>
              <w:overflowPunct w:val="0"/>
              <w:ind w:left="375" w:right="373" w:hanging="1"/>
              <w:jc w:val="cente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
              <w:rPr>
                <w:rFonts w:ascii="Arial" w:hAnsi="Arial" w:cs="Arial"/>
                <w:b/>
                <w:bCs/>
                <w:sz w:val="25"/>
                <w:szCs w:val="25"/>
              </w:rPr>
            </w:pPr>
          </w:p>
          <w:p w:rsidR="00000000" w:rsidRDefault="00AC4119">
            <w:pPr>
              <w:pStyle w:val="TableParagraph"/>
              <w:kinsoku w:val="0"/>
              <w:overflowPunct w:val="0"/>
              <w:ind w:left="375" w:right="373" w:hanging="1"/>
              <w:jc w:val="cente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
              <w:rPr>
                <w:rFonts w:ascii="Arial" w:hAnsi="Arial" w:cs="Arial"/>
                <w:b/>
                <w:bCs/>
                <w:sz w:val="25"/>
                <w:szCs w:val="25"/>
              </w:rPr>
            </w:pPr>
          </w:p>
          <w:p w:rsidR="00000000" w:rsidRDefault="00AC4119">
            <w:pPr>
              <w:pStyle w:val="TableParagraph"/>
              <w:kinsoku w:val="0"/>
              <w:overflowPunct w:val="0"/>
              <w:ind w:right="1"/>
              <w:jc w:val="center"/>
              <w:rPr>
                <w:rFonts w:ascii="Arial" w:hAnsi="Arial" w:cs="Arial"/>
                <w:sz w:val="19"/>
                <w:szCs w:val="19"/>
              </w:rP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slice</w:t>
            </w:r>
          </w:p>
          <w:p w:rsidR="00000000" w:rsidRDefault="00AC4119">
            <w:pPr>
              <w:pStyle w:val="TableParagraph"/>
              <w:kinsoku w:val="0"/>
              <w:overflowPunct w:val="0"/>
              <w:ind w:left="482" w:right="479"/>
              <w:jc w:val="cente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serving 1/2</w:t>
            </w:r>
            <w:r>
              <w:rPr>
                <w:rFonts w:ascii="Arial" w:hAnsi="Arial" w:cs="Arial"/>
                <w:spacing w:val="-2"/>
                <w:sz w:val="19"/>
                <w:szCs w:val="19"/>
              </w:rPr>
              <w:t xml:space="preserve"> </w:t>
            </w:r>
            <w:r>
              <w:rPr>
                <w:rFonts w:ascii="Arial" w:hAnsi="Arial" w:cs="Arial"/>
                <w:sz w:val="19"/>
                <w:szCs w:val="19"/>
              </w:rPr>
              <w:t>cup</w:t>
            </w:r>
          </w:p>
        </w:tc>
      </w:tr>
    </w:tbl>
    <w:p w:rsidR="00000000" w:rsidRDefault="00AC4119">
      <w:pPr>
        <w:pStyle w:val="BodyText"/>
        <w:kinsoku w:val="0"/>
        <w:overflowPunct w:val="0"/>
        <w:spacing w:before="4"/>
        <w:ind w:left="0" w:firstLine="0"/>
        <w:rPr>
          <w:b/>
          <w:bCs/>
          <w:sz w:val="5"/>
          <w:szCs w:val="5"/>
        </w:rPr>
      </w:pPr>
    </w:p>
    <w:p w:rsidR="00000000" w:rsidRDefault="00AC4119">
      <w:pPr>
        <w:pStyle w:val="BodyText"/>
        <w:kinsoku w:val="0"/>
        <w:overflowPunct w:val="0"/>
        <w:spacing w:before="75"/>
        <w:ind w:left="100" w:right="273" w:firstLine="0"/>
        <w:jc w:val="both"/>
        <w:rPr>
          <w:sz w:val="19"/>
          <w:szCs w:val="19"/>
        </w:rPr>
      </w:pPr>
      <w:r>
        <w:rPr>
          <w:b/>
          <w:bCs/>
          <w:sz w:val="19"/>
          <w:szCs w:val="19"/>
        </w:rPr>
        <w:t xml:space="preserve">Note: </w:t>
      </w:r>
      <w:r>
        <w:rPr>
          <w:sz w:val="19"/>
          <w:szCs w:val="19"/>
        </w:rPr>
        <w:t>Milk must be served with each breakfast, lunch and supper meal. Between a child’s first and second birthday, whole milk is required. After the child’s second birthday, it is required that lowfat or fat-free milk be served. Flavored milk cannot be served to</w:t>
      </w:r>
      <w:r>
        <w:rPr>
          <w:sz w:val="19"/>
          <w:szCs w:val="19"/>
        </w:rPr>
        <w:t xml:space="preserve"> children less than 6 years of</w:t>
      </w:r>
      <w:r>
        <w:rPr>
          <w:spacing w:val="-8"/>
          <w:sz w:val="19"/>
          <w:szCs w:val="19"/>
        </w:rPr>
        <w:t xml:space="preserve"> </w:t>
      </w:r>
      <w:r>
        <w:rPr>
          <w:sz w:val="19"/>
          <w:szCs w:val="19"/>
        </w:rPr>
        <w:t>age</w:t>
      </w:r>
    </w:p>
    <w:p w:rsidR="00000000" w:rsidRDefault="00AC4119">
      <w:pPr>
        <w:pStyle w:val="BodyText"/>
        <w:kinsoku w:val="0"/>
        <w:overflowPunct w:val="0"/>
        <w:spacing w:before="91"/>
        <w:ind w:left="820" w:right="295" w:firstLine="0"/>
        <w:rPr>
          <w:sz w:val="19"/>
          <w:szCs w:val="19"/>
        </w:rPr>
      </w:pPr>
      <w:r>
        <w:rPr>
          <w:sz w:val="19"/>
          <w:szCs w:val="19"/>
        </w:rPr>
        <w:t>Conversions:</w:t>
      </w:r>
    </w:p>
    <w:p w:rsidR="00000000" w:rsidRDefault="00AC4119">
      <w:pPr>
        <w:pStyle w:val="BodyText"/>
        <w:kinsoku w:val="0"/>
        <w:overflowPunct w:val="0"/>
        <w:spacing w:before="4"/>
        <w:ind w:left="0" w:firstLine="0"/>
        <w:rPr>
          <w:sz w:val="7"/>
          <w:szCs w:val="7"/>
        </w:rPr>
      </w:pPr>
    </w:p>
    <w:tbl>
      <w:tblPr>
        <w:tblW w:w="0" w:type="auto"/>
        <w:tblInd w:w="3500" w:type="dxa"/>
        <w:tblLayout w:type="fixed"/>
        <w:tblCellMar>
          <w:left w:w="0" w:type="dxa"/>
          <w:right w:w="0" w:type="dxa"/>
        </w:tblCellMar>
        <w:tblLook w:val="0000" w:firstRow="0" w:lastRow="0" w:firstColumn="0" w:lastColumn="0" w:noHBand="0" w:noVBand="0"/>
      </w:tblPr>
      <w:tblGrid>
        <w:gridCol w:w="2007"/>
        <w:gridCol w:w="3111"/>
      </w:tblGrid>
      <w:tr w:rsidR="00000000">
        <w:tblPrEx>
          <w:tblCellMar>
            <w:top w:w="0" w:type="dxa"/>
            <w:left w:w="0" w:type="dxa"/>
            <w:bottom w:w="0" w:type="dxa"/>
            <w:right w:w="0" w:type="dxa"/>
          </w:tblCellMar>
        </w:tblPrEx>
        <w:trPr>
          <w:trHeight w:hRule="exact" w:val="204"/>
        </w:trPr>
        <w:tc>
          <w:tcPr>
            <w:tcW w:w="2007" w:type="dxa"/>
            <w:tcBorders>
              <w:top w:val="nil"/>
              <w:left w:val="nil"/>
              <w:bottom w:val="nil"/>
              <w:right w:val="nil"/>
            </w:tcBorders>
          </w:tcPr>
          <w:p w:rsidR="00000000" w:rsidRDefault="00AC4119">
            <w:pPr>
              <w:pStyle w:val="TableParagraph"/>
              <w:kinsoku w:val="0"/>
              <w:overflowPunct w:val="0"/>
              <w:spacing w:line="194" w:lineRule="exact"/>
              <w:ind w:left="200"/>
            </w:pPr>
            <w:r>
              <w:rPr>
                <w:rFonts w:ascii="Arial" w:hAnsi="Arial" w:cs="Arial"/>
                <w:sz w:val="19"/>
                <w:szCs w:val="19"/>
              </w:rPr>
              <w:t>½ cup = 4 fl.</w:t>
            </w:r>
            <w:r>
              <w:rPr>
                <w:rFonts w:ascii="Arial" w:hAnsi="Arial" w:cs="Arial"/>
                <w:spacing w:val="-4"/>
                <w:sz w:val="19"/>
                <w:szCs w:val="19"/>
              </w:rPr>
              <w:t xml:space="preserve"> </w:t>
            </w:r>
            <w:r>
              <w:rPr>
                <w:rFonts w:ascii="Arial" w:hAnsi="Arial" w:cs="Arial"/>
                <w:sz w:val="19"/>
                <w:szCs w:val="19"/>
              </w:rPr>
              <w:t>oz.</w:t>
            </w:r>
          </w:p>
        </w:tc>
        <w:tc>
          <w:tcPr>
            <w:tcW w:w="3111" w:type="dxa"/>
            <w:tcBorders>
              <w:top w:val="nil"/>
              <w:left w:val="nil"/>
              <w:bottom w:val="nil"/>
              <w:right w:val="nil"/>
            </w:tcBorders>
          </w:tcPr>
          <w:p w:rsidR="00000000" w:rsidRDefault="00AC4119">
            <w:pPr>
              <w:pStyle w:val="TableParagraph"/>
              <w:kinsoku w:val="0"/>
              <w:overflowPunct w:val="0"/>
              <w:spacing w:line="194" w:lineRule="exact"/>
              <w:ind w:left="460"/>
            </w:pPr>
            <w:r>
              <w:rPr>
                <w:rFonts w:ascii="Arial" w:hAnsi="Arial" w:cs="Arial"/>
                <w:sz w:val="19"/>
                <w:szCs w:val="19"/>
              </w:rPr>
              <w:t>1 pint = 2</w:t>
            </w:r>
            <w:r>
              <w:rPr>
                <w:rFonts w:ascii="Arial" w:hAnsi="Arial" w:cs="Arial"/>
                <w:spacing w:val="-4"/>
                <w:sz w:val="19"/>
                <w:szCs w:val="19"/>
              </w:rPr>
              <w:t xml:space="preserve"> </w:t>
            </w:r>
            <w:r>
              <w:rPr>
                <w:rFonts w:ascii="Arial" w:hAnsi="Arial" w:cs="Arial"/>
                <w:sz w:val="19"/>
                <w:szCs w:val="19"/>
              </w:rPr>
              <w:t>cups</w:t>
            </w:r>
          </w:p>
        </w:tc>
      </w:tr>
      <w:tr w:rsidR="00000000">
        <w:tblPrEx>
          <w:tblCellMar>
            <w:top w:w="0" w:type="dxa"/>
            <w:left w:w="0" w:type="dxa"/>
            <w:bottom w:w="0" w:type="dxa"/>
            <w:right w:w="0" w:type="dxa"/>
          </w:tblCellMar>
        </w:tblPrEx>
        <w:trPr>
          <w:trHeight w:hRule="exact" w:val="218"/>
        </w:trPr>
        <w:tc>
          <w:tcPr>
            <w:tcW w:w="2007" w:type="dxa"/>
            <w:tcBorders>
              <w:top w:val="nil"/>
              <w:left w:val="nil"/>
              <w:bottom w:val="nil"/>
              <w:right w:val="nil"/>
            </w:tcBorders>
          </w:tcPr>
          <w:p w:rsidR="00000000" w:rsidRDefault="00AC4119">
            <w:pPr>
              <w:pStyle w:val="TableParagraph"/>
              <w:kinsoku w:val="0"/>
              <w:overflowPunct w:val="0"/>
              <w:spacing w:line="208" w:lineRule="exact"/>
              <w:ind w:left="200"/>
            </w:pPr>
            <w:r>
              <w:rPr>
                <w:rFonts w:ascii="Arial" w:hAnsi="Arial" w:cs="Arial"/>
                <w:sz w:val="19"/>
                <w:szCs w:val="19"/>
              </w:rPr>
              <w:t>¾ cup = 6 fl.</w:t>
            </w:r>
            <w:r>
              <w:rPr>
                <w:rFonts w:ascii="Arial" w:hAnsi="Arial" w:cs="Arial"/>
                <w:spacing w:val="-4"/>
                <w:sz w:val="19"/>
                <w:szCs w:val="19"/>
              </w:rPr>
              <w:t xml:space="preserve"> </w:t>
            </w:r>
            <w:r>
              <w:rPr>
                <w:rFonts w:ascii="Arial" w:hAnsi="Arial" w:cs="Arial"/>
                <w:sz w:val="19"/>
                <w:szCs w:val="19"/>
              </w:rPr>
              <w:t>oz.</w:t>
            </w:r>
          </w:p>
        </w:tc>
        <w:tc>
          <w:tcPr>
            <w:tcW w:w="3111" w:type="dxa"/>
            <w:tcBorders>
              <w:top w:val="nil"/>
              <w:left w:val="nil"/>
              <w:bottom w:val="nil"/>
              <w:right w:val="nil"/>
            </w:tcBorders>
          </w:tcPr>
          <w:p w:rsidR="00000000" w:rsidRDefault="00AC4119">
            <w:pPr>
              <w:pStyle w:val="TableParagraph"/>
              <w:kinsoku w:val="0"/>
              <w:overflowPunct w:val="0"/>
              <w:spacing w:line="208" w:lineRule="exact"/>
              <w:ind w:left="460"/>
            </w:pPr>
            <w:r>
              <w:rPr>
                <w:rFonts w:ascii="Arial" w:hAnsi="Arial" w:cs="Arial"/>
                <w:sz w:val="19"/>
                <w:szCs w:val="19"/>
              </w:rPr>
              <w:t>1 quart = 2 pints = 4</w:t>
            </w:r>
            <w:r>
              <w:rPr>
                <w:rFonts w:ascii="Arial" w:hAnsi="Arial" w:cs="Arial"/>
                <w:spacing w:val="-6"/>
                <w:sz w:val="19"/>
                <w:szCs w:val="19"/>
              </w:rPr>
              <w:t xml:space="preserve"> </w:t>
            </w:r>
            <w:r>
              <w:rPr>
                <w:rFonts w:ascii="Arial" w:hAnsi="Arial" w:cs="Arial"/>
                <w:sz w:val="19"/>
                <w:szCs w:val="19"/>
              </w:rPr>
              <w:t>cups</w:t>
            </w:r>
          </w:p>
        </w:tc>
      </w:tr>
      <w:tr w:rsidR="00000000">
        <w:tblPrEx>
          <w:tblCellMar>
            <w:top w:w="0" w:type="dxa"/>
            <w:left w:w="0" w:type="dxa"/>
            <w:bottom w:w="0" w:type="dxa"/>
            <w:right w:w="0" w:type="dxa"/>
          </w:tblCellMar>
        </w:tblPrEx>
        <w:trPr>
          <w:trHeight w:hRule="exact" w:val="204"/>
        </w:trPr>
        <w:tc>
          <w:tcPr>
            <w:tcW w:w="2007" w:type="dxa"/>
            <w:tcBorders>
              <w:top w:val="nil"/>
              <w:left w:val="nil"/>
              <w:bottom w:val="nil"/>
              <w:right w:val="nil"/>
            </w:tcBorders>
          </w:tcPr>
          <w:p w:rsidR="00000000" w:rsidRDefault="00AC4119">
            <w:pPr>
              <w:pStyle w:val="TableParagraph"/>
              <w:kinsoku w:val="0"/>
              <w:overflowPunct w:val="0"/>
              <w:spacing w:line="208" w:lineRule="exact"/>
              <w:ind w:left="200"/>
            </w:pPr>
            <w:r>
              <w:rPr>
                <w:rFonts w:ascii="Arial" w:hAnsi="Arial" w:cs="Arial"/>
                <w:sz w:val="19"/>
                <w:szCs w:val="19"/>
              </w:rPr>
              <w:t>1 cup = 8 fl.</w:t>
            </w:r>
            <w:r>
              <w:rPr>
                <w:rFonts w:ascii="Arial" w:hAnsi="Arial" w:cs="Arial"/>
                <w:spacing w:val="-4"/>
                <w:sz w:val="19"/>
                <w:szCs w:val="19"/>
              </w:rPr>
              <w:t xml:space="preserve"> </w:t>
            </w:r>
            <w:r>
              <w:rPr>
                <w:rFonts w:ascii="Arial" w:hAnsi="Arial" w:cs="Arial"/>
                <w:sz w:val="19"/>
                <w:szCs w:val="19"/>
              </w:rPr>
              <w:t>oz.</w:t>
            </w:r>
          </w:p>
        </w:tc>
        <w:tc>
          <w:tcPr>
            <w:tcW w:w="3111" w:type="dxa"/>
            <w:tcBorders>
              <w:top w:val="nil"/>
              <w:left w:val="nil"/>
              <w:bottom w:val="nil"/>
              <w:right w:val="nil"/>
            </w:tcBorders>
          </w:tcPr>
          <w:p w:rsidR="00000000" w:rsidRDefault="00AC4119">
            <w:pPr>
              <w:pStyle w:val="TableParagraph"/>
              <w:kinsoku w:val="0"/>
              <w:overflowPunct w:val="0"/>
              <w:spacing w:line="208" w:lineRule="exact"/>
              <w:ind w:left="460"/>
            </w:pPr>
            <w:r>
              <w:rPr>
                <w:rFonts w:ascii="Arial" w:hAnsi="Arial" w:cs="Arial"/>
                <w:sz w:val="19"/>
                <w:szCs w:val="19"/>
              </w:rPr>
              <w:t>1 gallon = 4 quarts = 16</w:t>
            </w:r>
            <w:r>
              <w:rPr>
                <w:rFonts w:ascii="Arial" w:hAnsi="Arial" w:cs="Arial"/>
                <w:spacing w:val="-7"/>
                <w:sz w:val="19"/>
                <w:szCs w:val="19"/>
              </w:rPr>
              <w:t xml:space="preserve"> </w:t>
            </w:r>
            <w:r>
              <w:rPr>
                <w:rFonts w:ascii="Arial" w:hAnsi="Arial" w:cs="Arial"/>
                <w:sz w:val="19"/>
                <w:szCs w:val="19"/>
              </w:rPr>
              <w:t>cups</w:t>
            </w:r>
          </w:p>
        </w:tc>
      </w:tr>
    </w:tbl>
    <w:p w:rsidR="00000000" w:rsidRDefault="00AC4119">
      <w:pPr>
        <w:sectPr w:rsidR="00000000">
          <w:pgSz w:w="12240" w:h="15840"/>
          <w:pgMar w:top="680" w:right="600" w:bottom="960" w:left="620" w:header="0" w:footer="772" w:gutter="0"/>
          <w:cols w:space="720" w:equalWidth="0">
            <w:col w:w="11020"/>
          </w:cols>
          <w:noEndnote/>
        </w:sectPr>
      </w:pPr>
    </w:p>
    <w:p w:rsidR="00000000" w:rsidRDefault="00AC4119">
      <w:pPr>
        <w:pStyle w:val="Heading1"/>
        <w:kinsoku w:val="0"/>
        <w:overflowPunct w:val="0"/>
        <w:ind w:left="2579" w:right="2597"/>
        <w:jc w:val="center"/>
        <w:rPr>
          <w:u w:val="none"/>
        </w:rPr>
      </w:pPr>
      <w:r>
        <w:rPr>
          <w:u w:val="thick"/>
        </w:rPr>
        <w:lastRenderedPageBreak/>
        <w:t>Attachment 1</w:t>
      </w:r>
      <w:r>
        <w:rPr>
          <w:spacing w:val="-10"/>
          <w:u w:val="thick"/>
        </w:rPr>
        <w:t xml:space="preserve"> </w:t>
      </w:r>
      <w:r>
        <w:rPr>
          <w:u w:val="thick"/>
        </w:rPr>
        <w:t>(Continued)</w:t>
      </w:r>
    </w:p>
    <w:p w:rsidR="00000000" w:rsidRDefault="00AC4119">
      <w:pPr>
        <w:pStyle w:val="BodyText"/>
        <w:kinsoku w:val="0"/>
        <w:overflowPunct w:val="0"/>
        <w:spacing w:before="115"/>
        <w:ind w:left="2578" w:right="2597" w:firstLine="0"/>
        <w:jc w:val="center"/>
        <w:rPr>
          <w:sz w:val="24"/>
          <w:szCs w:val="24"/>
        </w:rPr>
      </w:pPr>
      <w:r>
        <w:rPr>
          <w:b/>
          <w:bCs/>
          <w:sz w:val="24"/>
          <w:szCs w:val="24"/>
        </w:rPr>
        <w:t>CCFP Meal Pattern for Children</w:t>
      </w:r>
      <w:r>
        <w:rPr>
          <w:b/>
          <w:bCs/>
          <w:spacing w:val="-22"/>
          <w:sz w:val="24"/>
          <w:szCs w:val="24"/>
        </w:rPr>
        <w:t xml:space="preserve"> </w:t>
      </w:r>
      <w:r>
        <w:rPr>
          <w:i/>
          <w:iCs/>
          <w:sz w:val="24"/>
          <w:szCs w:val="24"/>
        </w:rPr>
        <w:t>(continued)</w:t>
      </w:r>
    </w:p>
    <w:p w:rsidR="00000000" w:rsidRDefault="00AC4119">
      <w:pPr>
        <w:pStyle w:val="BodyText"/>
        <w:kinsoku w:val="0"/>
        <w:overflowPunct w:val="0"/>
        <w:spacing w:before="11"/>
        <w:ind w:left="0" w:firstLine="0"/>
        <w:rPr>
          <w:i/>
          <w:iCs/>
          <w:sz w:val="8"/>
          <w:szCs w:val="8"/>
        </w:rPr>
      </w:pPr>
    </w:p>
    <w:tbl>
      <w:tblPr>
        <w:tblW w:w="0" w:type="auto"/>
        <w:tblInd w:w="117" w:type="dxa"/>
        <w:tblLayout w:type="fixed"/>
        <w:tblCellMar>
          <w:left w:w="0" w:type="dxa"/>
          <w:right w:w="0" w:type="dxa"/>
        </w:tblCellMar>
        <w:tblLook w:val="0000" w:firstRow="0" w:lastRow="0" w:firstColumn="0" w:lastColumn="0" w:noHBand="0" w:noVBand="0"/>
      </w:tblPr>
      <w:tblGrid>
        <w:gridCol w:w="681"/>
        <w:gridCol w:w="4899"/>
        <w:gridCol w:w="1710"/>
        <w:gridCol w:w="1710"/>
        <w:gridCol w:w="1764"/>
      </w:tblGrid>
      <w:tr w:rsidR="00000000">
        <w:tblPrEx>
          <w:tblCellMar>
            <w:top w:w="0" w:type="dxa"/>
            <w:left w:w="0" w:type="dxa"/>
            <w:bottom w:w="0" w:type="dxa"/>
            <w:right w:w="0" w:type="dxa"/>
          </w:tblCellMar>
        </w:tblPrEx>
        <w:trPr>
          <w:trHeight w:hRule="exact" w:val="260"/>
        </w:trPr>
        <w:tc>
          <w:tcPr>
            <w:tcW w:w="5580" w:type="dxa"/>
            <w:gridSpan w:val="2"/>
            <w:vMerge w:val="restart"/>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30"/>
              <w:ind w:left="1858" w:right="1854"/>
              <w:jc w:val="center"/>
            </w:pPr>
            <w:bookmarkStart w:id="7" w:name="Child Meal Pattern"/>
            <w:bookmarkEnd w:id="7"/>
            <w:r>
              <w:rPr>
                <w:rFonts w:ascii="Arial" w:hAnsi="Arial" w:cs="Arial"/>
                <w:b/>
                <w:bCs/>
                <w:sz w:val="20"/>
                <w:szCs w:val="20"/>
              </w:rPr>
              <w:t>Child Meal Pattern Food</w:t>
            </w:r>
            <w:r>
              <w:rPr>
                <w:rFonts w:ascii="Arial" w:hAnsi="Arial" w:cs="Arial"/>
                <w:b/>
                <w:bCs/>
                <w:spacing w:val="-2"/>
                <w:sz w:val="20"/>
                <w:szCs w:val="20"/>
              </w:rPr>
              <w:t xml:space="preserve"> </w:t>
            </w:r>
            <w:r>
              <w:rPr>
                <w:rFonts w:ascii="Arial" w:hAnsi="Arial" w:cs="Arial"/>
                <w:b/>
                <w:bCs/>
                <w:sz w:val="20"/>
                <w:szCs w:val="20"/>
              </w:rPr>
              <w:t>Components:</w:t>
            </w:r>
          </w:p>
        </w:tc>
        <w:tc>
          <w:tcPr>
            <w:tcW w:w="5184" w:type="dxa"/>
            <w:gridSpan w:val="3"/>
            <w:tcBorders>
              <w:top w:val="single" w:sz="12" w:space="0" w:color="000000"/>
              <w:left w:val="single" w:sz="12" w:space="0" w:color="000000"/>
              <w:bottom w:val="single" w:sz="12" w:space="0" w:color="000000"/>
              <w:right w:val="single" w:sz="12" w:space="0" w:color="000000"/>
            </w:tcBorders>
            <w:shd w:val="clear" w:color="auto" w:fill="BCD5ED"/>
          </w:tcPr>
          <w:p w:rsidR="00000000" w:rsidRDefault="00AC4119">
            <w:pPr>
              <w:pStyle w:val="TableParagraph"/>
              <w:kinsoku w:val="0"/>
              <w:overflowPunct w:val="0"/>
              <w:spacing w:before="1"/>
              <w:ind w:left="1198"/>
            </w:pPr>
            <w:r>
              <w:rPr>
                <w:rFonts w:ascii="Arial" w:hAnsi="Arial" w:cs="Arial"/>
                <w:b/>
                <w:bCs/>
                <w:sz w:val="20"/>
                <w:szCs w:val="20"/>
              </w:rPr>
              <w:t>Age Group and Serving</w:t>
            </w:r>
            <w:r>
              <w:rPr>
                <w:rFonts w:ascii="Arial" w:hAnsi="Arial" w:cs="Arial"/>
                <w:b/>
                <w:bCs/>
                <w:spacing w:val="-9"/>
                <w:sz w:val="20"/>
                <w:szCs w:val="20"/>
              </w:rPr>
              <w:t xml:space="preserve"> </w:t>
            </w:r>
            <w:r>
              <w:rPr>
                <w:rFonts w:ascii="Arial" w:hAnsi="Arial" w:cs="Arial"/>
                <w:b/>
                <w:bCs/>
                <w:sz w:val="20"/>
                <w:szCs w:val="20"/>
              </w:rPr>
              <w:t>Size:</w:t>
            </w:r>
          </w:p>
        </w:tc>
      </w:tr>
      <w:tr w:rsidR="00000000">
        <w:tblPrEx>
          <w:tblCellMar>
            <w:top w:w="0" w:type="dxa"/>
            <w:left w:w="0" w:type="dxa"/>
            <w:bottom w:w="0" w:type="dxa"/>
            <w:right w:w="0" w:type="dxa"/>
          </w:tblCellMar>
        </w:tblPrEx>
        <w:trPr>
          <w:trHeight w:hRule="exact" w:val="497"/>
        </w:trPr>
        <w:tc>
          <w:tcPr>
            <w:tcW w:w="5580" w:type="dxa"/>
            <w:gridSpan w:val="2"/>
            <w:vMerge/>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
              <w:ind w:left="1198"/>
            </w:pPr>
          </w:p>
        </w:tc>
        <w:tc>
          <w:tcPr>
            <w:tcW w:w="1710"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
              <w:ind w:left="368" w:right="365" w:firstLine="127"/>
            </w:pPr>
            <w:r>
              <w:rPr>
                <w:rFonts w:ascii="Arial" w:hAnsi="Arial" w:cs="Arial"/>
                <w:b/>
                <w:bCs/>
                <w:sz w:val="20"/>
                <w:szCs w:val="20"/>
              </w:rPr>
              <w:t>1 and 2 year</w:t>
            </w:r>
            <w:r>
              <w:rPr>
                <w:rFonts w:ascii="Arial" w:hAnsi="Arial" w:cs="Arial"/>
                <w:b/>
                <w:bCs/>
                <w:spacing w:val="-4"/>
                <w:sz w:val="20"/>
                <w:szCs w:val="20"/>
              </w:rPr>
              <w:t xml:space="preserve"> </w:t>
            </w:r>
            <w:r>
              <w:rPr>
                <w:rFonts w:ascii="Arial" w:hAnsi="Arial" w:cs="Arial"/>
                <w:b/>
                <w:bCs/>
                <w:sz w:val="20"/>
                <w:szCs w:val="20"/>
              </w:rPr>
              <w:t>olds:</w:t>
            </w:r>
          </w:p>
        </w:tc>
        <w:tc>
          <w:tcPr>
            <w:tcW w:w="1710"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before="1" w:line="230" w:lineRule="exact"/>
              <w:ind w:left="1"/>
              <w:jc w:val="center"/>
              <w:rPr>
                <w:rFonts w:ascii="Arial" w:hAnsi="Arial" w:cs="Arial"/>
                <w:sz w:val="20"/>
                <w:szCs w:val="20"/>
              </w:rPr>
            </w:pPr>
            <w:r>
              <w:rPr>
                <w:rFonts w:ascii="Arial" w:hAnsi="Arial" w:cs="Arial"/>
                <w:b/>
                <w:bCs/>
                <w:sz w:val="20"/>
                <w:szCs w:val="20"/>
              </w:rPr>
              <w:t>3 –</w:t>
            </w:r>
            <w:r>
              <w:rPr>
                <w:rFonts w:ascii="Arial" w:hAnsi="Arial" w:cs="Arial"/>
                <w:b/>
                <w:bCs/>
                <w:spacing w:val="-2"/>
                <w:sz w:val="20"/>
                <w:szCs w:val="20"/>
              </w:rPr>
              <w:t xml:space="preserve"> </w:t>
            </w:r>
            <w:r>
              <w:rPr>
                <w:rFonts w:ascii="Arial" w:hAnsi="Arial" w:cs="Arial"/>
                <w:b/>
                <w:bCs/>
                <w:sz w:val="20"/>
                <w:szCs w:val="20"/>
              </w:rPr>
              <w:t>5</w:t>
            </w:r>
          </w:p>
          <w:p w:rsidR="00000000" w:rsidRDefault="00AC4119">
            <w:pPr>
              <w:pStyle w:val="TableParagraph"/>
              <w:kinsoku w:val="0"/>
              <w:overflowPunct w:val="0"/>
              <w:spacing w:line="230" w:lineRule="exact"/>
              <w:jc w:val="center"/>
            </w:pPr>
            <w:r>
              <w:rPr>
                <w:rFonts w:ascii="Arial" w:hAnsi="Arial" w:cs="Arial"/>
                <w:b/>
                <w:bCs/>
                <w:sz w:val="20"/>
                <w:szCs w:val="20"/>
              </w:rPr>
              <w:t>year</w:t>
            </w:r>
            <w:r>
              <w:rPr>
                <w:rFonts w:ascii="Arial" w:hAnsi="Arial" w:cs="Arial"/>
                <w:b/>
                <w:bCs/>
                <w:spacing w:val="-4"/>
                <w:sz w:val="20"/>
                <w:szCs w:val="20"/>
              </w:rPr>
              <w:t xml:space="preserve"> </w:t>
            </w:r>
            <w:r>
              <w:rPr>
                <w:rFonts w:ascii="Arial" w:hAnsi="Arial" w:cs="Arial"/>
                <w:b/>
                <w:bCs/>
                <w:sz w:val="20"/>
                <w:szCs w:val="20"/>
              </w:rPr>
              <w:t>olds:</w:t>
            </w:r>
          </w:p>
        </w:tc>
        <w:tc>
          <w:tcPr>
            <w:tcW w:w="1764" w:type="dxa"/>
            <w:tcBorders>
              <w:top w:val="single" w:sz="12" w:space="0" w:color="000000"/>
              <w:left w:val="single" w:sz="12" w:space="0" w:color="000000"/>
              <w:bottom w:val="single" w:sz="17" w:space="0" w:color="000000"/>
              <w:right w:val="single" w:sz="12" w:space="0" w:color="000000"/>
            </w:tcBorders>
            <w:shd w:val="clear" w:color="auto" w:fill="BCD5ED"/>
          </w:tcPr>
          <w:p w:rsidR="00000000" w:rsidRDefault="00AC4119">
            <w:pPr>
              <w:pStyle w:val="TableParagraph"/>
              <w:kinsoku w:val="0"/>
              <w:overflowPunct w:val="0"/>
              <w:spacing w:line="230" w:lineRule="exact"/>
              <w:ind w:left="1"/>
              <w:jc w:val="center"/>
              <w:rPr>
                <w:rFonts w:ascii="Arial" w:hAnsi="Arial" w:cs="Arial"/>
                <w:sz w:val="13"/>
                <w:szCs w:val="13"/>
              </w:rPr>
            </w:pPr>
            <w:r>
              <w:rPr>
                <w:rFonts w:ascii="Arial" w:hAnsi="Arial" w:cs="Arial"/>
                <w:b/>
                <w:bCs/>
                <w:sz w:val="20"/>
                <w:szCs w:val="20"/>
              </w:rPr>
              <w:t>6 –</w:t>
            </w:r>
            <w:r>
              <w:rPr>
                <w:rFonts w:ascii="Arial" w:hAnsi="Arial" w:cs="Arial"/>
                <w:b/>
                <w:bCs/>
                <w:spacing w:val="-2"/>
                <w:sz w:val="20"/>
                <w:szCs w:val="20"/>
              </w:rPr>
              <w:t xml:space="preserve"> </w:t>
            </w:r>
            <w:r>
              <w:rPr>
                <w:rFonts w:ascii="Arial" w:hAnsi="Arial" w:cs="Arial"/>
                <w:b/>
                <w:bCs/>
                <w:sz w:val="20"/>
                <w:szCs w:val="20"/>
              </w:rPr>
              <w:t>18</w:t>
            </w:r>
            <w:r>
              <w:rPr>
                <w:rFonts w:ascii="Arial" w:hAnsi="Arial" w:cs="Arial"/>
                <w:b/>
                <w:bCs/>
                <w:position w:val="7"/>
                <w:sz w:val="13"/>
                <w:szCs w:val="13"/>
              </w:rPr>
              <w:t>1</w:t>
            </w:r>
          </w:p>
          <w:p w:rsidR="00000000" w:rsidRDefault="00AC4119">
            <w:pPr>
              <w:pStyle w:val="TableParagraph"/>
              <w:kinsoku w:val="0"/>
              <w:overflowPunct w:val="0"/>
              <w:spacing w:line="230" w:lineRule="exact"/>
              <w:jc w:val="center"/>
            </w:pPr>
            <w:r>
              <w:rPr>
                <w:rFonts w:ascii="Arial" w:hAnsi="Arial" w:cs="Arial"/>
                <w:b/>
                <w:bCs/>
                <w:sz w:val="20"/>
                <w:szCs w:val="20"/>
              </w:rPr>
              <w:t>year</w:t>
            </w:r>
            <w:r>
              <w:rPr>
                <w:rFonts w:ascii="Arial" w:hAnsi="Arial" w:cs="Arial"/>
                <w:b/>
                <w:bCs/>
                <w:spacing w:val="-4"/>
                <w:sz w:val="20"/>
                <w:szCs w:val="20"/>
              </w:rPr>
              <w:t xml:space="preserve"> </w:t>
            </w:r>
            <w:r>
              <w:rPr>
                <w:rFonts w:ascii="Arial" w:hAnsi="Arial" w:cs="Arial"/>
                <w:b/>
                <w:bCs/>
                <w:sz w:val="20"/>
                <w:szCs w:val="20"/>
              </w:rPr>
              <w:t>olds:</w:t>
            </w:r>
          </w:p>
        </w:tc>
      </w:tr>
      <w:tr w:rsidR="00000000">
        <w:tblPrEx>
          <w:tblCellMar>
            <w:top w:w="0" w:type="dxa"/>
            <w:left w:w="0" w:type="dxa"/>
            <w:bottom w:w="0" w:type="dxa"/>
            <w:right w:w="0" w:type="dxa"/>
          </w:tblCellMar>
        </w:tblPrEx>
        <w:trPr>
          <w:trHeight w:hRule="exact" w:val="653"/>
        </w:trPr>
        <w:tc>
          <w:tcPr>
            <w:tcW w:w="681" w:type="dxa"/>
            <w:vMerge w:val="restart"/>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spacing w:before="92"/>
              <w:jc w:val="center"/>
              <w:rPr>
                <w:rFonts w:ascii="Arial" w:hAnsi="Arial" w:cs="Arial"/>
                <w:sz w:val="14"/>
                <w:szCs w:val="14"/>
              </w:rPr>
            </w:pPr>
            <w:bookmarkStart w:id="8" w:name="Meat and Meat Alternates"/>
            <w:bookmarkEnd w:id="8"/>
            <w:r>
              <w:rPr>
                <w:rFonts w:ascii="Arial" w:hAnsi="Arial" w:cs="Arial"/>
                <w:b/>
                <w:bCs/>
                <w:spacing w:val="-1"/>
                <w:w w:val="99"/>
                <w:sz w:val="22"/>
                <w:szCs w:val="22"/>
              </w:rPr>
              <w:t>S</w:t>
            </w:r>
            <w:r>
              <w:rPr>
                <w:rFonts w:ascii="Arial" w:hAnsi="Arial" w:cs="Arial"/>
                <w:b/>
                <w:bCs/>
                <w:w w:val="99"/>
                <w:sz w:val="22"/>
                <w:szCs w:val="22"/>
              </w:rPr>
              <w:t>nack</w:t>
            </w:r>
            <w:r>
              <w:rPr>
                <w:rFonts w:ascii="Arial" w:hAnsi="Arial" w:cs="Arial"/>
                <w:b/>
                <w:bCs/>
                <w:spacing w:val="-1"/>
                <w:position w:val="8"/>
                <w:sz w:val="14"/>
                <w:szCs w:val="14"/>
              </w:rPr>
              <w:t>1</w:t>
            </w:r>
            <w:r>
              <w:rPr>
                <w:rFonts w:ascii="Arial" w:hAnsi="Arial" w:cs="Arial"/>
                <w:b/>
                <w:bCs/>
                <w:position w:val="8"/>
                <w:sz w:val="14"/>
                <w:szCs w:val="14"/>
              </w:rPr>
              <w:t>3</w:t>
            </w:r>
          </w:p>
          <w:p w:rsidR="00000000" w:rsidRDefault="00AC4119">
            <w:pPr>
              <w:pStyle w:val="TableParagraph"/>
              <w:kinsoku w:val="0"/>
              <w:overflowPunct w:val="0"/>
              <w:spacing w:before="6"/>
              <w:ind w:right="1"/>
              <w:jc w:val="center"/>
            </w:pPr>
            <w:r>
              <w:rPr>
                <w:rFonts w:ascii="Arial" w:hAnsi="Arial" w:cs="Arial"/>
                <w:b/>
                <w:bCs/>
                <w:w w:val="99"/>
                <w:sz w:val="19"/>
                <w:szCs w:val="19"/>
              </w:rPr>
              <w:t>(</w:t>
            </w:r>
            <w:r>
              <w:rPr>
                <w:rFonts w:ascii="Arial" w:hAnsi="Arial" w:cs="Arial"/>
                <w:b/>
                <w:bCs/>
                <w:spacing w:val="-1"/>
                <w:w w:val="99"/>
                <w:sz w:val="19"/>
                <w:szCs w:val="19"/>
              </w:rPr>
              <w:t>S</w:t>
            </w:r>
            <w:r>
              <w:rPr>
                <w:rFonts w:ascii="Arial" w:hAnsi="Arial" w:cs="Arial"/>
                <w:b/>
                <w:bCs/>
                <w:w w:val="99"/>
                <w:sz w:val="19"/>
                <w:szCs w:val="19"/>
              </w:rPr>
              <w:t>elect</w:t>
            </w:r>
            <w:r>
              <w:rPr>
                <w:rFonts w:ascii="Arial" w:hAnsi="Arial" w:cs="Arial"/>
                <w:b/>
                <w:bCs/>
                <w:sz w:val="19"/>
                <w:szCs w:val="19"/>
              </w:rPr>
              <w:t xml:space="preserve"> </w:t>
            </w:r>
            <w:r>
              <w:rPr>
                <w:rFonts w:ascii="Arial" w:hAnsi="Arial" w:cs="Arial"/>
                <w:b/>
                <w:bCs/>
                <w:w w:val="99"/>
                <w:sz w:val="19"/>
                <w:szCs w:val="19"/>
              </w:rPr>
              <w:t>2</w:t>
            </w:r>
            <w:r>
              <w:rPr>
                <w:rFonts w:ascii="Arial" w:hAnsi="Arial" w:cs="Arial"/>
                <w:b/>
                <w:bCs/>
                <w:sz w:val="19"/>
                <w:szCs w:val="19"/>
              </w:rPr>
              <w:t xml:space="preserve"> </w:t>
            </w:r>
            <w:r>
              <w:rPr>
                <w:rFonts w:ascii="Arial" w:hAnsi="Arial" w:cs="Arial"/>
                <w:b/>
                <w:bCs/>
                <w:w w:val="99"/>
                <w:sz w:val="19"/>
                <w:szCs w:val="19"/>
              </w:rPr>
              <w:t>dif</w:t>
            </w:r>
            <w:r>
              <w:rPr>
                <w:rFonts w:ascii="Arial" w:hAnsi="Arial" w:cs="Arial"/>
                <w:b/>
                <w:bCs/>
                <w:spacing w:val="-1"/>
                <w:w w:val="99"/>
                <w:sz w:val="19"/>
                <w:szCs w:val="19"/>
              </w:rPr>
              <w:t>f</w:t>
            </w:r>
            <w:r>
              <w:rPr>
                <w:rFonts w:ascii="Arial" w:hAnsi="Arial" w:cs="Arial"/>
                <w:b/>
                <w:bCs/>
                <w:w w:val="99"/>
                <w:sz w:val="19"/>
                <w:szCs w:val="19"/>
              </w:rPr>
              <w:t>erent</w:t>
            </w:r>
            <w:r>
              <w:rPr>
                <w:rFonts w:ascii="Arial" w:hAnsi="Arial" w:cs="Arial"/>
                <w:b/>
                <w:bCs/>
                <w:sz w:val="19"/>
                <w:szCs w:val="19"/>
              </w:rPr>
              <w:t xml:space="preserve"> </w:t>
            </w:r>
            <w:r>
              <w:rPr>
                <w:rFonts w:ascii="Arial" w:hAnsi="Arial" w:cs="Arial"/>
                <w:b/>
                <w:bCs/>
                <w:w w:val="99"/>
                <w:sz w:val="19"/>
                <w:szCs w:val="19"/>
              </w:rPr>
              <w:t>co</w:t>
            </w:r>
            <w:r>
              <w:rPr>
                <w:rFonts w:ascii="Arial" w:hAnsi="Arial" w:cs="Arial"/>
                <w:b/>
                <w:bCs/>
                <w:spacing w:val="-1"/>
                <w:w w:val="99"/>
                <w:sz w:val="19"/>
                <w:szCs w:val="19"/>
              </w:rPr>
              <w:t>m</w:t>
            </w:r>
            <w:r>
              <w:rPr>
                <w:rFonts w:ascii="Arial" w:hAnsi="Arial" w:cs="Arial"/>
                <w:b/>
                <w:bCs/>
                <w:w w:val="99"/>
                <w:sz w:val="19"/>
                <w:szCs w:val="19"/>
              </w:rPr>
              <w:t>p</w:t>
            </w:r>
            <w:r>
              <w:rPr>
                <w:rFonts w:ascii="Arial" w:hAnsi="Arial" w:cs="Arial"/>
                <w:b/>
                <w:bCs/>
                <w:spacing w:val="-1"/>
                <w:w w:val="99"/>
                <w:sz w:val="19"/>
                <w:szCs w:val="19"/>
              </w:rPr>
              <w:t>o</w:t>
            </w:r>
            <w:r>
              <w:rPr>
                <w:rFonts w:ascii="Arial" w:hAnsi="Arial" w:cs="Arial"/>
                <w:b/>
                <w:bCs/>
                <w:w w:val="99"/>
                <w:sz w:val="19"/>
                <w:szCs w:val="19"/>
              </w:rPr>
              <w:t>nents)</w:t>
            </w:r>
          </w:p>
        </w:tc>
        <w:tc>
          <w:tcPr>
            <w:tcW w:w="4899"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r>
              <w:rPr>
                <w:rFonts w:ascii="Arial" w:hAnsi="Arial" w:cs="Arial"/>
                <w:b/>
                <w:bCs/>
                <w:sz w:val="19"/>
                <w:szCs w:val="19"/>
              </w:rPr>
              <w:t>Milk</w:t>
            </w:r>
            <w:r>
              <w:rPr>
                <w:rFonts w:ascii="Arial" w:hAnsi="Arial" w:cs="Arial"/>
                <w:b/>
                <w:bCs/>
                <w:position w:val="7"/>
                <w:sz w:val="12"/>
                <w:szCs w:val="12"/>
              </w:rPr>
              <w:t>2</w:t>
            </w:r>
          </w:p>
          <w:p w:rsidR="00000000" w:rsidRDefault="00AC4119">
            <w:pPr>
              <w:pStyle w:val="TableParagraph"/>
              <w:kinsoku w:val="0"/>
              <w:overflowPunct w:val="0"/>
              <w:spacing w:before="66"/>
              <w:ind w:left="93"/>
            </w:pPr>
            <w:r>
              <w:rPr>
                <w:rFonts w:ascii="Arial" w:hAnsi="Arial" w:cs="Arial"/>
                <w:sz w:val="19"/>
                <w:szCs w:val="19"/>
              </w:rPr>
              <w:t>Fluid</w:t>
            </w:r>
            <w:r>
              <w:rPr>
                <w:rFonts w:ascii="Arial" w:hAnsi="Arial" w:cs="Arial"/>
                <w:spacing w:val="-7"/>
                <w:sz w:val="19"/>
                <w:szCs w:val="19"/>
              </w:rPr>
              <w:t xml:space="preserve"> </w:t>
            </w:r>
            <w:r>
              <w:rPr>
                <w:rFonts w:ascii="Arial" w:hAnsi="Arial" w:cs="Arial"/>
                <w:sz w:val="19"/>
                <w:szCs w:val="19"/>
              </w:rPr>
              <w:t>milk</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jc w:val="center"/>
            </w:pPr>
            <w:r>
              <w:rPr>
                <w:rFonts w:ascii="Arial" w:hAnsi="Arial" w:cs="Arial"/>
                <w:sz w:val="19"/>
                <w:szCs w:val="19"/>
              </w:rPr>
              <w:t>4 fluid</w:t>
            </w:r>
            <w:r>
              <w:rPr>
                <w:rFonts w:ascii="Arial" w:hAnsi="Arial" w:cs="Arial"/>
                <w:spacing w:val="-5"/>
                <w:sz w:val="19"/>
                <w:szCs w:val="19"/>
              </w:rPr>
              <w:t xml:space="preserve"> </w:t>
            </w:r>
            <w:r>
              <w:rPr>
                <w:rFonts w:ascii="Arial" w:hAnsi="Arial" w:cs="Arial"/>
                <w:sz w:val="19"/>
                <w:szCs w:val="19"/>
              </w:rPr>
              <w:t>ounces</w:t>
            </w:r>
          </w:p>
        </w:tc>
        <w:tc>
          <w:tcPr>
            <w:tcW w:w="1710"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jc w:val="center"/>
            </w:pPr>
            <w:r>
              <w:rPr>
                <w:rFonts w:ascii="Arial" w:hAnsi="Arial" w:cs="Arial"/>
                <w:sz w:val="19"/>
                <w:szCs w:val="19"/>
              </w:rPr>
              <w:t>4 fluid</w:t>
            </w:r>
            <w:r>
              <w:rPr>
                <w:rFonts w:ascii="Arial" w:hAnsi="Arial" w:cs="Arial"/>
                <w:spacing w:val="-5"/>
                <w:sz w:val="19"/>
                <w:szCs w:val="19"/>
              </w:rPr>
              <w:t xml:space="preserve"> </w:t>
            </w:r>
            <w:r>
              <w:rPr>
                <w:rFonts w:ascii="Arial" w:hAnsi="Arial" w:cs="Arial"/>
                <w:sz w:val="19"/>
                <w:szCs w:val="19"/>
              </w:rPr>
              <w:t>ounces</w:t>
            </w:r>
          </w:p>
        </w:tc>
        <w:tc>
          <w:tcPr>
            <w:tcW w:w="1764" w:type="dxa"/>
            <w:tcBorders>
              <w:top w:val="single" w:sz="1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ind w:left="1"/>
              <w:jc w:val="center"/>
            </w:pPr>
            <w:r>
              <w:rPr>
                <w:rFonts w:ascii="Arial" w:hAnsi="Arial" w:cs="Arial"/>
                <w:sz w:val="19"/>
                <w:szCs w:val="19"/>
              </w:rPr>
              <w:t>8 fluid</w:t>
            </w:r>
            <w:r>
              <w:rPr>
                <w:rFonts w:ascii="Arial" w:hAnsi="Arial" w:cs="Arial"/>
                <w:spacing w:val="-5"/>
                <w:sz w:val="19"/>
                <w:szCs w:val="19"/>
              </w:rPr>
              <w:t xml:space="preserve"> </w:t>
            </w:r>
            <w:r>
              <w:rPr>
                <w:rFonts w:ascii="Arial" w:hAnsi="Arial" w:cs="Arial"/>
                <w:sz w:val="19"/>
                <w:szCs w:val="19"/>
              </w:rPr>
              <w:t>ounces</w:t>
            </w:r>
          </w:p>
        </w:tc>
      </w:tr>
      <w:tr w:rsidR="00000000">
        <w:tblPrEx>
          <w:tblCellMar>
            <w:top w:w="0" w:type="dxa"/>
            <w:left w:w="0" w:type="dxa"/>
            <w:bottom w:w="0" w:type="dxa"/>
            <w:right w:w="0" w:type="dxa"/>
          </w:tblCellMar>
        </w:tblPrEx>
        <w:trPr>
          <w:trHeight w:hRule="exact" w:val="2160"/>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ind w:left="1"/>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21"/>
              <w:ind w:left="1288"/>
              <w:rPr>
                <w:rFonts w:ascii="Arial" w:hAnsi="Arial" w:cs="Arial"/>
                <w:sz w:val="19"/>
                <w:szCs w:val="19"/>
              </w:rPr>
            </w:pPr>
            <w:r>
              <w:rPr>
                <w:rFonts w:ascii="Arial" w:hAnsi="Arial" w:cs="Arial"/>
                <w:b/>
                <w:bCs/>
                <w:sz w:val="19"/>
                <w:szCs w:val="19"/>
              </w:rPr>
              <w:t>Meat and Meat</w:t>
            </w:r>
            <w:r>
              <w:rPr>
                <w:rFonts w:ascii="Arial" w:hAnsi="Arial" w:cs="Arial"/>
                <w:b/>
                <w:bCs/>
                <w:spacing w:val="-9"/>
                <w:sz w:val="19"/>
                <w:szCs w:val="19"/>
              </w:rPr>
              <w:t xml:space="preserve"> </w:t>
            </w:r>
            <w:r>
              <w:rPr>
                <w:rFonts w:ascii="Arial" w:hAnsi="Arial" w:cs="Arial"/>
                <w:b/>
                <w:bCs/>
                <w:sz w:val="19"/>
                <w:szCs w:val="19"/>
              </w:rPr>
              <w:t>Alternates</w:t>
            </w:r>
          </w:p>
          <w:p w:rsidR="00000000" w:rsidRDefault="00AC4119">
            <w:pPr>
              <w:pStyle w:val="TableParagraph"/>
              <w:kinsoku w:val="0"/>
              <w:overflowPunct w:val="0"/>
              <w:spacing w:before="41" w:line="221" w:lineRule="exact"/>
              <w:ind w:left="93"/>
              <w:jc w:val="both"/>
              <w:rPr>
                <w:rFonts w:ascii="Arial" w:hAnsi="Arial" w:cs="Arial"/>
                <w:sz w:val="12"/>
                <w:szCs w:val="12"/>
              </w:rPr>
            </w:pPr>
            <w:r>
              <w:rPr>
                <w:rFonts w:ascii="Arial" w:hAnsi="Arial" w:cs="Arial"/>
                <w:sz w:val="19"/>
                <w:szCs w:val="19"/>
              </w:rPr>
              <w:t>Lean meat, poultry or</w:t>
            </w:r>
            <w:r>
              <w:rPr>
                <w:rFonts w:ascii="Arial" w:hAnsi="Arial" w:cs="Arial"/>
                <w:spacing w:val="-7"/>
                <w:sz w:val="19"/>
                <w:szCs w:val="19"/>
              </w:rPr>
              <w:t xml:space="preserve"> </w:t>
            </w:r>
            <w:r>
              <w:rPr>
                <w:rFonts w:ascii="Arial" w:hAnsi="Arial" w:cs="Arial"/>
                <w:sz w:val="19"/>
                <w:szCs w:val="19"/>
              </w:rPr>
              <w:t>fish</w:t>
            </w:r>
            <w:r>
              <w:rPr>
                <w:rFonts w:ascii="Arial" w:hAnsi="Arial" w:cs="Arial"/>
                <w:b/>
                <w:bCs/>
                <w:position w:val="7"/>
                <w:sz w:val="12"/>
                <w:szCs w:val="12"/>
              </w:rPr>
              <w:t>10</w:t>
            </w:r>
          </w:p>
          <w:p w:rsidR="00000000" w:rsidRDefault="00AC4119">
            <w:pPr>
              <w:pStyle w:val="TableParagraph"/>
              <w:kinsoku w:val="0"/>
              <w:overflowPunct w:val="0"/>
              <w:spacing w:before="6" w:line="218" w:lineRule="exact"/>
              <w:ind w:left="93" w:right="595" w:hanging="1"/>
              <w:rPr>
                <w:rFonts w:ascii="Arial" w:hAnsi="Arial" w:cs="Arial"/>
                <w:sz w:val="19"/>
                <w:szCs w:val="19"/>
              </w:rPr>
            </w:pPr>
            <w:r>
              <w:rPr>
                <w:rFonts w:ascii="Arial" w:hAnsi="Arial" w:cs="Arial"/>
                <w:sz w:val="19"/>
                <w:szCs w:val="19"/>
              </w:rPr>
              <w:t>Tofu, soy products, or alternate protein products</w:t>
            </w:r>
            <w:r>
              <w:rPr>
                <w:rFonts w:ascii="Arial" w:hAnsi="Arial" w:cs="Arial"/>
                <w:b/>
                <w:bCs/>
                <w:position w:val="7"/>
                <w:sz w:val="12"/>
                <w:szCs w:val="12"/>
              </w:rPr>
              <w:t xml:space="preserve">11 </w:t>
            </w:r>
            <w:r>
              <w:rPr>
                <w:rFonts w:ascii="Arial" w:hAnsi="Arial" w:cs="Arial"/>
                <w:sz w:val="19"/>
                <w:szCs w:val="19"/>
              </w:rPr>
              <w:t>Cheese</w:t>
            </w:r>
          </w:p>
          <w:p w:rsidR="00000000" w:rsidRDefault="00AC4119">
            <w:pPr>
              <w:pStyle w:val="TableParagraph"/>
              <w:kinsoku w:val="0"/>
              <w:overflowPunct w:val="0"/>
              <w:spacing w:line="215" w:lineRule="exact"/>
              <w:ind w:left="93"/>
              <w:jc w:val="both"/>
              <w:rPr>
                <w:rFonts w:ascii="Arial" w:hAnsi="Arial" w:cs="Arial"/>
                <w:sz w:val="19"/>
                <w:szCs w:val="19"/>
              </w:rPr>
            </w:pPr>
            <w:r>
              <w:rPr>
                <w:rFonts w:ascii="Arial" w:hAnsi="Arial" w:cs="Arial"/>
                <w:sz w:val="19"/>
                <w:szCs w:val="19"/>
              </w:rPr>
              <w:t>Large</w:t>
            </w:r>
            <w:r>
              <w:rPr>
                <w:rFonts w:ascii="Arial" w:hAnsi="Arial" w:cs="Arial"/>
                <w:spacing w:val="-2"/>
                <w:sz w:val="19"/>
                <w:szCs w:val="19"/>
              </w:rPr>
              <w:t xml:space="preserve"> </w:t>
            </w:r>
            <w:r>
              <w:rPr>
                <w:rFonts w:ascii="Arial" w:hAnsi="Arial" w:cs="Arial"/>
                <w:sz w:val="19"/>
                <w:szCs w:val="19"/>
              </w:rPr>
              <w:t>egg</w:t>
            </w:r>
          </w:p>
          <w:p w:rsidR="00000000" w:rsidRDefault="00AC4119">
            <w:pPr>
              <w:pStyle w:val="TableParagraph"/>
              <w:kinsoku w:val="0"/>
              <w:overflowPunct w:val="0"/>
              <w:ind w:left="93"/>
              <w:jc w:val="both"/>
              <w:rPr>
                <w:rFonts w:ascii="Arial" w:hAnsi="Arial" w:cs="Arial"/>
                <w:sz w:val="19"/>
                <w:szCs w:val="19"/>
              </w:rPr>
            </w:pPr>
            <w:r>
              <w:rPr>
                <w:rFonts w:ascii="Arial" w:hAnsi="Arial" w:cs="Arial"/>
                <w:sz w:val="19"/>
                <w:szCs w:val="19"/>
              </w:rPr>
              <w:t>Cooked dry beans or</w:t>
            </w:r>
            <w:r>
              <w:rPr>
                <w:rFonts w:ascii="Arial" w:hAnsi="Arial" w:cs="Arial"/>
                <w:spacing w:val="-5"/>
                <w:sz w:val="19"/>
                <w:szCs w:val="19"/>
              </w:rPr>
              <w:t xml:space="preserve"> </w:t>
            </w:r>
            <w:r>
              <w:rPr>
                <w:rFonts w:ascii="Arial" w:hAnsi="Arial" w:cs="Arial"/>
                <w:sz w:val="19"/>
                <w:szCs w:val="19"/>
              </w:rPr>
              <w:t>peas</w:t>
            </w:r>
          </w:p>
          <w:p w:rsidR="00000000" w:rsidRDefault="00AC4119">
            <w:pPr>
              <w:pStyle w:val="TableParagraph"/>
              <w:kinsoku w:val="0"/>
              <w:overflowPunct w:val="0"/>
              <w:spacing w:before="1" w:line="237" w:lineRule="auto"/>
              <w:ind w:left="93" w:right="138"/>
              <w:jc w:val="both"/>
            </w:pPr>
            <w:r>
              <w:rPr>
                <w:rFonts w:ascii="Arial" w:hAnsi="Arial" w:cs="Arial"/>
                <w:sz w:val="19"/>
                <w:szCs w:val="19"/>
              </w:rPr>
              <w:t>Peanut butter or soynut butter or other nut/seed</w:t>
            </w:r>
            <w:r>
              <w:rPr>
                <w:rFonts w:ascii="Arial" w:hAnsi="Arial" w:cs="Arial"/>
                <w:spacing w:val="-11"/>
                <w:sz w:val="19"/>
                <w:szCs w:val="19"/>
              </w:rPr>
              <w:t xml:space="preserve"> </w:t>
            </w:r>
            <w:r>
              <w:rPr>
                <w:rFonts w:ascii="Arial" w:hAnsi="Arial" w:cs="Arial"/>
                <w:sz w:val="19"/>
                <w:szCs w:val="19"/>
              </w:rPr>
              <w:t>butters Yogurt, plain or flavored, unsweetened or sweetened</w:t>
            </w:r>
            <w:r>
              <w:rPr>
                <w:rFonts w:ascii="Arial" w:hAnsi="Arial" w:cs="Arial"/>
                <w:b/>
                <w:bCs/>
                <w:position w:val="7"/>
                <w:sz w:val="12"/>
                <w:szCs w:val="12"/>
              </w:rPr>
              <w:t xml:space="preserve">12 </w:t>
            </w:r>
            <w:r>
              <w:rPr>
                <w:rFonts w:ascii="Arial" w:hAnsi="Arial" w:cs="Arial"/>
                <w:sz w:val="19"/>
                <w:szCs w:val="19"/>
              </w:rPr>
              <w:t>Peanuts, soynuts, tree nuts, or</w:t>
            </w:r>
            <w:r>
              <w:rPr>
                <w:rFonts w:ascii="Arial" w:hAnsi="Arial" w:cs="Arial"/>
                <w:spacing w:val="-7"/>
                <w:sz w:val="19"/>
                <w:szCs w:val="19"/>
              </w:rPr>
              <w:t xml:space="preserve"> </w:t>
            </w:r>
            <w:r>
              <w:rPr>
                <w:rFonts w:ascii="Arial" w:hAnsi="Arial" w:cs="Arial"/>
                <w:sz w:val="19"/>
                <w:szCs w:val="19"/>
              </w:rPr>
              <w:t>seeds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
              <w:rPr>
                <w:rFonts w:ascii="Arial" w:hAnsi="Arial" w:cs="Arial"/>
                <w:i/>
                <w:iCs/>
                <w:sz w:val="25"/>
                <w:szCs w:val="25"/>
              </w:rPr>
            </w:pPr>
          </w:p>
          <w:p w:rsidR="00000000" w:rsidRDefault="00AC4119">
            <w:pPr>
              <w:pStyle w:val="TableParagraph"/>
              <w:kinsoku w:val="0"/>
              <w:overflowPunct w:val="0"/>
              <w:ind w:left="523" w:right="521" w:firstLine="32"/>
              <w:jc w:val="both"/>
              <w:rPr>
                <w:rFonts w:ascii="Arial" w:hAnsi="Arial" w:cs="Arial"/>
                <w:sz w:val="19"/>
                <w:szCs w:val="19"/>
              </w:rPr>
            </w:pPr>
            <w:r>
              <w:rPr>
                <w:rFonts w:ascii="Arial" w:hAnsi="Arial" w:cs="Arial"/>
                <w:sz w:val="19"/>
                <w:szCs w:val="19"/>
              </w:rPr>
              <w:t>1/2 oz. 1/2 oz. 1/2 oz. 1/2 egg 1/8 cup 1</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ind w:left="555" w:right="182" w:hanging="370"/>
            </w:pPr>
            <w:r>
              <w:rPr>
                <w:rFonts w:ascii="Arial" w:hAnsi="Arial" w:cs="Arial"/>
                <w:sz w:val="19"/>
                <w:szCs w:val="19"/>
              </w:rPr>
              <w:t>2 oz. or 1/4 cup 1/2</w:t>
            </w:r>
            <w:r>
              <w:rPr>
                <w:rFonts w:ascii="Arial" w:hAnsi="Arial" w:cs="Arial"/>
                <w:spacing w:val="-2"/>
                <w:sz w:val="19"/>
                <w:szCs w:val="19"/>
              </w:rPr>
              <w:t xml:space="preserve"> </w:t>
            </w:r>
            <w:r>
              <w:rPr>
                <w:rFonts w:ascii="Arial" w:hAnsi="Arial" w:cs="Arial"/>
                <w:sz w:val="19"/>
                <w:szCs w:val="19"/>
              </w:rPr>
              <w:t>oz.</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
              <w:rPr>
                <w:rFonts w:ascii="Arial" w:hAnsi="Arial" w:cs="Arial"/>
                <w:i/>
                <w:iCs/>
                <w:sz w:val="25"/>
                <w:szCs w:val="25"/>
              </w:rPr>
            </w:pPr>
          </w:p>
          <w:p w:rsidR="00000000" w:rsidRDefault="00AC4119">
            <w:pPr>
              <w:pStyle w:val="TableParagraph"/>
              <w:kinsoku w:val="0"/>
              <w:overflowPunct w:val="0"/>
              <w:ind w:left="523" w:right="521" w:firstLine="32"/>
              <w:jc w:val="both"/>
              <w:rPr>
                <w:rFonts w:ascii="Arial" w:hAnsi="Arial" w:cs="Arial"/>
                <w:sz w:val="19"/>
                <w:szCs w:val="19"/>
              </w:rPr>
            </w:pPr>
            <w:r>
              <w:rPr>
                <w:rFonts w:ascii="Arial" w:hAnsi="Arial" w:cs="Arial"/>
                <w:sz w:val="19"/>
                <w:szCs w:val="19"/>
              </w:rPr>
              <w:t>1/2 oz. 1/2 oz. 1/2 oz. 1/2 egg 1/8 cup 1</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ind w:left="555" w:right="182" w:hanging="370"/>
            </w:pPr>
            <w:r>
              <w:rPr>
                <w:rFonts w:ascii="Arial" w:hAnsi="Arial" w:cs="Arial"/>
                <w:sz w:val="19"/>
                <w:szCs w:val="19"/>
              </w:rPr>
              <w:t>2 oz. or 1/4 cup 1/2</w:t>
            </w:r>
            <w:r>
              <w:rPr>
                <w:rFonts w:ascii="Arial" w:hAnsi="Arial" w:cs="Arial"/>
                <w:spacing w:val="-2"/>
                <w:sz w:val="19"/>
                <w:szCs w:val="19"/>
              </w:rPr>
              <w:t xml:space="preserve"> </w:t>
            </w:r>
            <w:r>
              <w:rPr>
                <w:rFonts w:ascii="Arial" w:hAnsi="Arial" w:cs="Arial"/>
                <w:sz w:val="19"/>
                <w:szCs w:val="19"/>
              </w:rPr>
              <w:t>oz.</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
              <w:rPr>
                <w:rFonts w:ascii="Arial" w:hAnsi="Arial" w:cs="Arial"/>
                <w:i/>
                <w:iCs/>
                <w:sz w:val="25"/>
                <w:szCs w:val="25"/>
              </w:rPr>
            </w:pP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oz.</w:t>
            </w:r>
          </w:p>
          <w:p w:rsidR="00000000" w:rsidRDefault="00AC4119">
            <w:pPr>
              <w:pStyle w:val="TableParagraph"/>
              <w:kinsoku w:val="0"/>
              <w:overflowPunct w:val="0"/>
              <w:ind w:left="550" w:right="547" w:hanging="2"/>
              <w:jc w:val="center"/>
              <w:rPr>
                <w:rFonts w:ascii="Arial" w:hAnsi="Arial" w:cs="Arial"/>
                <w:sz w:val="19"/>
                <w:szCs w:val="19"/>
              </w:rPr>
            </w:pPr>
            <w:r>
              <w:rPr>
                <w:rFonts w:ascii="Arial" w:hAnsi="Arial" w:cs="Arial"/>
                <w:sz w:val="19"/>
                <w:szCs w:val="19"/>
              </w:rPr>
              <w:t>1 oz. 1/2</w:t>
            </w:r>
            <w:r>
              <w:rPr>
                <w:rFonts w:ascii="Arial" w:hAnsi="Arial" w:cs="Arial"/>
                <w:spacing w:val="-2"/>
                <w:sz w:val="19"/>
                <w:szCs w:val="19"/>
              </w:rPr>
              <w:t xml:space="preserve"> </w:t>
            </w:r>
            <w:r>
              <w:rPr>
                <w:rFonts w:ascii="Arial" w:hAnsi="Arial" w:cs="Arial"/>
                <w:sz w:val="19"/>
                <w:szCs w:val="19"/>
              </w:rPr>
              <w:t>egg 1/4 cup 2</w:t>
            </w:r>
            <w:r>
              <w:rPr>
                <w:rFonts w:ascii="Arial" w:hAnsi="Arial" w:cs="Arial"/>
                <w:spacing w:val="-2"/>
                <w:sz w:val="19"/>
                <w:szCs w:val="19"/>
              </w:rPr>
              <w:t xml:space="preserve"> </w:t>
            </w:r>
            <w:r>
              <w:rPr>
                <w:rFonts w:ascii="Arial" w:hAnsi="Arial" w:cs="Arial"/>
                <w:sz w:val="19"/>
                <w:szCs w:val="19"/>
              </w:rPr>
              <w:t>Tbsp.</w:t>
            </w:r>
          </w:p>
          <w:p w:rsidR="00000000" w:rsidRDefault="00AC4119">
            <w:pPr>
              <w:pStyle w:val="TableParagraph"/>
              <w:kinsoku w:val="0"/>
              <w:overflowPunct w:val="0"/>
              <w:ind w:left="212" w:right="210"/>
              <w:jc w:val="center"/>
            </w:pPr>
            <w:r>
              <w:rPr>
                <w:rFonts w:ascii="Arial" w:hAnsi="Arial" w:cs="Arial"/>
                <w:sz w:val="19"/>
                <w:szCs w:val="19"/>
              </w:rPr>
              <w:t>4 oz. or 1/2</w:t>
            </w:r>
            <w:r>
              <w:rPr>
                <w:rFonts w:ascii="Arial" w:hAnsi="Arial" w:cs="Arial"/>
                <w:spacing w:val="-3"/>
                <w:sz w:val="19"/>
                <w:szCs w:val="19"/>
              </w:rPr>
              <w:t xml:space="preserve"> </w:t>
            </w:r>
            <w:r>
              <w:rPr>
                <w:rFonts w:ascii="Arial" w:hAnsi="Arial" w:cs="Arial"/>
                <w:sz w:val="19"/>
                <w:szCs w:val="19"/>
              </w:rPr>
              <w:t>cup 1</w:t>
            </w:r>
            <w:r>
              <w:rPr>
                <w:rFonts w:ascii="Arial" w:hAnsi="Arial" w:cs="Arial"/>
                <w:spacing w:val="-1"/>
                <w:sz w:val="19"/>
                <w:szCs w:val="19"/>
              </w:rPr>
              <w:t xml:space="preserve"> </w:t>
            </w:r>
            <w:r>
              <w:rPr>
                <w:rFonts w:ascii="Arial" w:hAnsi="Arial" w:cs="Arial"/>
                <w:sz w:val="19"/>
                <w:szCs w:val="19"/>
              </w:rPr>
              <w:t>oz.</w:t>
            </w:r>
          </w:p>
        </w:tc>
      </w:tr>
      <w:tr w:rsidR="00000000">
        <w:tblPrEx>
          <w:tblCellMar>
            <w:top w:w="0" w:type="dxa"/>
            <w:left w:w="0" w:type="dxa"/>
            <w:bottom w:w="0" w:type="dxa"/>
            <w:right w:w="0" w:type="dxa"/>
          </w:tblCellMar>
        </w:tblPrEx>
        <w:trPr>
          <w:trHeight w:hRule="exact" w:val="630"/>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ind w:left="212" w:right="210"/>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r>
              <w:rPr>
                <w:rFonts w:ascii="Arial" w:hAnsi="Arial" w:cs="Arial"/>
                <w:b/>
                <w:bCs/>
                <w:sz w:val="19"/>
                <w:szCs w:val="19"/>
              </w:rPr>
              <w:t>Vegetables</w:t>
            </w:r>
            <w:r>
              <w:rPr>
                <w:rFonts w:ascii="Arial" w:hAnsi="Arial" w:cs="Arial"/>
                <w:b/>
                <w:bCs/>
                <w:position w:val="7"/>
                <w:sz w:val="12"/>
                <w:szCs w:val="12"/>
              </w:rPr>
              <w:t>3</w:t>
            </w:r>
          </w:p>
          <w:p w:rsidR="00000000" w:rsidRDefault="00AC4119">
            <w:pPr>
              <w:pStyle w:val="TableParagraph"/>
              <w:kinsoku w:val="0"/>
              <w:overflowPunct w:val="0"/>
              <w:spacing w:before="43"/>
              <w:ind w:left="93"/>
            </w:pPr>
            <w:r>
              <w:rPr>
                <w:rFonts w:ascii="Arial" w:hAnsi="Arial" w:cs="Arial"/>
                <w:sz w:val="19"/>
                <w:szCs w:val="19"/>
              </w:rPr>
              <w:t>Vegetables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ind w:left="1"/>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ind w:left="1"/>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jc w:val="center"/>
            </w:pPr>
            <w:r>
              <w:rPr>
                <w:rFonts w:ascii="Arial" w:hAnsi="Arial" w:cs="Arial"/>
                <w:sz w:val="19"/>
                <w:szCs w:val="19"/>
              </w:rPr>
              <w:t>3/4</w:t>
            </w:r>
            <w:r>
              <w:rPr>
                <w:rFonts w:ascii="Arial" w:hAnsi="Arial" w:cs="Arial"/>
                <w:spacing w:val="-2"/>
                <w:sz w:val="19"/>
                <w:szCs w:val="19"/>
              </w:rPr>
              <w:t xml:space="preserve"> </w:t>
            </w:r>
            <w:r>
              <w:rPr>
                <w:rFonts w:ascii="Arial" w:hAnsi="Arial" w:cs="Arial"/>
                <w:sz w:val="19"/>
                <w:szCs w:val="19"/>
              </w:rPr>
              <w:t>cup</w:t>
            </w:r>
          </w:p>
        </w:tc>
      </w:tr>
      <w:tr w:rsidR="00000000">
        <w:tblPrEx>
          <w:tblCellMar>
            <w:top w:w="0" w:type="dxa"/>
            <w:left w:w="0" w:type="dxa"/>
            <w:bottom w:w="0" w:type="dxa"/>
            <w:right w:w="0" w:type="dxa"/>
          </w:tblCellMar>
        </w:tblPrEx>
        <w:trPr>
          <w:trHeight w:hRule="exact" w:val="612"/>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jc w:val="center"/>
            </w:pPr>
          </w:p>
        </w:tc>
        <w:tc>
          <w:tcPr>
            <w:tcW w:w="4899"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r>
              <w:rPr>
                <w:rFonts w:ascii="Arial" w:hAnsi="Arial" w:cs="Arial"/>
                <w:b/>
                <w:bCs/>
                <w:sz w:val="19"/>
                <w:szCs w:val="19"/>
              </w:rPr>
              <w:t>Fruits</w:t>
            </w:r>
            <w:r>
              <w:rPr>
                <w:rFonts w:ascii="Arial" w:hAnsi="Arial" w:cs="Arial"/>
                <w:b/>
                <w:bCs/>
                <w:position w:val="7"/>
                <w:sz w:val="12"/>
                <w:szCs w:val="12"/>
              </w:rPr>
              <w:t>3</w:t>
            </w:r>
          </w:p>
          <w:p w:rsidR="00000000" w:rsidRDefault="00AC4119">
            <w:pPr>
              <w:pStyle w:val="TableParagraph"/>
              <w:kinsoku w:val="0"/>
              <w:overflowPunct w:val="0"/>
              <w:spacing w:before="43"/>
              <w:ind w:left="93"/>
            </w:pPr>
            <w:r>
              <w:rPr>
                <w:rFonts w:ascii="Arial" w:hAnsi="Arial" w:cs="Arial"/>
                <w:sz w:val="19"/>
                <w:szCs w:val="19"/>
              </w:rPr>
              <w:t>Fruits</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ind w:left="1"/>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ind w:left="1"/>
              <w:jc w:val="center"/>
            </w:pPr>
            <w:r>
              <w:rPr>
                <w:rFonts w:ascii="Arial" w:hAnsi="Arial" w:cs="Arial"/>
                <w:sz w:val="19"/>
                <w:szCs w:val="19"/>
              </w:rPr>
              <w:t>1/2</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7" w:space="0" w:color="000000"/>
              <w:right w:val="single" w:sz="12" w:space="0" w:color="000000"/>
            </w:tcBorders>
          </w:tcPr>
          <w:p w:rsidR="00000000" w:rsidRDefault="00AC4119">
            <w:pPr>
              <w:pStyle w:val="TableParagraph"/>
              <w:kinsoku w:val="0"/>
              <w:overflowPunct w:val="0"/>
              <w:rPr>
                <w:rFonts w:ascii="Arial" w:hAnsi="Arial" w:cs="Arial"/>
                <w:i/>
                <w:iCs/>
                <w:sz w:val="23"/>
                <w:szCs w:val="23"/>
              </w:rPr>
            </w:pPr>
          </w:p>
          <w:p w:rsidR="00000000" w:rsidRDefault="00AC4119">
            <w:pPr>
              <w:pStyle w:val="TableParagraph"/>
              <w:kinsoku w:val="0"/>
              <w:overflowPunct w:val="0"/>
              <w:jc w:val="center"/>
            </w:pPr>
            <w:r>
              <w:rPr>
                <w:rFonts w:ascii="Arial" w:hAnsi="Arial" w:cs="Arial"/>
                <w:sz w:val="19"/>
                <w:szCs w:val="19"/>
              </w:rPr>
              <w:t>3/4</w:t>
            </w:r>
            <w:r>
              <w:rPr>
                <w:rFonts w:ascii="Arial" w:hAnsi="Arial" w:cs="Arial"/>
                <w:spacing w:val="-2"/>
                <w:sz w:val="19"/>
                <w:szCs w:val="19"/>
              </w:rPr>
              <w:t xml:space="preserve"> </w:t>
            </w:r>
            <w:r>
              <w:rPr>
                <w:rFonts w:ascii="Arial" w:hAnsi="Arial" w:cs="Arial"/>
                <w:sz w:val="19"/>
                <w:szCs w:val="19"/>
              </w:rPr>
              <w:t>cup</w:t>
            </w:r>
          </w:p>
        </w:tc>
      </w:tr>
      <w:tr w:rsidR="00000000">
        <w:tblPrEx>
          <w:tblCellMar>
            <w:top w:w="0" w:type="dxa"/>
            <w:left w:w="0" w:type="dxa"/>
            <w:bottom w:w="0" w:type="dxa"/>
            <w:right w:w="0" w:type="dxa"/>
          </w:tblCellMar>
        </w:tblPrEx>
        <w:trPr>
          <w:trHeight w:hRule="exact" w:val="2255"/>
        </w:trPr>
        <w:tc>
          <w:tcPr>
            <w:tcW w:w="681" w:type="dxa"/>
            <w:vMerge/>
            <w:tcBorders>
              <w:top w:val="single" w:sz="17" w:space="0" w:color="000000"/>
              <w:left w:val="single" w:sz="12" w:space="0" w:color="000000"/>
              <w:bottom w:val="single" w:sz="12" w:space="0" w:color="000000"/>
              <w:right w:val="single" w:sz="12" w:space="0" w:color="000000"/>
            </w:tcBorders>
            <w:textDirection w:val="btLr"/>
          </w:tcPr>
          <w:p w:rsidR="00000000" w:rsidRDefault="00AC4119">
            <w:pPr>
              <w:pStyle w:val="TableParagraph"/>
              <w:kinsoku w:val="0"/>
              <w:overflowPunct w:val="0"/>
              <w:jc w:val="center"/>
            </w:pPr>
          </w:p>
        </w:tc>
        <w:tc>
          <w:tcPr>
            <w:tcW w:w="4899"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spacing w:before="16"/>
              <w:jc w:val="center"/>
              <w:rPr>
                <w:rFonts w:ascii="Arial" w:hAnsi="Arial" w:cs="Arial"/>
                <w:sz w:val="12"/>
                <w:szCs w:val="12"/>
              </w:rPr>
            </w:pPr>
            <w:bookmarkStart w:id="9" w:name="Grains* 5,7,14"/>
            <w:bookmarkEnd w:id="9"/>
            <w:r>
              <w:rPr>
                <w:rFonts w:ascii="Arial" w:hAnsi="Arial" w:cs="Arial"/>
                <w:b/>
                <w:bCs/>
                <w:sz w:val="19"/>
                <w:szCs w:val="19"/>
              </w:rPr>
              <w:t>Grains*</w:t>
            </w:r>
            <w:r>
              <w:rPr>
                <w:rFonts w:ascii="Arial" w:hAnsi="Arial" w:cs="Arial"/>
                <w:b/>
                <w:bCs/>
                <w:spacing w:val="-23"/>
                <w:sz w:val="19"/>
                <w:szCs w:val="19"/>
              </w:rPr>
              <w:t xml:space="preserve"> </w:t>
            </w:r>
            <w:r>
              <w:rPr>
                <w:rFonts w:ascii="Arial" w:hAnsi="Arial" w:cs="Arial"/>
                <w:b/>
                <w:bCs/>
                <w:position w:val="7"/>
                <w:sz w:val="12"/>
                <w:szCs w:val="12"/>
              </w:rPr>
              <w:t>5,7,14</w:t>
            </w:r>
          </w:p>
          <w:p w:rsidR="00000000" w:rsidRDefault="00AC4119">
            <w:pPr>
              <w:pStyle w:val="TableParagraph"/>
              <w:kinsoku w:val="0"/>
              <w:overflowPunct w:val="0"/>
              <w:jc w:val="center"/>
              <w:rPr>
                <w:rFonts w:ascii="Arial" w:hAnsi="Arial" w:cs="Arial"/>
                <w:sz w:val="16"/>
                <w:szCs w:val="16"/>
              </w:rPr>
            </w:pPr>
            <w:r>
              <w:rPr>
                <w:rFonts w:ascii="Arial" w:hAnsi="Arial" w:cs="Arial"/>
                <w:sz w:val="16"/>
                <w:szCs w:val="16"/>
              </w:rPr>
              <w:t>*whole grain, whole grain-rich,</w:t>
            </w:r>
            <w:r>
              <w:rPr>
                <w:rFonts w:ascii="Arial" w:hAnsi="Arial" w:cs="Arial"/>
                <w:spacing w:val="-27"/>
                <w:sz w:val="16"/>
                <w:szCs w:val="16"/>
              </w:rPr>
              <w:t xml:space="preserve"> </w:t>
            </w:r>
            <w:r>
              <w:rPr>
                <w:rFonts w:ascii="Arial" w:hAnsi="Arial" w:cs="Arial"/>
                <w:sz w:val="16"/>
                <w:szCs w:val="16"/>
              </w:rPr>
              <w:t>enriched</w:t>
            </w:r>
          </w:p>
          <w:p w:rsidR="00000000" w:rsidRDefault="00AC4119">
            <w:pPr>
              <w:pStyle w:val="TableParagraph"/>
              <w:kinsoku w:val="0"/>
              <w:overflowPunct w:val="0"/>
              <w:spacing w:before="44"/>
              <w:ind w:left="93"/>
              <w:rPr>
                <w:rFonts w:ascii="Arial" w:hAnsi="Arial" w:cs="Arial"/>
                <w:sz w:val="19"/>
                <w:szCs w:val="19"/>
              </w:rPr>
            </w:pPr>
            <w:r>
              <w:rPr>
                <w:rFonts w:ascii="Arial" w:hAnsi="Arial" w:cs="Arial"/>
                <w:sz w:val="19"/>
                <w:szCs w:val="19"/>
              </w:rPr>
              <w:t>Bread</w:t>
            </w:r>
          </w:p>
          <w:p w:rsidR="00000000" w:rsidRDefault="00AC4119">
            <w:pPr>
              <w:pStyle w:val="TableParagraph"/>
              <w:kinsoku w:val="0"/>
              <w:overflowPunct w:val="0"/>
              <w:spacing w:line="216" w:lineRule="exact"/>
              <w:ind w:left="93"/>
              <w:rPr>
                <w:rFonts w:ascii="Arial" w:hAnsi="Arial" w:cs="Arial"/>
                <w:sz w:val="19"/>
                <w:szCs w:val="19"/>
              </w:rPr>
            </w:pPr>
            <w:r>
              <w:rPr>
                <w:rFonts w:ascii="Arial" w:hAnsi="Arial" w:cs="Arial"/>
                <w:sz w:val="19"/>
                <w:szCs w:val="19"/>
              </w:rPr>
              <w:t>Bread product such as biscuit, roll,</w:t>
            </w:r>
            <w:r>
              <w:rPr>
                <w:rFonts w:ascii="Arial" w:hAnsi="Arial" w:cs="Arial"/>
                <w:spacing w:val="-11"/>
                <w:sz w:val="19"/>
                <w:szCs w:val="19"/>
              </w:rPr>
              <w:t xml:space="preserve"> </w:t>
            </w:r>
            <w:r>
              <w:rPr>
                <w:rFonts w:ascii="Arial" w:hAnsi="Arial" w:cs="Arial"/>
                <w:sz w:val="19"/>
                <w:szCs w:val="19"/>
              </w:rPr>
              <w:t>muffin</w:t>
            </w:r>
          </w:p>
          <w:p w:rsidR="00000000" w:rsidRDefault="00AC4119">
            <w:pPr>
              <w:pStyle w:val="TableParagraph"/>
              <w:kinsoku w:val="0"/>
              <w:overflowPunct w:val="0"/>
              <w:spacing w:before="4" w:line="220" w:lineRule="exact"/>
              <w:ind w:left="93" w:right="388" w:hanging="1"/>
              <w:rPr>
                <w:rFonts w:ascii="Arial" w:hAnsi="Arial" w:cs="Arial"/>
                <w:sz w:val="12"/>
                <w:szCs w:val="12"/>
              </w:rPr>
            </w:pPr>
            <w:r>
              <w:rPr>
                <w:rFonts w:ascii="Arial" w:hAnsi="Arial" w:cs="Arial"/>
                <w:sz w:val="19"/>
                <w:szCs w:val="19"/>
              </w:rPr>
              <w:t>Cooked breakfast cereal</w:t>
            </w:r>
            <w:r>
              <w:rPr>
                <w:rFonts w:ascii="Arial" w:hAnsi="Arial" w:cs="Arial"/>
                <w:b/>
                <w:bCs/>
                <w:position w:val="7"/>
                <w:sz w:val="12"/>
                <w:szCs w:val="12"/>
              </w:rPr>
              <w:t>8</w:t>
            </w:r>
            <w:r>
              <w:rPr>
                <w:rFonts w:ascii="Arial" w:hAnsi="Arial" w:cs="Arial"/>
                <w:sz w:val="19"/>
                <w:szCs w:val="19"/>
              </w:rPr>
              <w:t>, cereal grain, and/or pasta Ready-to-eat breakfast cereal (dry,</w:t>
            </w:r>
            <w:r>
              <w:rPr>
                <w:rFonts w:ascii="Arial" w:hAnsi="Arial" w:cs="Arial"/>
                <w:spacing w:val="-11"/>
                <w:sz w:val="19"/>
                <w:szCs w:val="19"/>
              </w:rPr>
              <w:t xml:space="preserve"> </w:t>
            </w:r>
            <w:r>
              <w:rPr>
                <w:rFonts w:ascii="Arial" w:hAnsi="Arial" w:cs="Arial"/>
                <w:sz w:val="19"/>
                <w:szCs w:val="19"/>
              </w:rPr>
              <w:t>cold)</w:t>
            </w:r>
            <w:r>
              <w:rPr>
                <w:rFonts w:ascii="Arial" w:hAnsi="Arial" w:cs="Arial"/>
                <w:b/>
                <w:bCs/>
                <w:position w:val="7"/>
                <w:sz w:val="12"/>
                <w:szCs w:val="12"/>
              </w:rPr>
              <w:t>8</w:t>
            </w:r>
          </w:p>
          <w:p w:rsidR="00000000" w:rsidRDefault="00AC4119">
            <w:pPr>
              <w:pStyle w:val="TableParagraph"/>
              <w:kinsoku w:val="0"/>
              <w:overflowPunct w:val="0"/>
              <w:ind w:left="252" w:right="3200" w:hanging="1"/>
            </w:pPr>
            <w:r>
              <w:rPr>
                <w:rFonts w:ascii="Arial" w:hAnsi="Arial" w:cs="Arial"/>
                <w:sz w:val="19"/>
                <w:szCs w:val="19"/>
              </w:rPr>
              <w:t>Flakes or rounds Puffed cereal Granola</w:t>
            </w:r>
          </w:p>
        </w:tc>
        <w:tc>
          <w:tcPr>
            <w:tcW w:w="1710"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i/>
                <w:iCs/>
                <w:sz w:val="18"/>
                <w:szCs w:val="18"/>
              </w:rPr>
            </w:pPr>
          </w:p>
          <w:p w:rsidR="00000000" w:rsidRDefault="00AC4119">
            <w:pPr>
              <w:pStyle w:val="TableParagraph"/>
              <w:kinsoku w:val="0"/>
              <w:overflowPunct w:val="0"/>
              <w:spacing w:before="1"/>
              <w:rPr>
                <w:rFonts w:ascii="Arial" w:hAnsi="Arial" w:cs="Arial"/>
                <w:i/>
                <w:iCs/>
                <w:sz w:val="26"/>
                <w:szCs w:val="26"/>
              </w:rPr>
            </w:pPr>
          </w:p>
          <w:p w:rsidR="00000000" w:rsidRDefault="00AC4119">
            <w:pPr>
              <w:pStyle w:val="TableParagraph"/>
              <w:kinsoku w:val="0"/>
              <w:overflowPunct w:val="0"/>
              <w:ind w:left="375" w:right="373" w:hanging="1"/>
              <w:jc w:val="center"/>
              <w:rPr>
                <w:rFonts w:ascii="Arial" w:hAnsi="Arial" w:cs="Arial"/>
                <w:sz w:val="19"/>
                <w:szCs w:val="19"/>
              </w:rP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i/>
                <w:iCs/>
                <w:sz w:val="18"/>
                <w:szCs w:val="18"/>
              </w:rPr>
            </w:pPr>
          </w:p>
          <w:p w:rsidR="00000000" w:rsidRDefault="00AC4119">
            <w:pPr>
              <w:pStyle w:val="TableParagraph"/>
              <w:kinsoku w:val="0"/>
              <w:overflowPunct w:val="0"/>
              <w:ind w:left="528" w:right="526"/>
              <w:jc w:val="both"/>
            </w:pPr>
            <w:r>
              <w:rPr>
                <w:rFonts w:ascii="Arial" w:hAnsi="Arial" w:cs="Arial"/>
                <w:sz w:val="19"/>
                <w:szCs w:val="19"/>
              </w:rPr>
              <w:t>1/2 cup 3/4 cup 1/8</w:t>
            </w:r>
            <w:r>
              <w:rPr>
                <w:rFonts w:ascii="Arial" w:hAnsi="Arial" w:cs="Arial"/>
                <w:spacing w:val="-2"/>
                <w:sz w:val="19"/>
                <w:szCs w:val="19"/>
              </w:rPr>
              <w:t xml:space="preserve"> </w:t>
            </w:r>
            <w:r>
              <w:rPr>
                <w:rFonts w:ascii="Arial" w:hAnsi="Arial" w:cs="Arial"/>
                <w:sz w:val="19"/>
                <w:szCs w:val="19"/>
              </w:rPr>
              <w:t>cup</w:t>
            </w:r>
          </w:p>
        </w:tc>
        <w:tc>
          <w:tcPr>
            <w:tcW w:w="1710"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i/>
                <w:iCs/>
                <w:sz w:val="18"/>
                <w:szCs w:val="18"/>
              </w:rPr>
            </w:pPr>
          </w:p>
          <w:p w:rsidR="00000000" w:rsidRDefault="00AC4119">
            <w:pPr>
              <w:pStyle w:val="TableParagraph"/>
              <w:kinsoku w:val="0"/>
              <w:overflowPunct w:val="0"/>
              <w:spacing w:before="1"/>
              <w:rPr>
                <w:rFonts w:ascii="Arial" w:hAnsi="Arial" w:cs="Arial"/>
                <w:i/>
                <w:iCs/>
                <w:sz w:val="26"/>
                <w:szCs w:val="26"/>
              </w:rPr>
            </w:pPr>
          </w:p>
          <w:p w:rsidR="00000000" w:rsidRDefault="00AC4119">
            <w:pPr>
              <w:pStyle w:val="TableParagraph"/>
              <w:kinsoku w:val="0"/>
              <w:overflowPunct w:val="0"/>
              <w:ind w:left="375" w:right="373" w:hanging="1"/>
              <w:jc w:val="center"/>
              <w:rPr>
                <w:rFonts w:ascii="Arial" w:hAnsi="Arial" w:cs="Arial"/>
                <w:sz w:val="19"/>
                <w:szCs w:val="19"/>
              </w:rPr>
            </w:pPr>
            <w:r>
              <w:rPr>
                <w:rFonts w:ascii="Arial" w:hAnsi="Arial" w:cs="Arial"/>
                <w:sz w:val="19"/>
                <w:szCs w:val="19"/>
              </w:rPr>
              <w:t>1/2 slice 1/2</w:t>
            </w:r>
            <w:r>
              <w:rPr>
                <w:rFonts w:ascii="Arial" w:hAnsi="Arial" w:cs="Arial"/>
                <w:spacing w:val="-3"/>
                <w:sz w:val="19"/>
                <w:szCs w:val="19"/>
              </w:rPr>
              <w:t xml:space="preserve"> </w:t>
            </w:r>
            <w:r>
              <w:rPr>
                <w:rFonts w:ascii="Arial" w:hAnsi="Arial" w:cs="Arial"/>
                <w:sz w:val="19"/>
                <w:szCs w:val="19"/>
              </w:rPr>
              <w:t>serving 1/4</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i/>
                <w:iCs/>
                <w:sz w:val="18"/>
                <w:szCs w:val="18"/>
              </w:rPr>
            </w:pPr>
          </w:p>
          <w:p w:rsidR="00000000" w:rsidRDefault="00AC4119">
            <w:pPr>
              <w:pStyle w:val="TableParagraph"/>
              <w:kinsoku w:val="0"/>
              <w:overflowPunct w:val="0"/>
              <w:ind w:left="528" w:right="526"/>
              <w:jc w:val="both"/>
            </w:pPr>
            <w:r>
              <w:rPr>
                <w:rFonts w:ascii="Arial" w:hAnsi="Arial" w:cs="Arial"/>
                <w:sz w:val="19"/>
                <w:szCs w:val="19"/>
              </w:rPr>
              <w:t>1/2 cup 3/4 cup 1/8</w:t>
            </w:r>
            <w:r>
              <w:rPr>
                <w:rFonts w:ascii="Arial" w:hAnsi="Arial" w:cs="Arial"/>
                <w:spacing w:val="-2"/>
                <w:sz w:val="19"/>
                <w:szCs w:val="19"/>
              </w:rPr>
              <w:t xml:space="preserve"> </w:t>
            </w:r>
            <w:r>
              <w:rPr>
                <w:rFonts w:ascii="Arial" w:hAnsi="Arial" w:cs="Arial"/>
                <w:sz w:val="19"/>
                <w:szCs w:val="19"/>
              </w:rPr>
              <w:t>cup</w:t>
            </w:r>
          </w:p>
        </w:tc>
        <w:tc>
          <w:tcPr>
            <w:tcW w:w="1764" w:type="dxa"/>
            <w:tcBorders>
              <w:top w:val="single" w:sz="7" w:space="0" w:color="000000"/>
              <w:left w:val="single" w:sz="12" w:space="0" w:color="000000"/>
              <w:bottom w:val="single" w:sz="12" w:space="0" w:color="000000"/>
              <w:right w:val="single" w:sz="12" w:space="0" w:color="000000"/>
            </w:tcBorders>
          </w:tcPr>
          <w:p w:rsidR="00000000" w:rsidRDefault="00AC4119">
            <w:pPr>
              <w:pStyle w:val="TableParagraph"/>
              <w:kinsoku w:val="0"/>
              <w:overflowPunct w:val="0"/>
              <w:rPr>
                <w:rFonts w:ascii="Arial" w:hAnsi="Arial" w:cs="Arial"/>
                <w:i/>
                <w:iCs/>
                <w:sz w:val="18"/>
                <w:szCs w:val="18"/>
              </w:rPr>
            </w:pPr>
          </w:p>
          <w:p w:rsidR="00000000" w:rsidRDefault="00AC4119">
            <w:pPr>
              <w:pStyle w:val="TableParagraph"/>
              <w:kinsoku w:val="0"/>
              <w:overflowPunct w:val="0"/>
              <w:spacing w:before="1"/>
              <w:rPr>
                <w:rFonts w:ascii="Arial" w:hAnsi="Arial" w:cs="Arial"/>
                <w:i/>
                <w:iCs/>
                <w:sz w:val="26"/>
                <w:szCs w:val="26"/>
              </w:rPr>
            </w:pPr>
          </w:p>
          <w:p w:rsidR="00000000" w:rsidRDefault="00AC4119">
            <w:pPr>
              <w:pStyle w:val="TableParagraph"/>
              <w:kinsoku w:val="0"/>
              <w:overflowPunct w:val="0"/>
              <w:ind w:right="1"/>
              <w:jc w:val="center"/>
              <w:rPr>
                <w:rFonts w:ascii="Arial" w:hAnsi="Arial" w:cs="Arial"/>
                <w:sz w:val="19"/>
                <w:szCs w:val="19"/>
              </w:rP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slice</w:t>
            </w:r>
          </w:p>
          <w:p w:rsidR="00000000" w:rsidRDefault="00AC4119">
            <w:pPr>
              <w:pStyle w:val="TableParagraph"/>
              <w:kinsoku w:val="0"/>
              <w:overflowPunct w:val="0"/>
              <w:ind w:left="482" w:right="479"/>
              <w:jc w:val="center"/>
              <w:rPr>
                <w:rFonts w:ascii="Arial" w:hAnsi="Arial" w:cs="Arial"/>
                <w:sz w:val="19"/>
                <w:szCs w:val="19"/>
              </w:rPr>
            </w:pPr>
            <w:r>
              <w:rPr>
                <w:rFonts w:ascii="Arial" w:hAnsi="Arial" w:cs="Arial"/>
                <w:sz w:val="19"/>
                <w:szCs w:val="19"/>
              </w:rPr>
              <w:t>1</w:t>
            </w:r>
            <w:r>
              <w:rPr>
                <w:rFonts w:ascii="Arial" w:hAnsi="Arial" w:cs="Arial"/>
                <w:spacing w:val="-3"/>
                <w:sz w:val="19"/>
                <w:szCs w:val="19"/>
              </w:rPr>
              <w:t xml:space="preserve"> </w:t>
            </w:r>
            <w:r>
              <w:rPr>
                <w:rFonts w:ascii="Arial" w:hAnsi="Arial" w:cs="Arial"/>
                <w:sz w:val="19"/>
                <w:szCs w:val="19"/>
              </w:rPr>
              <w:t>serving 1/2</w:t>
            </w:r>
            <w:r>
              <w:rPr>
                <w:rFonts w:ascii="Arial" w:hAnsi="Arial" w:cs="Arial"/>
                <w:spacing w:val="-2"/>
                <w:sz w:val="19"/>
                <w:szCs w:val="19"/>
              </w:rPr>
              <w:t xml:space="preserve"> </w:t>
            </w:r>
            <w:r>
              <w:rPr>
                <w:rFonts w:ascii="Arial" w:hAnsi="Arial" w:cs="Arial"/>
                <w:sz w:val="19"/>
                <w:szCs w:val="19"/>
              </w:rPr>
              <w:t>cup</w:t>
            </w:r>
          </w:p>
          <w:p w:rsidR="00000000" w:rsidRDefault="00AC4119">
            <w:pPr>
              <w:pStyle w:val="TableParagraph"/>
              <w:kinsoku w:val="0"/>
              <w:overflowPunct w:val="0"/>
              <w:spacing w:before="11"/>
              <w:rPr>
                <w:rFonts w:ascii="Arial" w:hAnsi="Arial" w:cs="Arial"/>
                <w:i/>
                <w:iCs/>
                <w:sz w:val="18"/>
                <w:szCs w:val="18"/>
              </w:rPr>
            </w:pPr>
          </w:p>
          <w:p w:rsidR="00000000" w:rsidRDefault="00AC4119">
            <w:pPr>
              <w:pStyle w:val="TableParagraph"/>
              <w:kinsoku w:val="0"/>
              <w:overflowPunct w:val="0"/>
              <w:jc w:val="center"/>
              <w:rPr>
                <w:rFonts w:ascii="Arial" w:hAnsi="Arial" w:cs="Arial"/>
                <w:sz w:val="19"/>
                <w:szCs w:val="19"/>
              </w:rP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cup</w:t>
            </w:r>
          </w:p>
          <w:p w:rsidR="00000000" w:rsidRDefault="00AC4119">
            <w:pPr>
              <w:pStyle w:val="TableParagraph"/>
              <w:kinsoku w:val="0"/>
              <w:overflowPunct w:val="0"/>
              <w:ind w:left="529" w:right="527"/>
              <w:jc w:val="center"/>
            </w:pPr>
            <w:r>
              <w:rPr>
                <w:rFonts w:ascii="Arial" w:hAnsi="Arial" w:cs="Arial"/>
                <w:sz w:val="19"/>
                <w:szCs w:val="19"/>
              </w:rPr>
              <w:t>1</w:t>
            </w:r>
            <w:r>
              <w:rPr>
                <w:rFonts w:ascii="Arial" w:hAnsi="Arial" w:cs="Arial"/>
                <w:spacing w:val="-1"/>
                <w:sz w:val="19"/>
                <w:szCs w:val="19"/>
              </w:rPr>
              <w:t xml:space="preserve"> </w:t>
            </w:r>
            <w:r>
              <w:rPr>
                <w:rFonts w:ascii="Arial" w:hAnsi="Arial" w:cs="Arial"/>
                <w:sz w:val="19"/>
                <w:szCs w:val="19"/>
              </w:rPr>
              <w:t>¼</w:t>
            </w:r>
            <w:r>
              <w:rPr>
                <w:rFonts w:ascii="Arial" w:hAnsi="Arial" w:cs="Arial"/>
                <w:spacing w:val="-1"/>
                <w:sz w:val="19"/>
                <w:szCs w:val="19"/>
              </w:rPr>
              <w:t xml:space="preserve"> </w:t>
            </w:r>
            <w:r>
              <w:rPr>
                <w:rFonts w:ascii="Arial" w:hAnsi="Arial" w:cs="Arial"/>
                <w:sz w:val="19"/>
                <w:szCs w:val="19"/>
              </w:rPr>
              <w:t>cup</w:t>
            </w:r>
            <w:r>
              <w:rPr>
                <w:rFonts w:ascii="Arial" w:hAnsi="Arial" w:cs="Arial"/>
                <w:w w:val="99"/>
                <w:sz w:val="19"/>
                <w:szCs w:val="19"/>
              </w:rPr>
              <w:t xml:space="preserve"> </w:t>
            </w:r>
            <w:r>
              <w:rPr>
                <w:rFonts w:ascii="Arial" w:hAnsi="Arial" w:cs="Arial"/>
                <w:sz w:val="19"/>
                <w:szCs w:val="19"/>
              </w:rPr>
              <w:t>1/4</w:t>
            </w:r>
            <w:r>
              <w:rPr>
                <w:rFonts w:ascii="Arial" w:hAnsi="Arial" w:cs="Arial"/>
                <w:spacing w:val="-2"/>
                <w:sz w:val="19"/>
                <w:szCs w:val="19"/>
              </w:rPr>
              <w:t xml:space="preserve"> </w:t>
            </w:r>
            <w:r>
              <w:rPr>
                <w:rFonts w:ascii="Arial" w:hAnsi="Arial" w:cs="Arial"/>
                <w:sz w:val="19"/>
                <w:szCs w:val="19"/>
              </w:rPr>
              <w:t>cup</w:t>
            </w:r>
          </w:p>
        </w:tc>
      </w:tr>
    </w:tbl>
    <w:p w:rsidR="00000000" w:rsidRDefault="00AC4119">
      <w:pPr>
        <w:pStyle w:val="ListParagraph"/>
        <w:numPr>
          <w:ilvl w:val="0"/>
          <w:numId w:val="36"/>
        </w:numPr>
        <w:tabs>
          <w:tab w:val="left" w:pos="460"/>
        </w:tabs>
        <w:kinsoku w:val="0"/>
        <w:overflowPunct w:val="0"/>
        <w:spacing w:before="119"/>
        <w:rPr>
          <w:rFonts w:ascii="Arial" w:hAnsi="Arial" w:cs="Arial"/>
          <w:sz w:val="18"/>
          <w:szCs w:val="18"/>
        </w:rPr>
      </w:pPr>
      <w:r>
        <w:rPr>
          <w:rFonts w:ascii="Arial" w:hAnsi="Arial" w:cs="Arial"/>
          <w:sz w:val="18"/>
          <w:szCs w:val="18"/>
        </w:rPr>
        <w:t>Larger</w:t>
      </w:r>
      <w:r>
        <w:rPr>
          <w:rFonts w:ascii="Arial" w:hAnsi="Arial" w:cs="Arial"/>
          <w:spacing w:val="-3"/>
          <w:sz w:val="18"/>
          <w:szCs w:val="18"/>
        </w:rPr>
        <w:t xml:space="preserve"> </w:t>
      </w:r>
      <w:r>
        <w:rPr>
          <w:rFonts w:ascii="Arial" w:hAnsi="Arial" w:cs="Arial"/>
          <w:sz w:val="18"/>
          <w:szCs w:val="18"/>
        </w:rPr>
        <w:t>portion</w:t>
      </w:r>
      <w:r>
        <w:rPr>
          <w:rFonts w:ascii="Arial" w:hAnsi="Arial" w:cs="Arial"/>
          <w:spacing w:val="-2"/>
          <w:sz w:val="18"/>
          <w:szCs w:val="18"/>
        </w:rPr>
        <w:t xml:space="preserve"> </w:t>
      </w:r>
      <w:r>
        <w:rPr>
          <w:rFonts w:ascii="Arial" w:hAnsi="Arial" w:cs="Arial"/>
          <w:sz w:val="18"/>
          <w:szCs w:val="18"/>
        </w:rPr>
        <w:t>sizes</w:t>
      </w:r>
      <w:r>
        <w:rPr>
          <w:rFonts w:ascii="Arial" w:hAnsi="Arial" w:cs="Arial"/>
          <w:spacing w:val="-3"/>
          <w:sz w:val="18"/>
          <w:szCs w:val="18"/>
        </w:rPr>
        <w:t xml:space="preserve"> </w:t>
      </w:r>
      <w:r>
        <w:rPr>
          <w:rFonts w:ascii="Arial" w:hAnsi="Arial" w:cs="Arial"/>
          <w:sz w:val="18"/>
          <w:szCs w:val="18"/>
        </w:rPr>
        <w:t>than</w:t>
      </w:r>
      <w:r>
        <w:rPr>
          <w:rFonts w:ascii="Arial" w:hAnsi="Arial" w:cs="Arial"/>
          <w:spacing w:val="-2"/>
          <w:sz w:val="18"/>
          <w:szCs w:val="18"/>
        </w:rPr>
        <w:t xml:space="preserve"> </w:t>
      </w:r>
      <w:r>
        <w:rPr>
          <w:rFonts w:ascii="Arial" w:hAnsi="Arial" w:cs="Arial"/>
          <w:sz w:val="18"/>
          <w:szCs w:val="18"/>
        </w:rPr>
        <w:t>specified</w:t>
      </w:r>
      <w:r>
        <w:rPr>
          <w:rFonts w:ascii="Arial" w:hAnsi="Arial" w:cs="Arial"/>
          <w:spacing w:val="-2"/>
          <w:sz w:val="18"/>
          <w:szCs w:val="18"/>
        </w:rPr>
        <w:t xml:space="preserve"> </w:t>
      </w:r>
      <w:r>
        <w:rPr>
          <w:rFonts w:ascii="Arial" w:hAnsi="Arial" w:cs="Arial"/>
          <w:sz w:val="18"/>
          <w:szCs w:val="18"/>
        </w:rPr>
        <w:t>may</w:t>
      </w:r>
      <w:r>
        <w:rPr>
          <w:rFonts w:ascii="Arial" w:hAnsi="Arial" w:cs="Arial"/>
          <w:spacing w:val="-3"/>
          <w:sz w:val="18"/>
          <w:szCs w:val="18"/>
        </w:rPr>
        <w:t xml:space="preserve"> </w:t>
      </w:r>
      <w:r>
        <w:rPr>
          <w:rFonts w:ascii="Arial" w:hAnsi="Arial" w:cs="Arial"/>
          <w:sz w:val="18"/>
          <w:szCs w:val="18"/>
        </w:rPr>
        <w:t>need</w:t>
      </w:r>
      <w:r>
        <w:rPr>
          <w:rFonts w:ascii="Arial" w:hAnsi="Arial" w:cs="Arial"/>
          <w:spacing w:val="-2"/>
          <w:sz w:val="18"/>
          <w:szCs w:val="18"/>
        </w:rPr>
        <w:t xml:space="preserve"> </w:t>
      </w:r>
      <w:r>
        <w:rPr>
          <w:rFonts w:ascii="Arial" w:hAnsi="Arial" w:cs="Arial"/>
          <w:sz w:val="18"/>
          <w:szCs w:val="18"/>
        </w:rPr>
        <w:t>to</w:t>
      </w:r>
      <w:r>
        <w:rPr>
          <w:rFonts w:ascii="Arial" w:hAnsi="Arial" w:cs="Arial"/>
          <w:spacing w:val="-5"/>
          <w:sz w:val="18"/>
          <w:szCs w:val="18"/>
        </w:rPr>
        <w:t xml:space="preserve"> </w:t>
      </w:r>
      <w:r>
        <w:rPr>
          <w:rFonts w:ascii="Arial" w:hAnsi="Arial" w:cs="Arial"/>
          <w:sz w:val="18"/>
          <w:szCs w:val="18"/>
        </w:rPr>
        <w:t>be</w:t>
      </w:r>
      <w:r>
        <w:rPr>
          <w:rFonts w:ascii="Arial" w:hAnsi="Arial" w:cs="Arial"/>
          <w:spacing w:val="-4"/>
          <w:sz w:val="18"/>
          <w:szCs w:val="18"/>
        </w:rPr>
        <w:t xml:space="preserve"> </w:t>
      </w:r>
      <w:r>
        <w:rPr>
          <w:rFonts w:ascii="Arial" w:hAnsi="Arial" w:cs="Arial"/>
          <w:sz w:val="18"/>
          <w:szCs w:val="18"/>
        </w:rPr>
        <w:t>served</w:t>
      </w:r>
      <w:r>
        <w:rPr>
          <w:rFonts w:ascii="Arial" w:hAnsi="Arial" w:cs="Arial"/>
          <w:spacing w:val="-2"/>
          <w:sz w:val="18"/>
          <w:szCs w:val="18"/>
        </w:rPr>
        <w:t xml:space="preserve"> </w:t>
      </w:r>
      <w:r>
        <w:rPr>
          <w:rFonts w:ascii="Arial" w:hAnsi="Arial" w:cs="Arial"/>
          <w:sz w:val="18"/>
          <w:szCs w:val="18"/>
        </w:rPr>
        <w:t>to</w:t>
      </w:r>
      <w:r>
        <w:rPr>
          <w:rFonts w:ascii="Arial" w:hAnsi="Arial" w:cs="Arial"/>
          <w:spacing w:val="-5"/>
          <w:sz w:val="18"/>
          <w:szCs w:val="18"/>
        </w:rPr>
        <w:t xml:space="preserve"> </w:t>
      </w:r>
      <w:r>
        <w:rPr>
          <w:rFonts w:ascii="Arial" w:hAnsi="Arial" w:cs="Arial"/>
          <w:sz w:val="18"/>
          <w:szCs w:val="18"/>
        </w:rPr>
        <w:t>children</w:t>
      </w:r>
      <w:r>
        <w:rPr>
          <w:rFonts w:ascii="Arial" w:hAnsi="Arial" w:cs="Arial"/>
          <w:spacing w:val="-2"/>
          <w:sz w:val="18"/>
          <w:szCs w:val="18"/>
        </w:rPr>
        <w:t xml:space="preserve"> </w:t>
      </w:r>
      <w:r>
        <w:rPr>
          <w:rFonts w:ascii="Arial" w:hAnsi="Arial" w:cs="Arial"/>
          <w:sz w:val="18"/>
          <w:szCs w:val="18"/>
        </w:rPr>
        <w:t>13</w:t>
      </w:r>
      <w:r>
        <w:rPr>
          <w:rFonts w:ascii="Arial" w:hAnsi="Arial" w:cs="Arial"/>
          <w:spacing w:val="-2"/>
          <w:sz w:val="18"/>
          <w:szCs w:val="18"/>
        </w:rPr>
        <w:t xml:space="preserve"> </w:t>
      </w:r>
      <w:r>
        <w:rPr>
          <w:rFonts w:ascii="Arial" w:hAnsi="Arial" w:cs="Arial"/>
          <w:sz w:val="18"/>
          <w:szCs w:val="18"/>
        </w:rPr>
        <w:t>through</w:t>
      </w:r>
      <w:r>
        <w:rPr>
          <w:rFonts w:ascii="Arial" w:hAnsi="Arial" w:cs="Arial"/>
          <w:spacing w:val="-4"/>
          <w:sz w:val="18"/>
          <w:szCs w:val="18"/>
        </w:rPr>
        <w:t xml:space="preserve"> </w:t>
      </w:r>
      <w:r>
        <w:rPr>
          <w:rFonts w:ascii="Arial" w:hAnsi="Arial" w:cs="Arial"/>
          <w:sz w:val="18"/>
          <w:szCs w:val="18"/>
        </w:rPr>
        <w:t>18</w:t>
      </w:r>
      <w:r>
        <w:rPr>
          <w:rFonts w:ascii="Arial" w:hAnsi="Arial" w:cs="Arial"/>
          <w:spacing w:val="-2"/>
          <w:sz w:val="18"/>
          <w:szCs w:val="18"/>
        </w:rPr>
        <w:t xml:space="preserve"> </w:t>
      </w:r>
      <w:r>
        <w:rPr>
          <w:rFonts w:ascii="Arial" w:hAnsi="Arial" w:cs="Arial"/>
          <w:sz w:val="18"/>
          <w:szCs w:val="18"/>
        </w:rPr>
        <w:t>years</w:t>
      </w:r>
      <w:r>
        <w:rPr>
          <w:rFonts w:ascii="Arial" w:hAnsi="Arial" w:cs="Arial"/>
          <w:spacing w:val="-3"/>
          <w:sz w:val="18"/>
          <w:szCs w:val="18"/>
        </w:rPr>
        <w:t xml:space="preserve"> </w:t>
      </w:r>
      <w:r>
        <w:rPr>
          <w:rFonts w:ascii="Arial" w:hAnsi="Arial" w:cs="Arial"/>
          <w:sz w:val="18"/>
          <w:szCs w:val="18"/>
        </w:rPr>
        <w:t>old</w:t>
      </w:r>
      <w:r>
        <w:rPr>
          <w:rFonts w:ascii="Arial" w:hAnsi="Arial" w:cs="Arial"/>
          <w:spacing w:val="-4"/>
          <w:sz w:val="18"/>
          <w:szCs w:val="18"/>
        </w:rPr>
        <w:t xml:space="preserve"> </w:t>
      </w:r>
      <w:r>
        <w:rPr>
          <w:rFonts w:ascii="Arial" w:hAnsi="Arial" w:cs="Arial"/>
          <w:sz w:val="18"/>
          <w:szCs w:val="18"/>
        </w:rPr>
        <w:t>to</w:t>
      </w:r>
      <w:r>
        <w:rPr>
          <w:rFonts w:ascii="Arial" w:hAnsi="Arial" w:cs="Arial"/>
          <w:spacing w:val="-5"/>
          <w:sz w:val="18"/>
          <w:szCs w:val="18"/>
        </w:rPr>
        <w:t xml:space="preserve"> </w:t>
      </w:r>
      <w:r>
        <w:rPr>
          <w:rFonts w:ascii="Arial" w:hAnsi="Arial" w:cs="Arial"/>
          <w:sz w:val="18"/>
          <w:szCs w:val="18"/>
        </w:rPr>
        <w:t>meet</w:t>
      </w:r>
      <w:r>
        <w:rPr>
          <w:rFonts w:ascii="Arial" w:hAnsi="Arial" w:cs="Arial"/>
          <w:spacing w:val="-3"/>
          <w:sz w:val="18"/>
          <w:szCs w:val="18"/>
        </w:rPr>
        <w:t xml:space="preserve"> </w:t>
      </w:r>
      <w:r>
        <w:rPr>
          <w:rFonts w:ascii="Arial" w:hAnsi="Arial" w:cs="Arial"/>
          <w:sz w:val="18"/>
          <w:szCs w:val="18"/>
        </w:rPr>
        <w:t>their</w:t>
      </w:r>
      <w:r>
        <w:rPr>
          <w:rFonts w:ascii="Arial" w:hAnsi="Arial" w:cs="Arial"/>
          <w:spacing w:val="-4"/>
          <w:sz w:val="18"/>
          <w:szCs w:val="18"/>
        </w:rPr>
        <w:t xml:space="preserve"> </w:t>
      </w:r>
      <w:r>
        <w:rPr>
          <w:rFonts w:ascii="Arial" w:hAnsi="Arial" w:cs="Arial"/>
          <w:sz w:val="18"/>
          <w:szCs w:val="18"/>
        </w:rPr>
        <w:t>nutritional</w:t>
      </w:r>
      <w:r>
        <w:rPr>
          <w:rFonts w:ascii="Arial" w:hAnsi="Arial" w:cs="Arial"/>
          <w:spacing w:val="-4"/>
          <w:sz w:val="18"/>
          <w:szCs w:val="18"/>
        </w:rPr>
        <w:t xml:space="preserve"> </w:t>
      </w:r>
      <w:r>
        <w:rPr>
          <w:rFonts w:ascii="Arial" w:hAnsi="Arial" w:cs="Arial"/>
          <w:sz w:val="18"/>
          <w:szCs w:val="18"/>
        </w:rPr>
        <w:t>needs.</w:t>
      </w:r>
    </w:p>
    <w:p w:rsidR="00000000" w:rsidRDefault="00AC4119">
      <w:pPr>
        <w:pStyle w:val="ListParagraph"/>
        <w:numPr>
          <w:ilvl w:val="0"/>
          <w:numId w:val="36"/>
        </w:numPr>
        <w:tabs>
          <w:tab w:val="left" w:pos="460"/>
        </w:tabs>
        <w:kinsoku w:val="0"/>
        <w:overflowPunct w:val="0"/>
        <w:spacing w:before="55" w:line="228" w:lineRule="exact"/>
        <w:rPr>
          <w:rFonts w:ascii="Arial" w:hAnsi="Arial" w:cs="Arial"/>
          <w:sz w:val="18"/>
          <w:szCs w:val="18"/>
        </w:rPr>
      </w:pPr>
      <w:r>
        <w:rPr>
          <w:rFonts w:ascii="Arial" w:hAnsi="Arial" w:cs="Arial"/>
          <w:sz w:val="18"/>
          <w:szCs w:val="18"/>
        </w:rPr>
        <w:t>For children age one – must be unflavored whole</w:t>
      </w:r>
      <w:r>
        <w:rPr>
          <w:rFonts w:ascii="Arial" w:hAnsi="Arial" w:cs="Arial"/>
          <w:spacing w:val="-28"/>
          <w:sz w:val="18"/>
          <w:szCs w:val="18"/>
        </w:rPr>
        <w:t xml:space="preserve"> </w:t>
      </w:r>
      <w:r>
        <w:rPr>
          <w:rFonts w:ascii="Arial" w:hAnsi="Arial" w:cs="Arial"/>
          <w:sz w:val="18"/>
          <w:szCs w:val="18"/>
        </w:rPr>
        <w:t>milk.</w:t>
      </w:r>
    </w:p>
    <w:p w:rsidR="00000000" w:rsidRDefault="00AC4119">
      <w:pPr>
        <w:pStyle w:val="BodyText"/>
        <w:kinsoku w:val="0"/>
        <w:overflowPunct w:val="0"/>
        <w:spacing w:before="1" w:line="206" w:lineRule="exact"/>
        <w:ind w:left="460" w:right="1757" w:hanging="1"/>
        <w:rPr>
          <w:sz w:val="18"/>
          <w:szCs w:val="18"/>
        </w:rPr>
      </w:pPr>
      <w:r>
        <w:rPr>
          <w:sz w:val="18"/>
          <w:szCs w:val="18"/>
        </w:rPr>
        <w:t>For</w:t>
      </w:r>
      <w:r>
        <w:rPr>
          <w:spacing w:val="-3"/>
          <w:sz w:val="18"/>
          <w:szCs w:val="18"/>
        </w:rPr>
        <w:t xml:space="preserve"> </w:t>
      </w:r>
      <w:r>
        <w:rPr>
          <w:sz w:val="18"/>
          <w:szCs w:val="18"/>
        </w:rPr>
        <w:t>children</w:t>
      </w:r>
      <w:r>
        <w:rPr>
          <w:spacing w:val="-4"/>
          <w:sz w:val="18"/>
          <w:szCs w:val="18"/>
        </w:rPr>
        <w:t xml:space="preserve"> </w:t>
      </w:r>
      <w:r>
        <w:rPr>
          <w:sz w:val="18"/>
          <w:szCs w:val="18"/>
        </w:rPr>
        <w:t>two</w:t>
      </w:r>
      <w:r>
        <w:rPr>
          <w:spacing w:val="-4"/>
          <w:sz w:val="18"/>
          <w:szCs w:val="18"/>
        </w:rPr>
        <w:t xml:space="preserve"> </w:t>
      </w:r>
      <w:r>
        <w:rPr>
          <w:sz w:val="18"/>
          <w:szCs w:val="18"/>
        </w:rPr>
        <w:t>through</w:t>
      </w:r>
      <w:r>
        <w:rPr>
          <w:spacing w:val="-4"/>
          <w:sz w:val="18"/>
          <w:szCs w:val="18"/>
        </w:rPr>
        <w:t xml:space="preserve"> </w:t>
      </w:r>
      <w:r>
        <w:rPr>
          <w:sz w:val="18"/>
          <w:szCs w:val="18"/>
        </w:rPr>
        <w:t>five</w:t>
      </w:r>
      <w:r>
        <w:rPr>
          <w:spacing w:val="-3"/>
          <w:sz w:val="18"/>
          <w:szCs w:val="18"/>
        </w:rPr>
        <w:t xml:space="preserve"> </w:t>
      </w:r>
      <w:r>
        <w:rPr>
          <w:sz w:val="18"/>
          <w:szCs w:val="18"/>
        </w:rPr>
        <w:t>years</w:t>
      </w:r>
      <w:r>
        <w:rPr>
          <w:spacing w:val="-3"/>
          <w:sz w:val="18"/>
          <w:szCs w:val="18"/>
        </w:rPr>
        <w:t xml:space="preserve"> </w:t>
      </w:r>
      <w:r>
        <w:rPr>
          <w:sz w:val="18"/>
          <w:szCs w:val="18"/>
        </w:rPr>
        <w:t>–</w:t>
      </w:r>
      <w:r>
        <w:rPr>
          <w:spacing w:val="-3"/>
          <w:sz w:val="18"/>
          <w:szCs w:val="18"/>
        </w:rPr>
        <w:t xml:space="preserve"> </w:t>
      </w:r>
      <w:r>
        <w:rPr>
          <w:sz w:val="18"/>
          <w:szCs w:val="18"/>
        </w:rPr>
        <w:t>must</w:t>
      </w:r>
      <w:r>
        <w:rPr>
          <w:spacing w:val="-3"/>
          <w:sz w:val="18"/>
          <w:szCs w:val="18"/>
        </w:rPr>
        <w:t xml:space="preserve"> </w:t>
      </w:r>
      <w:r>
        <w:rPr>
          <w:sz w:val="18"/>
          <w:szCs w:val="18"/>
        </w:rPr>
        <w:t>be</w:t>
      </w:r>
      <w:r>
        <w:rPr>
          <w:spacing w:val="-4"/>
          <w:sz w:val="18"/>
          <w:szCs w:val="18"/>
        </w:rPr>
        <w:t xml:space="preserve"> </w:t>
      </w:r>
      <w:r>
        <w:rPr>
          <w:sz w:val="18"/>
          <w:szCs w:val="18"/>
        </w:rPr>
        <w:t>unflavored</w:t>
      </w:r>
      <w:r>
        <w:rPr>
          <w:spacing w:val="-3"/>
          <w:sz w:val="18"/>
          <w:szCs w:val="18"/>
        </w:rPr>
        <w:t xml:space="preserve"> </w:t>
      </w:r>
      <w:r>
        <w:rPr>
          <w:sz w:val="18"/>
          <w:szCs w:val="18"/>
        </w:rPr>
        <w:t>lowfat</w:t>
      </w:r>
      <w:r>
        <w:rPr>
          <w:spacing w:val="-5"/>
          <w:sz w:val="18"/>
          <w:szCs w:val="18"/>
        </w:rPr>
        <w:t xml:space="preserve"> </w:t>
      </w:r>
      <w:r>
        <w:rPr>
          <w:sz w:val="18"/>
          <w:szCs w:val="18"/>
        </w:rPr>
        <w:t>(1</w:t>
      </w:r>
      <w:r>
        <w:rPr>
          <w:spacing w:val="-4"/>
          <w:sz w:val="18"/>
          <w:szCs w:val="18"/>
        </w:rPr>
        <w:t xml:space="preserve"> </w:t>
      </w:r>
      <w:r>
        <w:rPr>
          <w:sz w:val="18"/>
          <w:szCs w:val="18"/>
        </w:rPr>
        <w:t>percent)</w:t>
      </w:r>
      <w:r>
        <w:rPr>
          <w:spacing w:val="-3"/>
          <w:sz w:val="18"/>
          <w:szCs w:val="18"/>
        </w:rPr>
        <w:t xml:space="preserve"> </w:t>
      </w:r>
      <w:r>
        <w:rPr>
          <w:sz w:val="18"/>
          <w:szCs w:val="18"/>
        </w:rPr>
        <w:t>or</w:t>
      </w:r>
      <w:r>
        <w:rPr>
          <w:spacing w:val="-3"/>
          <w:sz w:val="18"/>
          <w:szCs w:val="18"/>
        </w:rPr>
        <w:t xml:space="preserve"> </w:t>
      </w:r>
      <w:r>
        <w:rPr>
          <w:sz w:val="18"/>
          <w:szCs w:val="18"/>
        </w:rPr>
        <w:t>unflavored</w:t>
      </w:r>
      <w:r>
        <w:rPr>
          <w:spacing w:val="-3"/>
          <w:sz w:val="18"/>
          <w:szCs w:val="18"/>
        </w:rPr>
        <w:t xml:space="preserve"> </w:t>
      </w:r>
      <w:r>
        <w:rPr>
          <w:sz w:val="18"/>
          <w:szCs w:val="18"/>
        </w:rPr>
        <w:t>fat-free</w:t>
      </w:r>
      <w:r>
        <w:rPr>
          <w:spacing w:val="-5"/>
          <w:sz w:val="18"/>
          <w:szCs w:val="18"/>
        </w:rPr>
        <w:t xml:space="preserve"> </w:t>
      </w:r>
      <w:r>
        <w:rPr>
          <w:sz w:val="18"/>
          <w:szCs w:val="18"/>
        </w:rPr>
        <w:t>(skim)</w:t>
      </w:r>
      <w:r>
        <w:rPr>
          <w:spacing w:val="-3"/>
          <w:sz w:val="18"/>
          <w:szCs w:val="18"/>
        </w:rPr>
        <w:t xml:space="preserve"> </w:t>
      </w:r>
      <w:r>
        <w:rPr>
          <w:sz w:val="18"/>
          <w:szCs w:val="18"/>
        </w:rPr>
        <w:t>milk. For</w:t>
      </w:r>
      <w:r>
        <w:rPr>
          <w:spacing w:val="-3"/>
          <w:sz w:val="18"/>
          <w:szCs w:val="18"/>
        </w:rPr>
        <w:t xml:space="preserve"> </w:t>
      </w:r>
      <w:r>
        <w:rPr>
          <w:sz w:val="18"/>
          <w:szCs w:val="18"/>
        </w:rPr>
        <w:t>children</w:t>
      </w:r>
      <w:r>
        <w:rPr>
          <w:spacing w:val="-3"/>
          <w:sz w:val="18"/>
          <w:szCs w:val="18"/>
        </w:rPr>
        <w:t xml:space="preserve"> </w:t>
      </w:r>
      <w:r>
        <w:rPr>
          <w:sz w:val="18"/>
          <w:szCs w:val="18"/>
        </w:rPr>
        <w:t>six</w:t>
      </w:r>
      <w:r>
        <w:rPr>
          <w:spacing w:val="-2"/>
          <w:sz w:val="18"/>
          <w:szCs w:val="18"/>
        </w:rPr>
        <w:t xml:space="preserve"> </w:t>
      </w:r>
      <w:r>
        <w:rPr>
          <w:sz w:val="18"/>
          <w:szCs w:val="18"/>
        </w:rPr>
        <w:t>years</w:t>
      </w:r>
      <w:r>
        <w:rPr>
          <w:spacing w:val="-3"/>
          <w:sz w:val="18"/>
          <w:szCs w:val="18"/>
        </w:rPr>
        <w:t xml:space="preserve"> </w:t>
      </w:r>
      <w:r>
        <w:rPr>
          <w:sz w:val="18"/>
          <w:szCs w:val="18"/>
        </w:rPr>
        <w:t>and</w:t>
      </w:r>
      <w:r>
        <w:rPr>
          <w:spacing w:val="-3"/>
          <w:sz w:val="18"/>
          <w:szCs w:val="18"/>
        </w:rPr>
        <w:t xml:space="preserve"> </w:t>
      </w:r>
      <w:r>
        <w:rPr>
          <w:sz w:val="18"/>
          <w:szCs w:val="18"/>
        </w:rPr>
        <w:t>older</w:t>
      </w:r>
      <w:r>
        <w:rPr>
          <w:spacing w:val="-3"/>
          <w:sz w:val="18"/>
          <w:szCs w:val="18"/>
        </w:rPr>
        <w:t xml:space="preserve"> </w:t>
      </w:r>
      <w:r>
        <w:rPr>
          <w:sz w:val="18"/>
          <w:szCs w:val="18"/>
        </w:rPr>
        <w:t>–</w:t>
      </w:r>
      <w:r>
        <w:rPr>
          <w:spacing w:val="-3"/>
          <w:sz w:val="18"/>
          <w:szCs w:val="18"/>
        </w:rPr>
        <w:t xml:space="preserve"> </w:t>
      </w:r>
      <w:r>
        <w:rPr>
          <w:sz w:val="18"/>
          <w:szCs w:val="18"/>
        </w:rPr>
        <w:t>must</w:t>
      </w:r>
      <w:r>
        <w:rPr>
          <w:spacing w:val="-3"/>
          <w:sz w:val="18"/>
          <w:szCs w:val="18"/>
        </w:rPr>
        <w:t xml:space="preserve"> </w:t>
      </w:r>
      <w:r>
        <w:rPr>
          <w:sz w:val="18"/>
          <w:szCs w:val="18"/>
        </w:rPr>
        <w:t>be</w:t>
      </w:r>
      <w:r>
        <w:rPr>
          <w:spacing w:val="-3"/>
          <w:sz w:val="18"/>
          <w:szCs w:val="18"/>
        </w:rPr>
        <w:t xml:space="preserve"> </w:t>
      </w:r>
      <w:r>
        <w:rPr>
          <w:sz w:val="18"/>
          <w:szCs w:val="18"/>
        </w:rPr>
        <w:t>unflavored</w:t>
      </w:r>
      <w:r>
        <w:rPr>
          <w:spacing w:val="-3"/>
          <w:sz w:val="18"/>
          <w:szCs w:val="18"/>
        </w:rPr>
        <w:t xml:space="preserve"> </w:t>
      </w:r>
      <w:r>
        <w:rPr>
          <w:sz w:val="18"/>
          <w:szCs w:val="18"/>
        </w:rPr>
        <w:t>or</w:t>
      </w:r>
      <w:r>
        <w:rPr>
          <w:spacing w:val="-3"/>
          <w:sz w:val="18"/>
          <w:szCs w:val="18"/>
        </w:rPr>
        <w:t xml:space="preserve"> </w:t>
      </w:r>
      <w:r>
        <w:rPr>
          <w:sz w:val="18"/>
          <w:szCs w:val="18"/>
        </w:rPr>
        <w:t>flavored</w:t>
      </w:r>
      <w:r>
        <w:rPr>
          <w:spacing w:val="-3"/>
          <w:sz w:val="18"/>
          <w:szCs w:val="18"/>
        </w:rPr>
        <w:t xml:space="preserve"> </w:t>
      </w:r>
      <w:r>
        <w:rPr>
          <w:sz w:val="18"/>
          <w:szCs w:val="18"/>
        </w:rPr>
        <w:t>lowfat</w:t>
      </w:r>
      <w:r>
        <w:rPr>
          <w:spacing w:val="-2"/>
          <w:sz w:val="18"/>
          <w:szCs w:val="18"/>
        </w:rPr>
        <w:t xml:space="preserve"> </w:t>
      </w:r>
      <w:r>
        <w:rPr>
          <w:sz w:val="18"/>
          <w:szCs w:val="18"/>
        </w:rPr>
        <w:t>(1</w:t>
      </w:r>
      <w:r>
        <w:rPr>
          <w:spacing w:val="-2"/>
          <w:sz w:val="18"/>
          <w:szCs w:val="18"/>
        </w:rPr>
        <w:t xml:space="preserve"> </w:t>
      </w:r>
      <w:r>
        <w:rPr>
          <w:sz w:val="18"/>
          <w:szCs w:val="18"/>
        </w:rPr>
        <w:t>percent)</w:t>
      </w:r>
      <w:r>
        <w:rPr>
          <w:spacing w:val="-3"/>
          <w:sz w:val="18"/>
          <w:szCs w:val="18"/>
        </w:rPr>
        <w:t xml:space="preserve"> </w:t>
      </w:r>
      <w:r>
        <w:rPr>
          <w:sz w:val="18"/>
          <w:szCs w:val="18"/>
        </w:rPr>
        <w:t>or</w:t>
      </w:r>
      <w:r>
        <w:rPr>
          <w:spacing w:val="-3"/>
          <w:sz w:val="18"/>
          <w:szCs w:val="18"/>
        </w:rPr>
        <w:t xml:space="preserve"> </w:t>
      </w:r>
      <w:r>
        <w:rPr>
          <w:sz w:val="18"/>
          <w:szCs w:val="18"/>
        </w:rPr>
        <w:t>fat-free</w:t>
      </w:r>
      <w:r>
        <w:rPr>
          <w:spacing w:val="-3"/>
          <w:sz w:val="18"/>
          <w:szCs w:val="18"/>
        </w:rPr>
        <w:t xml:space="preserve"> </w:t>
      </w:r>
      <w:r>
        <w:rPr>
          <w:sz w:val="18"/>
          <w:szCs w:val="18"/>
        </w:rPr>
        <w:t>(skim)</w:t>
      </w:r>
      <w:r>
        <w:rPr>
          <w:spacing w:val="-3"/>
          <w:sz w:val="18"/>
          <w:szCs w:val="18"/>
        </w:rPr>
        <w:t xml:space="preserve"> </w:t>
      </w:r>
      <w:r>
        <w:rPr>
          <w:sz w:val="18"/>
          <w:szCs w:val="18"/>
        </w:rPr>
        <w:t>milk.</w:t>
      </w:r>
    </w:p>
    <w:p w:rsidR="00000000" w:rsidRDefault="00AC4119">
      <w:pPr>
        <w:pStyle w:val="ListParagraph"/>
        <w:numPr>
          <w:ilvl w:val="0"/>
          <w:numId w:val="36"/>
        </w:numPr>
        <w:tabs>
          <w:tab w:val="left" w:pos="460"/>
        </w:tabs>
        <w:kinsoku w:val="0"/>
        <w:overflowPunct w:val="0"/>
        <w:spacing w:before="58"/>
        <w:rPr>
          <w:rFonts w:ascii="Arial" w:hAnsi="Arial" w:cs="Arial"/>
          <w:sz w:val="18"/>
          <w:szCs w:val="18"/>
        </w:rPr>
      </w:pPr>
      <w:r>
        <w:rPr>
          <w:rFonts w:ascii="Arial" w:hAnsi="Arial" w:cs="Arial"/>
          <w:sz w:val="18"/>
          <w:szCs w:val="18"/>
        </w:rPr>
        <w:t>Pasteurized</w:t>
      </w:r>
      <w:r>
        <w:rPr>
          <w:rFonts w:ascii="Arial" w:hAnsi="Arial" w:cs="Arial"/>
          <w:spacing w:val="-4"/>
          <w:sz w:val="18"/>
          <w:szCs w:val="18"/>
        </w:rPr>
        <w:t xml:space="preserve"> </w:t>
      </w:r>
      <w:r>
        <w:rPr>
          <w:rFonts w:ascii="Arial" w:hAnsi="Arial" w:cs="Arial"/>
          <w:sz w:val="18"/>
          <w:szCs w:val="18"/>
        </w:rPr>
        <w:t>full-strength</w:t>
      </w:r>
      <w:r>
        <w:rPr>
          <w:rFonts w:ascii="Arial" w:hAnsi="Arial" w:cs="Arial"/>
          <w:spacing w:val="-4"/>
          <w:sz w:val="18"/>
          <w:szCs w:val="18"/>
        </w:rPr>
        <w:t xml:space="preserve"> </w:t>
      </w:r>
      <w:r>
        <w:rPr>
          <w:rFonts w:ascii="Arial" w:hAnsi="Arial" w:cs="Arial"/>
          <w:sz w:val="18"/>
          <w:szCs w:val="18"/>
        </w:rPr>
        <w:t>juice</w:t>
      </w:r>
      <w:r>
        <w:rPr>
          <w:rFonts w:ascii="Arial" w:hAnsi="Arial" w:cs="Arial"/>
          <w:spacing w:val="-2"/>
          <w:sz w:val="18"/>
          <w:szCs w:val="18"/>
        </w:rPr>
        <w:t xml:space="preserve"> </w:t>
      </w:r>
      <w:r>
        <w:rPr>
          <w:rFonts w:ascii="Arial" w:hAnsi="Arial" w:cs="Arial"/>
          <w:sz w:val="18"/>
          <w:szCs w:val="18"/>
        </w:rPr>
        <w:t>may</w:t>
      </w:r>
      <w:r>
        <w:rPr>
          <w:rFonts w:ascii="Arial" w:hAnsi="Arial" w:cs="Arial"/>
          <w:spacing w:val="-5"/>
          <w:sz w:val="18"/>
          <w:szCs w:val="18"/>
        </w:rPr>
        <w:t xml:space="preserve"> </w:t>
      </w:r>
      <w:r>
        <w:rPr>
          <w:rFonts w:ascii="Arial" w:hAnsi="Arial" w:cs="Arial"/>
          <w:sz w:val="18"/>
          <w:szCs w:val="18"/>
        </w:rPr>
        <w:t>only</w:t>
      </w:r>
      <w:r>
        <w:rPr>
          <w:rFonts w:ascii="Arial" w:hAnsi="Arial" w:cs="Arial"/>
          <w:spacing w:val="-4"/>
          <w:sz w:val="18"/>
          <w:szCs w:val="18"/>
        </w:rPr>
        <w:t xml:space="preserve"> </w:t>
      </w:r>
      <w:r>
        <w:rPr>
          <w:rFonts w:ascii="Arial" w:hAnsi="Arial" w:cs="Arial"/>
          <w:sz w:val="18"/>
          <w:szCs w:val="18"/>
        </w:rPr>
        <w:t>be</w:t>
      </w:r>
      <w:r>
        <w:rPr>
          <w:rFonts w:ascii="Arial" w:hAnsi="Arial" w:cs="Arial"/>
          <w:spacing w:val="-4"/>
          <w:sz w:val="18"/>
          <w:szCs w:val="18"/>
        </w:rPr>
        <w:t xml:space="preserve"> </w:t>
      </w:r>
      <w:r>
        <w:rPr>
          <w:rFonts w:ascii="Arial" w:hAnsi="Arial" w:cs="Arial"/>
          <w:sz w:val="18"/>
          <w:szCs w:val="18"/>
        </w:rPr>
        <w:t>used</w:t>
      </w:r>
      <w:r>
        <w:rPr>
          <w:rFonts w:ascii="Arial" w:hAnsi="Arial" w:cs="Arial"/>
          <w:spacing w:val="-4"/>
          <w:sz w:val="18"/>
          <w:szCs w:val="18"/>
        </w:rPr>
        <w:t xml:space="preserve"> </w:t>
      </w:r>
      <w:r>
        <w:rPr>
          <w:rFonts w:ascii="Arial" w:hAnsi="Arial" w:cs="Arial"/>
          <w:sz w:val="18"/>
          <w:szCs w:val="18"/>
        </w:rPr>
        <w:t>to</w:t>
      </w:r>
      <w:r>
        <w:rPr>
          <w:rFonts w:ascii="Arial" w:hAnsi="Arial" w:cs="Arial"/>
          <w:spacing w:val="-4"/>
          <w:sz w:val="18"/>
          <w:szCs w:val="18"/>
        </w:rPr>
        <w:t xml:space="preserve"> </w:t>
      </w:r>
      <w:r>
        <w:rPr>
          <w:rFonts w:ascii="Arial" w:hAnsi="Arial" w:cs="Arial"/>
          <w:sz w:val="18"/>
          <w:szCs w:val="18"/>
        </w:rPr>
        <w:t>meet</w:t>
      </w:r>
      <w:r>
        <w:rPr>
          <w:rFonts w:ascii="Arial" w:hAnsi="Arial" w:cs="Arial"/>
          <w:spacing w:val="-3"/>
          <w:sz w:val="18"/>
          <w:szCs w:val="18"/>
        </w:rPr>
        <w:t xml:space="preserve"> </w:t>
      </w:r>
      <w:r>
        <w:rPr>
          <w:rFonts w:ascii="Arial" w:hAnsi="Arial" w:cs="Arial"/>
          <w:sz w:val="18"/>
          <w:szCs w:val="18"/>
        </w:rPr>
        <w:t>the</w:t>
      </w:r>
      <w:r>
        <w:rPr>
          <w:rFonts w:ascii="Arial" w:hAnsi="Arial" w:cs="Arial"/>
          <w:spacing w:val="-2"/>
          <w:sz w:val="18"/>
          <w:szCs w:val="18"/>
        </w:rPr>
        <w:t xml:space="preserve"> </w:t>
      </w:r>
      <w:r>
        <w:rPr>
          <w:rFonts w:ascii="Arial" w:hAnsi="Arial" w:cs="Arial"/>
          <w:sz w:val="18"/>
          <w:szCs w:val="18"/>
        </w:rPr>
        <w:t>vegetable</w:t>
      </w:r>
      <w:r>
        <w:rPr>
          <w:rFonts w:ascii="Arial" w:hAnsi="Arial" w:cs="Arial"/>
          <w:spacing w:val="-4"/>
          <w:sz w:val="18"/>
          <w:szCs w:val="18"/>
        </w:rPr>
        <w:t xml:space="preserve"> </w:t>
      </w:r>
      <w:r>
        <w:rPr>
          <w:rFonts w:ascii="Arial" w:hAnsi="Arial" w:cs="Arial"/>
          <w:sz w:val="18"/>
          <w:szCs w:val="18"/>
        </w:rPr>
        <w:t>or</w:t>
      </w:r>
      <w:r>
        <w:rPr>
          <w:rFonts w:ascii="Arial" w:hAnsi="Arial" w:cs="Arial"/>
          <w:spacing w:val="-3"/>
          <w:sz w:val="18"/>
          <w:szCs w:val="18"/>
        </w:rPr>
        <w:t xml:space="preserve"> </w:t>
      </w:r>
      <w:r>
        <w:rPr>
          <w:rFonts w:ascii="Arial" w:hAnsi="Arial" w:cs="Arial"/>
          <w:sz w:val="18"/>
          <w:szCs w:val="18"/>
        </w:rPr>
        <w:t>fruit</w:t>
      </w:r>
      <w:r>
        <w:rPr>
          <w:rFonts w:ascii="Arial" w:hAnsi="Arial" w:cs="Arial"/>
          <w:spacing w:val="-3"/>
          <w:sz w:val="18"/>
          <w:szCs w:val="18"/>
        </w:rPr>
        <w:t xml:space="preserve"> </w:t>
      </w:r>
      <w:r>
        <w:rPr>
          <w:rFonts w:ascii="Arial" w:hAnsi="Arial" w:cs="Arial"/>
          <w:sz w:val="18"/>
          <w:szCs w:val="18"/>
        </w:rPr>
        <w:t>requirement</w:t>
      </w:r>
      <w:r>
        <w:rPr>
          <w:rFonts w:ascii="Arial" w:hAnsi="Arial" w:cs="Arial"/>
          <w:spacing w:val="-3"/>
          <w:sz w:val="18"/>
          <w:szCs w:val="18"/>
        </w:rPr>
        <w:t xml:space="preserve"> </w:t>
      </w:r>
      <w:r>
        <w:rPr>
          <w:rFonts w:ascii="Arial" w:hAnsi="Arial" w:cs="Arial"/>
          <w:sz w:val="18"/>
          <w:szCs w:val="18"/>
        </w:rPr>
        <w:t>at</w:t>
      </w:r>
      <w:r>
        <w:rPr>
          <w:rFonts w:ascii="Arial" w:hAnsi="Arial" w:cs="Arial"/>
          <w:spacing w:val="-3"/>
          <w:sz w:val="18"/>
          <w:szCs w:val="18"/>
        </w:rPr>
        <w:t xml:space="preserve"> </w:t>
      </w:r>
      <w:r>
        <w:rPr>
          <w:rFonts w:ascii="Arial" w:hAnsi="Arial" w:cs="Arial"/>
          <w:sz w:val="18"/>
          <w:szCs w:val="18"/>
        </w:rPr>
        <w:t>one</w:t>
      </w:r>
      <w:r>
        <w:rPr>
          <w:rFonts w:ascii="Arial" w:hAnsi="Arial" w:cs="Arial"/>
          <w:spacing w:val="-4"/>
          <w:sz w:val="18"/>
          <w:szCs w:val="18"/>
        </w:rPr>
        <w:t xml:space="preserve"> </w:t>
      </w:r>
      <w:r>
        <w:rPr>
          <w:rFonts w:ascii="Arial" w:hAnsi="Arial" w:cs="Arial"/>
          <w:sz w:val="18"/>
          <w:szCs w:val="18"/>
        </w:rPr>
        <w:t>meal,</w:t>
      </w:r>
      <w:r>
        <w:rPr>
          <w:rFonts w:ascii="Arial" w:hAnsi="Arial" w:cs="Arial"/>
          <w:spacing w:val="-3"/>
          <w:sz w:val="18"/>
          <w:szCs w:val="18"/>
        </w:rPr>
        <w:t xml:space="preserve"> </w:t>
      </w:r>
      <w:r>
        <w:rPr>
          <w:rFonts w:ascii="Arial" w:hAnsi="Arial" w:cs="Arial"/>
          <w:sz w:val="18"/>
          <w:szCs w:val="18"/>
        </w:rPr>
        <w:t>including</w:t>
      </w:r>
      <w:r>
        <w:rPr>
          <w:rFonts w:ascii="Arial" w:hAnsi="Arial" w:cs="Arial"/>
          <w:spacing w:val="-4"/>
          <w:sz w:val="18"/>
          <w:szCs w:val="18"/>
        </w:rPr>
        <w:t xml:space="preserve"> </w:t>
      </w:r>
      <w:r>
        <w:rPr>
          <w:rFonts w:ascii="Arial" w:hAnsi="Arial" w:cs="Arial"/>
          <w:sz w:val="18"/>
          <w:szCs w:val="18"/>
        </w:rPr>
        <w:t>snack,</w:t>
      </w:r>
      <w:r>
        <w:rPr>
          <w:rFonts w:ascii="Arial" w:hAnsi="Arial" w:cs="Arial"/>
          <w:spacing w:val="-3"/>
          <w:sz w:val="18"/>
          <w:szCs w:val="18"/>
        </w:rPr>
        <w:t xml:space="preserve"> </w:t>
      </w:r>
      <w:r>
        <w:rPr>
          <w:rFonts w:ascii="Arial" w:hAnsi="Arial" w:cs="Arial"/>
          <w:sz w:val="18"/>
          <w:szCs w:val="18"/>
        </w:rPr>
        <w:t>per</w:t>
      </w:r>
      <w:r>
        <w:rPr>
          <w:rFonts w:ascii="Arial" w:hAnsi="Arial" w:cs="Arial"/>
          <w:spacing w:val="-3"/>
          <w:sz w:val="18"/>
          <w:szCs w:val="18"/>
        </w:rPr>
        <w:t xml:space="preserve"> </w:t>
      </w:r>
      <w:r>
        <w:rPr>
          <w:rFonts w:ascii="Arial" w:hAnsi="Arial" w:cs="Arial"/>
          <w:sz w:val="18"/>
          <w:szCs w:val="18"/>
        </w:rPr>
        <w:t>day.</w:t>
      </w:r>
    </w:p>
    <w:p w:rsidR="00000000" w:rsidRDefault="00AC4119">
      <w:pPr>
        <w:pStyle w:val="ListParagraph"/>
        <w:numPr>
          <w:ilvl w:val="0"/>
          <w:numId w:val="36"/>
        </w:numPr>
        <w:tabs>
          <w:tab w:val="left" w:pos="460"/>
        </w:tabs>
        <w:kinsoku w:val="0"/>
        <w:overflowPunct w:val="0"/>
        <w:spacing w:before="78" w:line="206" w:lineRule="exact"/>
        <w:ind w:right="426"/>
        <w:rPr>
          <w:rFonts w:ascii="Arial" w:hAnsi="Arial" w:cs="Arial"/>
          <w:sz w:val="18"/>
          <w:szCs w:val="18"/>
        </w:rPr>
      </w:pPr>
      <w:r>
        <w:rPr>
          <w:rFonts w:ascii="Arial" w:hAnsi="Arial" w:cs="Arial"/>
          <w:sz w:val="18"/>
          <w:szCs w:val="18"/>
        </w:rPr>
        <w:t>A</w:t>
      </w:r>
      <w:r>
        <w:rPr>
          <w:rFonts w:ascii="Arial" w:hAnsi="Arial" w:cs="Arial"/>
          <w:spacing w:val="-2"/>
          <w:sz w:val="18"/>
          <w:szCs w:val="18"/>
        </w:rPr>
        <w:t xml:space="preserve"> </w:t>
      </w:r>
      <w:r>
        <w:rPr>
          <w:rFonts w:ascii="Arial" w:hAnsi="Arial" w:cs="Arial"/>
          <w:sz w:val="18"/>
          <w:szCs w:val="18"/>
        </w:rPr>
        <w:t>vegetable</w:t>
      </w:r>
      <w:r>
        <w:rPr>
          <w:rFonts w:ascii="Arial" w:hAnsi="Arial" w:cs="Arial"/>
          <w:spacing w:val="-3"/>
          <w:sz w:val="18"/>
          <w:szCs w:val="18"/>
        </w:rPr>
        <w:t xml:space="preserve"> </w:t>
      </w:r>
      <w:r>
        <w:rPr>
          <w:rFonts w:ascii="Arial" w:hAnsi="Arial" w:cs="Arial"/>
          <w:sz w:val="18"/>
          <w:szCs w:val="18"/>
        </w:rPr>
        <w:t>may</w:t>
      </w:r>
      <w:r>
        <w:rPr>
          <w:rFonts w:ascii="Arial" w:hAnsi="Arial" w:cs="Arial"/>
          <w:spacing w:val="-3"/>
          <w:sz w:val="18"/>
          <w:szCs w:val="18"/>
        </w:rPr>
        <w:t xml:space="preserve"> </w:t>
      </w:r>
      <w:r>
        <w:rPr>
          <w:rFonts w:ascii="Arial" w:hAnsi="Arial" w:cs="Arial"/>
          <w:sz w:val="18"/>
          <w:szCs w:val="18"/>
        </w:rPr>
        <w:t>be</w:t>
      </w:r>
      <w:r>
        <w:rPr>
          <w:rFonts w:ascii="Arial" w:hAnsi="Arial" w:cs="Arial"/>
          <w:spacing w:val="-3"/>
          <w:sz w:val="18"/>
          <w:szCs w:val="18"/>
        </w:rPr>
        <w:t xml:space="preserve"> </w:t>
      </w:r>
      <w:r>
        <w:rPr>
          <w:rFonts w:ascii="Arial" w:hAnsi="Arial" w:cs="Arial"/>
          <w:sz w:val="18"/>
          <w:szCs w:val="18"/>
        </w:rPr>
        <w:t>used</w:t>
      </w:r>
      <w:r>
        <w:rPr>
          <w:rFonts w:ascii="Arial" w:hAnsi="Arial" w:cs="Arial"/>
          <w:spacing w:val="-3"/>
          <w:sz w:val="18"/>
          <w:szCs w:val="18"/>
        </w:rPr>
        <w:t xml:space="preserve"> </w:t>
      </w:r>
      <w:r>
        <w:rPr>
          <w:rFonts w:ascii="Arial" w:hAnsi="Arial" w:cs="Arial"/>
          <w:sz w:val="18"/>
          <w:szCs w:val="18"/>
        </w:rPr>
        <w:t>to</w:t>
      </w:r>
      <w:r>
        <w:rPr>
          <w:rFonts w:ascii="Arial" w:hAnsi="Arial" w:cs="Arial"/>
          <w:spacing w:val="-3"/>
          <w:sz w:val="18"/>
          <w:szCs w:val="18"/>
        </w:rPr>
        <w:t xml:space="preserve"> </w:t>
      </w:r>
      <w:r>
        <w:rPr>
          <w:rFonts w:ascii="Arial" w:hAnsi="Arial" w:cs="Arial"/>
          <w:sz w:val="18"/>
          <w:szCs w:val="18"/>
        </w:rPr>
        <w:t>meet</w:t>
      </w:r>
      <w:r>
        <w:rPr>
          <w:rFonts w:ascii="Arial" w:hAnsi="Arial" w:cs="Arial"/>
          <w:spacing w:val="-2"/>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entire</w:t>
      </w:r>
      <w:r>
        <w:rPr>
          <w:rFonts w:ascii="Arial" w:hAnsi="Arial" w:cs="Arial"/>
          <w:spacing w:val="-2"/>
          <w:sz w:val="18"/>
          <w:szCs w:val="18"/>
        </w:rPr>
        <w:t xml:space="preserve"> </w:t>
      </w:r>
      <w:r>
        <w:rPr>
          <w:rFonts w:ascii="Arial" w:hAnsi="Arial" w:cs="Arial"/>
          <w:sz w:val="18"/>
          <w:szCs w:val="18"/>
        </w:rPr>
        <w:t>fruit</w:t>
      </w:r>
      <w:r>
        <w:rPr>
          <w:rFonts w:ascii="Arial" w:hAnsi="Arial" w:cs="Arial"/>
          <w:spacing w:val="-2"/>
          <w:sz w:val="18"/>
          <w:szCs w:val="18"/>
        </w:rPr>
        <w:t xml:space="preserve"> </w:t>
      </w:r>
      <w:r>
        <w:rPr>
          <w:rFonts w:ascii="Arial" w:hAnsi="Arial" w:cs="Arial"/>
          <w:sz w:val="18"/>
          <w:szCs w:val="18"/>
        </w:rPr>
        <w:t>requirement.</w:t>
      </w:r>
      <w:r>
        <w:rPr>
          <w:rFonts w:ascii="Arial" w:hAnsi="Arial" w:cs="Arial"/>
          <w:spacing w:val="-2"/>
          <w:sz w:val="18"/>
          <w:szCs w:val="18"/>
        </w:rPr>
        <w:t xml:space="preserve"> </w:t>
      </w:r>
      <w:r>
        <w:rPr>
          <w:rFonts w:ascii="Arial" w:hAnsi="Arial" w:cs="Arial"/>
          <w:sz w:val="18"/>
          <w:szCs w:val="18"/>
        </w:rPr>
        <w:t>When</w:t>
      </w:r>
      <w:r>
        <w:rPr>
          <w:rFonts w:ascii="Arial" w:hAnsi="Arial" w:cs="Arial"/>
          <w:spacing w:val="-3"/>
          <w:sz w:val="18"/>
          <w:szCs w:val="18"/>
        </w:rPr>
        <w:t xml:space="preserve"> </w:t>
      </w:r>
      <w:r>
        <w:rPr>
          <w:rFonts w:ascii="Arial" w:hAnsi="Arial" w:cs="Arial"/>
          <w:sz w:val="18"/>
          <w:szCs w:val="18"/>
        </w:rPr>
        <w:t>two</w:t>
      </w:r>
      <w:r>
        <w:rPr>
          <w:rFonts w:ascii="Arial" w:hAnsi="Arial" w:cs="Arial"/>
          <w:spacing w:val="-3"/>
          <w:sz w:val="18"/>
          <w:szCs w:val="18"/>
        </w:rPr>
        <w:t xml:space="preserve"> </w:t>
      </w:r>
      <w:r>
        <w:rPr>
          <w:rFonts w:ascii="Arial" w:hAnsi="Arial" w:cs="Arial"/>
          <w:sz w:val="18"/>
          <w:szCs w:val="18"/>
        </w:rPr>
        <w:t>vegetables</w:t>
      </w:r>
      <w:r>
        <w:rPr>
          <w:rFonts w:ascii="Arial" w:hAnsi="Arial" w:cs="Arial"/>
          <w:spacing w:val="-2"/>
          <w:sz w:val="18"/>
          <w:szCs w:val="18"/>
        </w:rPr>
        <w:t xml:space="preserve"> </w:t>
      </w:r>
      <w:r>
        <w:rPr>
          <w:rFonts w:ascii="Arial" w:hAnsi="Arial" w:cs="Arial"/>
          <w:sz w:val="18"/>
          <w:szCs w:val="18"/>
        </w:rPr>
        <w:t>are</w:t>
      </w:r>
      <w:r>
        <w:rPr>
          <w:rFonts w:ascii="Arial" w:hAnsi="Arial" w:cs="Arial"/>
          <w:spacing w:val="-2"/>
          <w:sz w:val="18"/>
          <w:szCs w:val="18"/>
        </w:rPr>
        <w:t xml:space="preserve"> </w:t>
      </w:r>
      <w:r>
        <w:rPr>
          <w:rFonts w:ascii="Arial" w:hAnsi="Arial" w:cs="Arial"/>
          <w:sz w:val="18"/>
          <w:szCs w:val="18"/>
        </w:rPr>
        <w:t>served</w:t>
      </w:r>
      <w:r>
        <w:rPr>
          <w:rFonts w:ascii="Arial" w:hAnsi="Arial" w:cs="Arial"/>
          <w:spacing w:val="-3"/>
          <w:sz w:val="18"/>
          <w:szCs w:val="18"/>
        </w:rPr>
        <w:t xml:space="preserve"> </w:t>
      </w:r>
      <w:r>
        <w:rPr>
          <w:rFonts w:ascii="Arial" w:hAnsi="Arial" w:cs="Arial"/>
          <w:sz w:val="18"/>
          <w:szCs w:val="18"/>
        </w:rPr>
        <w:t>at</w:t>
      </w:r>
      <w:r>
        <w:rPr>
          <w:rFonts w:ascii="Arial" w:hAnsi="Arial" w:cs="Arial"/>
          <w:spacing w:val="-2"/>
          <w:sz w:val="18"/>
          <w:szCs w:val="18"/>
        </w:rPr>
        <w:t xml:space="preserve"> </w:t>
      </w:r>
      <w:r>
        <w:rPr>
          <w:rFonts w:ascii="Arial" w:hAnsi="Arial" w:cs="Arial"/>
          <w:sz w:val="18"/>
          <w:szCs w:val="18"/>
        </w:rPr>
        <w:t>lunch</w:t>
      </w:r>
      <w:r>
        <w:rPr>
          <w:rFonts w:ascii="Arial" w:hAnsi="Arial" w:cs="Arial"/>
          <w:spacing w:val="-2"/>
          <w:sz w:val="18"/>
          <w:szCs w:val="18"/>
        </w:rPr>
        <w:t xml:space="preserve"> </w:t>
      </w:r>
      <w:r>
        <w:rPr>
          <w:rFonts w:ascii="Arial" w:hAnsi="Arial" w:cs="Arial"/>
          <w:sz w:val="18"/>
          <w:szCs w:val="18"/>
        </w:rPr>
        <w:t>or</w:t>
      </w:r>
      <w:r>
        <w:rPr>
          <w:rFonts w:ascii="Arial" w:hAnsi="Arial" w:cs="Arial"/>
          <w:spacing w:val="-2"/>
          <w:sz w:val="18"/>
          <w:szCs w:val="18"/>
        </w:rPr>
        <w:t xml:space="preserve"> </w:t>
      </w:r>
      <w:r>
        <w:rPr>
          <w:rFonts w:ascii="Arial" w:hAnsi="Arial" w:cs="Arial"/>
          <w:sz w:val="18"/>
          <w:szCs w:val="18"/>
        </w:rPr>
        <w:t>supper,</w:t>
      </w:r>
      <w:r>
        <w:rPr>
          <w:rFonts w:ascii="Arial" w:hAnsi="Arial" w:cs="Arial"/>
          <w:spacing w:val="-2"/>
          <w:sz w:val="18"/>
          <w:szCs w:val="18"/>
        </w:rPr>
        <w:t xml:space="preserve"> </w:t>
      </w:r>
      <w:r>
        <w:rPr>
          <w:rFonts w:ascii="Arial" w:hAnsi="Arial" w:cs="Arial"/>
          <w:sz w:val="18"/>
          <w:szCs w:val="18"/>
        </w:rPr>
        <w:t>two</w:t>
      </w:r>
      <w:r>
        <w:rPr>
          <w:rFonts w:ascii="Arial" w:hAnsi="Arial" w:cs="Arial"/>
          <w:spacing w:val="-2"/>
          <w:sz w:val="18"/>
          <w:szCs w:val="18"/>
        </w:rPr>
        <w:t xml:space="preserve"> </w:t>
      </w:r>
      <w:r>
        <w:rPr>
          <w:rFonts w:ascii="Arial" w:hAnsi="Arial" w:cs="Arial"/>
          <w:sz w:val="18"/>
          <w:szCs w:val="18"/>
        </w:rPr>
        <w:t>different kinds of vegetables must be</w:t>
      </w:r>
      <w:r>
        <w:rPr>
          <w:rFonts w:ascii="Arial" w:hAnsi="Arial" w:cs="Arial"/>
          <w:spacing w:val="-15"/>
          <w:sz w:val="18"/>
          <w:szCs w:val="18"/>
        </w:rPr>
        <w:t xml:space="preserve"> </w:t>
      </w:r>
      <w:r>
        <w:rPr>
          <w:rFonts w:ascii="Arial" w:hAnsi="Arial" w:cs="Arial"/>
          <w:sz w:val="18"/>
          <w:szCs w:val="18"/>
        </w:rPr>
        <w:t>served.</w:t>
      </w:r>
    </w:p>
    <w:p w:rsidR="00000000" w:rsidRDefault="00AC4119">
      <w:pPr>
        <w:pStyle w:val="ListParagraph"/>
        <w:numPr>
          <w:ilvl w:val="0"/>
          <w:numId w:val="36"/>
        </w:numPr>
        <w:tabs>
          <w:tab w:val="left" w:pos="460"/>
        </w:tabs>
        <w:kinsoku w:val="0"/>
        <w:overflowPunct w:val="0"/>
        <w:spacing w:before="80" w:line="206" w:lineRule="exact"/>
        <w:ind w:right="477"/>
        <w:rPr>
          <w:rFonts w:ascii="Arial" w:hAnsi="Arial" w:cs="Arial"/>
          <w:sz w:val="18"/>
          <w:szCs w:val="18"/>
        </w:rPr>
      </w:pPr>
      <w:r>
        <w:rPr>
          <w:rFonts w:ascii="Arial" w:hAnsi="Arial" w:cs="Arial"/>
          <w:sz w:val="18"/>
          <w:szCs w:val="18"/>
        </w:rPr>
        <w:t>At</w:t>
      </w:r>
      <w:r>
        <w:rPr>
          <w:rFonts w:ascii="Arial" w:hAnsi="Arial" w:cs="Arial"/>
          <w:spacing w:val="-3"/>
          <w:sz w:val="18"/>
          <w:szCs w:val="18"/>
        </w:rPr>
        <w:t xml:space="preserve"> </w:t>
      </w:r>
      <w:r>
        <w:rPr>
          <w:rFonts w:ascii="Arial" w:hAnsi="Arial" w:cs="Arial"/>
          <w:sz w:val="18"/>
          <w:szCs w:val="18"/>
        </w:rPr>
        <w:t>least</w:t>
      </w:r>
      <w:r>
        <w:rPr>
          <w:rFonts w:ascii="Arial" w:hAnsi="Arial" w:cs="Arial"/>
          <w:spacing w:val="-3"/>
          <w:sz w:val="18"/>
          <w:szCs w:val="18"/>
        </w:rPr>
        <w:t xml:space="preserve"> </w:t>
      </w:r>
      <w:r>
        <w:rPr>
          <w:rFonts w:ascii="Arial" w:hAnsi="Arial" w:cs="Arial"/>
          <w:sz w:val="18"/>
          <w:szCs w:val="18"/>
        </w:rPr>
        <w:t>one</w:t>
      </w:r>
      <w:r>
        <w:rPr>
          <w:rFonts w:ascii="Arial" w:hAnsi="Arial" w:cs="Arial"/>
          <w:spacing w:val="-4"/>
          <w:sz w:val="18"/>
          <w:szCs w:val="18"/>
        </w:rPr>
        <w:t xml:space="preserve"> </w:t>
      </w:r>
      <w:r>
        <w:rPr>
          <w:rFonts w:ascii="Arial" w:hAnsi="Arial" w:cs="Arial"/>
          <w:sz w:val="18"/>
          <w:szCs w:val="18"/>
        </w:rPr>
        <w:t>serving</w:t>
      </w:r>
      <w:r>
        <w:rPr>
          <w:rFonts w:ascii="Arial" w:hAnsi="Arial" w:cs="Arial"/>
          <w:spacing w:val="-4"/>
          <w:sz w:val="18"/>
          <w:szCs w:val="18"/>
        </w:rPr>
        <w:t xml:space="preserve"> </w:t>
      </w:r>
      <w:r>
        <w:rPr>
          <w:rFonts w:ascii="Arial" w:hAnsi="Arial" w:cs="Arial"/>
          <w:sz w:val="18"/>
          <w:szCs w:val="18"/>
        </w:rPr>
        <w:t>per</w:t>
      </w:r>
      <w:r>
        <w:rPr>
          <w:rFonts w:ascii="Arial" w:hAnsi="Arial" w:cs="Arial"/>
          <w:spacing w:val="-3"/>
          <w:sz w:val="18"/>
          <w:szCs w:val="18"/>
        </w:rPr>
        <w:t xml:space="preserve"> </w:t>
      </w:r>
      <w:r>
        <w:rPr>
          <w:rFonts w:ascii="Arial" w:hAnsi="Arial" w:cs="Arial"/>
          <w:sz w:val="18"/>
          <w:szCs w:val="18"/>
        </w:rPr>
        <w:t>day,</w:t>
      </w:r>
      <w:r>
        <w:rPr>
          <w:rFonts w:ascii="Arial" w:hAnsi="Arial" w:cs="Arial"/>
          <w:spacing w:val="-3"/>
          <w:sz w:val="18"/>
          <w:szCs w:val="18"/>
        </w:rPr>
        <w:t xml:space="preserve"> </w:t>
      </w:r>
      <w:r>
        <w:rPr>
          <w:rFonts w:ascii="Arial" w:hAnsi="Arial" w:cs="Arial"/>
          <w:sz w:val="18"/>
          <w:szCs w:val="18"/>
        </w:rPr>
        <w:t>across</w:t>
      </w:r>
      <w:r>
        <w:rPr>
          <w:rFonts w:ascii="Arial" w:hAnsi="Arial" w:cs="Arial"/>
          <w:spacing w:val="-3"/>
          <w:sz w:val="18"/>
          <w:szCs w:val="18"/>
        </w:rPr>
        <w:t xml:space="preserve"> </w:t>
      </w:r>
      <w:r>
        <w:rPr>
          <w:rFonts w:ascii="Arial" w:hAnsi="Arial" w:cs="Arial"/>
          <w:sz w:val="18"/>
          <w:szCs w:val="18"/>
        </w:rPr>
        <w:t>all</w:t>
      </w:r>
      <w:r>
        <w:rPr>
          <w:rFonts w:ascii="Arial" w:hAnsi="Arial" w:cs="Arial"/>
          <w:spacing w:val="-3"/>
          <w:sz w:val="18"/>
          <w:szCs w:val="18"/>
        </w:rPr>
        <w:t xml:space="preserve"> </w:t>
      </w:r>
      <w:r>
        <w:rPr>
          <w:rFonts w:ascii="Arial" w:hAnsi="Arial" w:cs="Arial"/>
          <w:sz w:val="18"/>
          <w:szCs w:val="18"/>
        </w:rPr>
        <w:t>eating</w:t>
      </w:r>
      <w:r>
        <w:rPr>
          <w:rFonts w:ascii="Arial" w:hAnsi="Arial" w:cs="Arial"/>
          <w:spacing w:val="-4"/>
          <w:sz w:val="18"/>
          <w:szCs w:val="18"/>
        </w:rPr>
        <w:t xml:space="preserve"> </w:t>
      </w:r>
      <w:r>
        <w:rPr>
          <w:rFonts w:ascii="Arial" w:hAnsi="Arial" w:cs="Arial"/>
          <w:sz w:val="18"/>
          <w:szCs w:val="18"/>
        </w:rPr>
        <w:t>occasions,</w:t>
      </w:r>
      <w:r>
        <w:rPr>
          <w:rFonts w:ascii="Arial" w:hAnsi="Arial" w:cs="Arial"/>
          <w:spacing w:val="-3"/>
          <w:sz w:val="18"/>
          <w:szCs w:val="18"/>
        </w:rPr>
        <w:t xml:space="preserve"> </w:t>
      </w:r>
      <w:r>
        <w:rPr>
          <w:rFonts w:ascii="Arial" w:hAnsi="Arial" w:cs="Arial"/>
          <w:sz w:val="18"/>
          <w:szCs w:val="18"/>
        </w:rPr>
        <w:t>must</w:t>
      </w:r>
      <w:r>
        <w:rPr>
          <w:rFonts w:ascii="Arial" w:hAnsi="Arial" w:cs="Arial"/>
          <w:spacing w:val="-3"/>
          <w:sz w:val="18"/>
          <w:szCs w:val="18"/>
        </w:rPr>
        <w:t xml:space="preserve"> </w:t>
      </w:r>
      <w:r>
        <w:rPr>
          <w:rFonts w:ascii="Arial" w:hAnsi="Arial" w:cs="Arial"/>
          <w:sz w:val="18"/>
          <w:szCs w:val="18"/>
        </w:rPr>
        <w:t>be</w:t>
      </w:r>
      <w:r>
        <w:rPr>
          <w:rFonts w:ascii="Arial" w:hAnsi="Arial" w:cs="Arial"/>
          <w:spacing w:val="-1"/>
          <w:sz w:val="18"/>
          <w:szCs w:val="18"/>
        </w:rPr>
        <w:t xml:space="preserve"> </w:t>
      </w:r>
      <w:r>
        <w:rPr>
          <w:rFonts w:ascii="Arial" w:hAnsi="Arial" w:cs="Arial"/>
          <w:sz w:val="18"/>
          <w:szCs w:val="18"/>
        </w:rPr>
        <w:t>whole</w:t>
      </w:r>
      <w:r>
        <w:rPr>
          <w:rFonts w:ascii="Arial" w:hAnsi="Arial" w:cs="Arial"/>
          <w:spacing w:val="-4"/>
          <w:sz w:val="18"/>
          <w:szCs w:val="18"/>
        </w:rPr>
        <w:t xml:space="preserve"> </w:t>
      </w:r>
      <w:r>
        <w:rPr>
          <w:rFonts w:ascii="Arial" w:hAnsi="Arial" w:cs="Arial"/>
          <w:sz w:val="18"/>
          <w:szCs w:val="18"/>
        </w:rPr>
        <w:t>grain-rich.</w:t>
      </w:r>
      <w:r>
        <w:rPr>
          <w:rFonts w:ascii="Arial" w:hAnsi="Arial" w:cs="Arial"/>
          <w:spacing w:val="-3"/>
          <w:sz w:val="18"/>
          <w:szCs w:val="18"/>
        </w:rPr>
        <w:t xml:space="preserve"> </w:t>
      </w:r>
      <w:r>
        <w:rPr>
          <w:rFonts w:ascii="Arial" w:hAnsi="Arial" w:cs="Arial"/>
          <w:sz w:val="18"/>
          <w:szCs w:val="18"/>
        </w:rPr>
        <w:t>Grain-based</w:t>
      </w:r>
      <w:r>
        <w:rPr>
          <w:rFonts w:ascii="Arial" w:hAnsi="Arial" w:cs="Arial"/>
          <w:spacing w:val="-4"/>
          <w:sz w:val="18"/>
          <w:szCs w:val="18"/>
        </w:rPr>
        <w:t xml:space="preserve"> </w:t>
      </w:r>
      <w:r>
        <w:rPr>
          <w:rFonts w:ascii="Arial" w:hAnsi="Arial" w:cs="Arial"/>
          <w:sz w:val="18"/>
          <w:szCs w:val="18"/>
        </w:rPr>
        <w:t>desserts</w:t>
      </w:r>
      <w:r>
        <w:rPr>
          <w:rFonts w:ascii="Arial" w:hAnsi="Arial" w:cs="Arial"/>
          <w:spacing w:val="-3"/>
          <w:sz w:val="18"/>
          <w:szCs w:val="18"/>
        </w:rPr>
        <w:t xml:space="preserve"> </w:t>
      </w:r>
      <w:r>
        <w:rPr>
          <w:rFonts w:ascii="Arial" w:hAnsi="Arial" w:cs="Arial"/>
          <w:sz w:val="18"/>
          <w:szCs w:val="18"/>
        </w:rPr>
        <w:t>do</w:t>
      </w:r>
      <w:r>
        <w:rPr>
          <w:rFonts w:ascii="Arial" w:hAnsi="Arial" w:cs="Arial"/>
          <w:spacing w:val="-4"/>
          <w:sz w:val="18"/>
          <w:szCs w:val="18"/>
        </w:rPr>
        <w:t xml:space="preserve"> </w:t>
      </w:r>
      <w:r>
        <w:rPr>
          <w:rFonts w:ascii="Arial" w:hAnsi="Arial" w:cs="Arial"/>
          <w:sz w:val="18"/>
          <w:szCs w:val="18"/>
        </w:rPr>
        <w:t>not</w:t>
      </w:r>
      <w:r>
        <w:rPr>
          <w:rFonts w:ascii="Arial" w:hAnsi="Arial" w:cs="Arial"/>
          <w:spacing w:val="-3"/>
          <w:sz w:val="18"/>
          <w:szCs w:val="18"/>
        </w:rPr>
        <w:t xml:space="preserve"> </w:t>
      </w:r>
      <w:r>
        <w:rPr>
          <w:rFonts w:ascii="Arial" w:hAnsi="Arial" w:cs="Arial"/>
          <w:sz w:val="18"/>
          <w:szCs w:val="18"/>
        </w:rPr>
        <w:t>count</w:t>
      </w:r>
      <w:r>
        <w:rPr>
          <w:rFonts w:ascii="Arial" w:hAnsi="Arial" w:cs="Arial"/>
          <w:spacing w:val="-3"/>
          <w:sz w:val="18"/>
          <w:szCs w:val="18"/>
        </w:rPr>
        <w:t xml:space="preserve"> </w:t>
      </w:r>
      <w:r>
        <w:rPr>
          <w:rFonts w:ascii="Arial" w:hAnsi="Arial" w:cs="Arial"/>
          <w:sz w:val="18"/>
          <w:szCs w:val="18"/>
        </w:rPr>
        <w:t>towards meeting the grains</w:t>
      </w:r>
      <w:r>
        <w:rPr>
          <w:rFonts w:ascii="Arial" w:hAnsi="Arial" w:cs="Arial"/>
          <w:spacing w:val="-13"/>
          <w:sz w:val="18"/>
          <w:szCs w:val="18"/>
        </w:rPr>
        <w:t xml:space="preserve"> </w:t>
      </w:r>
      <w:r>
        <w:rPr>
          <w:rFonts w:ascii="Arial" w:hAnsi="Arial" w:cs="Arial"/>
          <w:sz w:val="18"/>
          <w:szCs w:val="18"/>
        </w:rPr>
        <w:t>requirement.</w:t>
      </w:r>
    </w:p>
    <w:p w:rsidR="00000000" w:rsidRDefault="00AC4119">
      <w:pPr>
        <w:pStyle w:val="ListParagraph"/>
        <w:numPr>
          <w:ilvl w:val="0"/>
          <w:numId w:val="36"/>
        </w:numPr>
        <w:tabs>
          <w:tab w:val="left" w:pos="460"/>
        </w:tabs>
        <w:kinsoku w:val="0"/>
        <w:overflowPunct w:val="0"/>
        <w:spacing w:before="79" w:line="206" w:lineRule="exact"/>
        <w:ind w:right="196"/>
        <w:rPr>
          <w:rFonts w:ascii="Arial" w:hAnsi="Arial" w:cs="Arial"/>
          <w:sz w:val="18"/>
          <w:szCs w:val="18"/>
        </w:rPr>
      </w:pPr>
      <w:r>
        <w:rPr>
          <w:rFonts w:ascii="Arial" w:hAnsi="Arial" w:cs="Arial"/>
          <w:sz w:val="18"/>
          <w:szCs w:val="18"/>
        </w:rPr>
        <w:t>At</w:t>
      </w:r>
      <w:r>
        <w:rPr>
          <w:rFonts w:ascii="Arial" w:hAnsi="Arial" w:cs="Arial"/>
          <w:spacing w:val="-2"/>
          <w:sz w:val="18"/>
          <w:szCs w:val="18"/>
        </w:rPr>
        <w:t xml:space="preserve"> </w:t>
      </w:r>
      <w:r>
        <w:rPr>
          <w:rFonts w:ascii="Arial" w:hAnsi="Arial" w:cs="Arial"/>
          <w:sz w:val="18"/>
          <w:szCs w:val="18"/>
        </w:rPr>
        <w:t>breakfast,</w:t>
      </w:r>
      <w:r>
        <w:rPr>
          <w:rFonts w:ascii="Arial" w:hAnsi="Arial" w:cs="Arial"/>
          <w:spacing w:val="-2"/>
          <w:sz w:val="18"/>
          <w:szCs w:val="18"/>
        </w:rPr>
        <w:t xml:space="preserve"> </w:t>
      </w:r>
      <w:r>
        <w:rPr>
          <w:rFonts w:ascii="Arial" w:hAnsi="Arial" w:cs="Arial"/>
          <w:sz w:val="18"/>
          <w:szCs w:val="18"/>
        </w:rPr>
        <w:t>meat</w:t>
      </w:r>
      <w:r>
        <w:rPr>
          <w:rFonts w:ascii="Arial" w:hAnsi="Arial" w:cs="Arial"/>
          <w:spacing w:val="-2"/>
          <w:sz w:val="18"/>
          <w:szCs w:val="18"/>
        </w:rPr>
        <w:t xml:space="preserve"> </w:t>
      </w:r>
      <w:r>
        <w:rPr>
          <w:rFonts w:ascii="Arial" w:hAnsi="Arial" w:cs="Arial"/>
          <w:sz w:val="18"/>
          <w:szCs w:val="18"/>
        </w:rPr>
        <w:t>and</w:t>
      </w:r>
      <w:r>
        <w:rPr>
          <w:rFonts w:ascii="Arial" w:hAnsi="Arial" w:cs="Arial"/>
          <w:spacing w:val="-3"/>
          <w:sz w:val="18"/>
          <w:szCs w:val="18"/>
        </w:rPr>
        <w:t xml:space="preserve"> </w:t>
      </w:r>
      <w:r>
        <w:rPr>
          <w:rFonts w:ascii="Arial" w:hAnsi="Arial" w:cs="Arial"/>
          <w:sz w:val="18"/>
          <w:szCs w:val="18"/>
        </w:rPr>
        <w:t>meat</w:t>
      </w:r>
      <w:r>
        <w:rPr>
          <w:rFonts w:ascii="Arial" w:hAnsi="Arial" w:cs="Arial"/>
          <w:spacing w:val="-2"/>
          <w:sz w:val="18"/>
          <w:szCs w:val="18"/>
        </w:rPr>
        <w:t xml:space="preserve"> </w:t>
      </w:r>
      <w:r>
        <w:rPr>
          <w:rFonts w:ascii="Arial" w:hAnsi="Arial" w:cs="Arial"/>
          <w:sz w:val="18"/>
          <w:szCs w:val="18"/>
        </w:rPr>
        <w:t>alternates</w:t>
      </w:r>
      <w:r>
        <w:rPr>
          <w:rFonts w:ascii="Arial" w:hAnsi="Arial" w:cs="Arial"/>
          <w:spacing w:val="-2"/>
          <w:sz w:val="18"/>
          <w:szCs w:val="18"/>
        </w:rPr>
        <w:t xml:space="preserve"> </w:t>
      </w:r>
      <w:r>
        <w:rPr>
          <w:rFonts w:ascii="Arial" w:hAnsi="Arial" w:cs="Arial"/>
          <w:sz w:val="18"/>
          <w:szCs w:val="18"/>
        </w:rPr>
        <w:t>may</w:t>
      </w:r>
      <w:r>
        <w:rPr>
          <w:rFonts w:ascii="Arial" w:hAnsi="Arial" w:cs="Arial"/>
          <w:spacing w:val="-2"/>
          <w:sz w:val="18"/>
          <w:szCs w:val="18"/>
        </w:rPr>
        <w:t xml:space="preserve"> </w:t>
      </w:r>
      <w:r>
        <w:rPr>
          <w:rFonts w:ascii="Arial" w:hAnsi="Arial" w:cs="Arial"/>
          <w:sz w:val="18"/>
          <w:szCs w:val="18"/>
        </w:rPr>
        <w:t>be</w:t>
      </w:r>
      <w:r>
        <w:rPr>
          <w:rFonts w:ascii="Arial" w:hAnsi="Arial" w:cs="Arial"/>
          <w:spacing w:val="-3"/>
          <w:sz w:val="18"/>
          <w:szCs w:val="18"/>
        </w:rPr>
        <w:t xml:space="preserve"> </w:t>
      </w:r>
      <w:r>
        <w:rPr>
          <w:rFonts w:ascii="Arial" w:hAnsi="Arial" w:cs="Arial"/>
          <w:sz w:val="18"/>
          <w:szCs w:val="18"/>
        </w:rPr>
        <w:t>used</w:t>
      </w:r>
      <w:r>
        <w:rPr>
          <w:rFonts w:ascii="Arial" w:hAnsi="Arial" w:cs="Arial"/>
          <w:spacing w:val="-3"/>
          <w:sz w:val="18"/>
          <w:szCs w:val="18"/>
        </w:rPr>
        <w:t xml:space="preserve"> </w:t>
      </w:r>
      <w:r>
        <w:rPr>
          <w:rFonts w:ascii="Arial" w:hAnsi="Arial" w:cs="Arial"/>
          <w:sz w:val="18"/>
          <w:szCs w:val="18"/>
        </w:rPr>
        <w:t>to</w:t>
      </w:r>
      <w:r>
        <w:rPr>
          <w:rFonts w:ascii="Arial" w:hAnsi="Arial" w:cs="Arial"/>
          <w:spacing w:val="-3"/>
          <w:sz w:val="18"/>
          <w:szCs w:val="18"/>
        </w:rPr>
        <w:t xml:space="preserve"> </w:t>
      </w:r>
      <w:r>
        <w:rPr>
          <w:rFonts w:ascii="Arial" w:hAnsi="Arial" w:cs="Arial"/>
          <w:sz w:val="18"/>
          <w:szCs w:val="18"/>
        </w:rPr>
        <w:t>meet</w:t>
      </w:r>
      <w:r>
        <w:rPr>
          <w:rFonts w:ascii="Arial" w:hAnsi="Arial" w:cs="Arial"/>
          <w:spacing w:val="-2"/>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entire</w:t>
      </w:r>
      <w:r>
        <w:rPr>
          <w:rFonts w:ascii="Arial" w:hAnsi="Arial" w:cs="Arial"/>
          <w:spacing w:val="-3"/>
          <w:sz w:val="18"/>
          <w:szCs w:val="18"/>
        </w:rPr>
        <w:t xml:space="preserve"> </w:t>
      </w:r>
      <w:r>
        <w:rPr>
          <w:rFonts w:ascii="Arial" w:hAnsi="Arial" w:cs="Arial"/>
          <w:sz w:val="18"/>
          <w:szCs w:val="18"/>
        </w:rPr>
        <w:t>grains</w:t>
      </w:r>
      <w:r>
        <w:rPr>
          <w:rFonts w:ascii="Arial" w:hAnsi="Arial" w:cs="Arial"/>
          <w:spacing w:val="-2"/>
          <w:sz w:val="18"/>
          <w:szCs w:val="18"/>
        </w:rPr>
        <w:t xml:space="preserve"> </w:t>
      </w:r>
      <w:r>
        <w:rPr>
          <w:rFonts w:ascii="Arial" w:hAnsi="Arial" w:cs="Arial"/>
          <w:sz w:val="18"/>
          <w:szCs w:val="18"/>
        </w:rPr>
        <w:t>requirement</w:t>
      </w:r>
      <w:r>
        <w:rPr>
          <w:rFonts w:ascii="Arial" w:hAnsi="Arial" w:cs="Arial"/>
          <w:spacing w:val="-2"/>
          <w:sz w:val="18"/>
          <w:szCs w:val="18"/>
        </w:rPr>
        <w:t xml:space="preserve"> </w:t>
      </w:r>
      <w:r>
        <w:rPr>
          <w:rFonts w:ascii="Arial" w:hAnsi="Arial" w:cs="Arial"/>
          <w:sz w:val="18"/>
          <w:szCs w:val="18"/>
        </w:rPr>
        <w:t>a</w:t>
      </w:r>
      <w:r>
        <w:rPr>
          <w:rFonts w:ascii="Arial" w:hAnsi="Arial" w:cs="Arial"/>
          <w:spacing w:val="-3"/>
          <w:sz w:val="18"/>
          <w:szCs w:val="18"/>
        </w:rPr>
        <w:t xml:space="preserve"> </w:t>
      </w:r>
      <w:r>
        <w:rPr>
          <w:rFonts w:ascii="Arial" w:hAnsi="Arial" w:cs="Arial"/>
          <w:sz w:val="18"/>
          <w:szCs w:val="18"/>
        </w:rPr>
        <w:t>maximum</w:t>
      </w:r>
      <w:r>
        <w:rPr>
          <w:rFonts w:ascii="Arial" w:hAnsi="Arial" w:cs="Arial"/>
          <w:spacing w:val="-1"/>
          <w:sz w:val="18"/>
          <w:szCs w:val="18"/>
        </w:rPr>
        <w:t xml:space="preserve"> </w:t>
      </w:r>
      <w:r>
        <w:rPr>
          <w:rFonts w:ascii="Arial" w:hAnsi="Arial" w:cs="Arial"/>
          <w:sz w:val="18"/>
          <w:szCs w:val="18"/>
        </w:rPr>
        <w:t>of</w:t>
      </w:r>
      <w:r>
        <w:rPr>
          <w:rFonts w:ascii="Arial" w:hAnsi="Arial" w:cs="Arial"/>
          <w:spacing w:val="-2"/>
          <w:sz w:val="18"/>
          <w:szCs w:val="18"/>
        </w:rPr>
        <w:t xml:space="preserve"> </w:t>
      </w:r>
      <w:r>
        <w:rPr>
          <w:rFonts w:ascii="Arial" w:hAnsi="Arial" w:cs="Arial"/>
          <w:sz w:val="18"/>
          <w:szCs w:val="18"/>
        </w:rPr>
        <w:t>three</w:t>
      </w:r>
      <w:r>
        <w:rPr>
          <w:rFonts w:ascii="Arial" w:hAnsi="Arial" w:cs="Arial"/>
          <w:spacing w:val="-3"/>
          <w:sz w:val="18"/>
          <w:szCs w:val="18"/>
        </w:rPr>
        <w:t xml:space="preserve"> </w:t>
      </w:r>
      <w:r>
        <w:rPr>
          <w:rFonts w:ascii="Arial" w:hAnsi="Arial" w:cs="Arial"/>
          <w:sz w:val="18"/>
          <w:szCs w:val="18"/>
        </w:rPr>
        <w:t>times</w:t>
      </w:r>
      <w:r>
        <w:rPr>
          <w:rFonts w:ascii="Arial" w:hAnsi="Arial" w:cs="Arial"/>
          <w:spacing w:val="-2"/>
          <w:sz w:val="18"/>
          <w:szCs w:val="18"/>
        </w:rPr>
        <w:t xml:space="preserve"> </w:t>
      </w:r>
      <w:r>
        <w:rPr>
          <w:rFonts w:ascii="Arial" w:hAnsi="Arial" w:cs="Arial"/>
          <w:sz w:val="18"/>
          <w:szCs w:val="18"/>
        </w:rPr>
        <w:t>a</w:t>
      </w:r>
      <w:r>
        <w:rPr>
          <w:rFonts w:ascii="Arial" w:hAnsi="Arial" w:cs="Arial"/>
          <w:spacing w:val="-1"/>
          <w:sz w:val="18"/>
          <w:szCs w:val="18"/>
        </w:rPr>
        <w:t xml:space="preserve"> </w:t>
      </w:r>
      <w:r>
        <w:rPr>
          <w:rFonts w:ascii="Arial" w:hAnsi="Arial" w:cs="Arial"/>
          <w:sz w:val="18"/>
          <w:szCs w:val="18"/>
        </w:rPr>
        <w:t>week.</w:t>
      </w:r>
      <w:r>
        <w:rPr>
          <w:rFonts w:ascii="Arial" w:hAnsi="Arial" w:cs="Arial"/>
          <w:spacing w:val="-2"/>
          <w:sz w:val="18"/>
          <w:szCs w:val="18"/>
        </w:rPr>
        <w:t xml:space="preserve"> </w:t>
      </w:r>
      <w:r>
        <w:rPr>
          <w:rFonts w:ascii="Arial" w:hAnsi="Arial" w:cs="Arial"/>
          <w:sz w:val="18"/>
          <w:szCs w:val="18"/>
        </w:rPr>
        <w:t>One ounce</w:t>
      </w:r>
      <w:r>
        <w:rPr>
          <w:rFonts w:ascii="Arial" w:hAnsi="Arial" w:cs="Arial"/>
          <w:spacing w:val="-4"/>
          <w:sz w:val="18"/>
          <w:szCs w:val="18"/>
        </w:rPr>
        <w:t xml:space="preserve"> </w:t>
      </w:r>
      <w:r>
        <w:rPr>
          <w:rFonts w:ascii="Arial" w:hAnsi="Arial" w:cs="Arial"/>
          <w:sz w:val="18"/>
          <w:szCs w:val="18"/>
        </w:rPr>
        <w:t>of</w:t>
      </w:r>
      <w:r>
        <w:rPr>
          <w:rFonts w:ascii="Arial" w:hAnsi="Arial" w:cs="Arial"/>
          <w:spacing w:val="-3"/>
          <w:sz w:val="18"/>
          <w:szCs w:val="18"/>
        </w:rPr>
        <w:t xml:space="preserve"> </w:t>
      </w:r>
      <w:r>
        <w:rPr>
          <w:rFonts w:ascii="Arial" w:hAnsi="Arial" w:cs="Arial"/>
          <w:sz w:val="18"/>
          <w:szCs w:val="18"/>
        </w:rPr>
        <w:t>meat</w:t>
      </w:r>
      <w:r>
        <w:rPr>
          <w:rFonts w:ascii="Arial" w:hAnsi="Arial" w:cs="Arial"/>
          <w:spacing w:val="-3"/>
          <w:sz w:val="18"/>
          <w:szCs w:val="18"/>
        </w:rPr>
        <w:t xml:space="preserve"> </w:t>
      </w:r>
      <w:r>
        <w:rPr>
          <w:rFonts w:ascii="Arial" w:hAnsi="Arial" w:cs="Arial"/>
          <w:sz w:val="18"/>
          <w:szCs w:val="18"/>
        </w:rPr>
        <w:t>and</w:t>
      </w:r>
      <w:r>
        <w:rPr>
          <w:rFonts w:ascii="Arial" w:hAnsi="Arial" w:cs="Arial"/>
          <w:spacing w:val="-4"/>
          <w:sz w:val="18"/>
          <w:szCs w:val="18"/>
        </w:rPr>
        <w:t xml:space="preserve"> </w:t>
      </w:r>
      <w:r>
        <w:rPr>
          <w:rFonts w:ascii="Arial" w:hAnsi="Arial" w:cs="Arial"/>
          <w:sz w:val="18"/>
          <w:szCs w:val="18"/>
        </w:rPr>
        <w:t>meat</w:t>
      </w:r>
      <w:r>
        <w:rPr>
          <w:rFonts w:ascii="Arial" w:hAnsi="Arial" w:cs="Arial"/>
          <w:spacing w:val="-3"/>
          <w:sz w:val="18"/>
          <w:szCs w:val="18"/>
        </w:rPr>
        <w:t xml:space="preserve"> </w:t>
      </w:r>
      <w:r>
        <w:rPr>
          <w:rFonts w:ascii="Arial" w:hAnsi="Arial" w:cs="Arial"/>
          <w:sz w:val="18"/>
          <w:szCs w:val="18"/>
        </w:rPr>
        <w:t>alternates</w:t>
      </w:r>
      <w:r>
        <w:rPr>
          <w:rFonts w:ascii="Arial" w:hAnsi="Arial" w:cs="Arial"/>
          <w:spacing w:val="-3"/>
          <w:sz w:val="18"/>
          <w:szCs w:val="18"/>
        </w:rPr>
        <w:t xml:space="preserve"> </w:t>
      </w:r>
      <w:r>
        <w:rPr>
          <w:rFonts w:ascii="Arial" w:hAnsi="Arial" w:cs="Arial"/>
          <w:sz w:val="18"/>
          <w:szCs w:val="18"/>
        </w:rPr>
        <w:t>is</w:t>
      </w:r>
      <w:r>
        <w:rPr>
          <w:rFonts w:ascii="Arial" w:hAnsi="Arial" w:cs="Arial"/>
          <w:spacing w:val="-3"/>
          <w:sz w:val="18"/>
          <w:szCs w:val="18"/>
        </w:rPr>
        <w:t xml:space="preserve"> </w:t>
      </w:r>
      <w:r>
        <w:rPr>
          <w:rFonts w:ascii="Arial" w:hAnsi="Arial" w:cs="Arial"/>
          <w:sz w:val="18"/>
          <w:szCs w:val="18"/>
        </w:rPr>
        <w:t>equal</w:t>
      </w:r>
      <w:r>
        <w:rPr>
          <w:rFonts w:ascii="Arial" w:hAnsi="Arial" w:cs="Arial"/>
          <w:spacing w:val="-3"/>
          <w:sz w:val="18"/>
          <w:szCs w:val="18"/>
        </w:rPr>
        <w:t xml:space="preserve"> </w:t>
      </w:r>
      <w:r>
        <w:rPr>
          <w:rFonts w:ascii="Arial" w:hAnsi="Arial" w:cs="Arial"/>
          <w:sz w:val="18"/>
          <w:szCs w:val="18"/>
        </w:rPr>
        <w:t>to</w:t>
      </w:r>
      <w:r>
        <w:rPr>
          <w:rFonts w:ascii="Arial" w:hAnsi="Arial" w:cs="Arial"/>
          <w:spacing w:val="-4"/>
          <w:sz w:val="18"/>
          <w:szCs w:val="18"/>
        </w:rPr>
        <w:t xml:space="preserve"> </w:t>
      </w:r>
      <w:r>
        <w:rPr>
          <w:rFonts w:ascii="Arial" w:hAnsi="Arial" w:cs="Arial"/>
          <w:sz w:val="18"/>
          <w:szCs w:val="18"/>
        </w:rPr>
        <w:t>one-ounce</w:t>
      </w:r>
      <w:r>
        <w:rPr>
          <w:rFonts w:ascii="Arial" w:hAnsi="Arial" w:cs="Arial"/>
          <w:spacing w:val="-4"/>
          <w:sz w:val="18"/>
          <w:szCs w:val="18"/>
        </w:rPr>
        <w:t xml:space="preserve"> </w:t>
      </w:r>
      <w:r>
        <w:rPr>
          <w:rFonts w:ascii="Arial" w:hAnsi="Arial" w:cs="Arial"/>
          <w:sz w:val="18"/>
          <w:szCs w:val="18"/>
        </w:rPr>
        <w:t>equivalent</w:t>
      </w:r>
      <w:r>
        <w:rPr>
          <w:rFonts w:ascii="Arial" w:hAnsi="Arial" w:cs="Arial"/>
          <w:spacing w:val="-3"/>
          <w:sz w:val="18"/>
          <w:szCs w:val="18"/>
        </w:rPr>
        <w:t xml:space="preserve"> </w:t>
      </w:r>
      <w:r>
        <w:rPr>
          <w:rFonts w:ascii="Arial" w:hAnsi="Arial" w:cs="Arial"/>
          <w:sz w:val="18"/>
          <w:szCs w:val="18"/>
        </w:rPr>
        <w:t>of</w:t>
      </w:r>
      <w:r>
        <w:rPr>
          <w:rFonts w:ascii="Arial" w:hAnsi="Arial" w:cs="Arial"/>
          <w:spacing w:val="-3"/>
          <w:sz w:val="18"/>
          <w:szCs w:val="18"/>
        </w:rPr>
        <w:t xml:space="preserve"> </w:t>
      </w:r>
      <w:r>
        <w:rPr>
          <w:rFonts w:ascii="Arial" w:hAnsi="Arial" w:cs="Arial"/>
          <w:sz w:val="18"/>
          <w:szCs w:val="18"/>
        </w:rPr>
        <w:t>grains</w:t>
      </w:r>
      <w:r>
        <w:rPr>
          <w:rFonts w:ascii="Arial" w:hAnsi="Arial" w:cs="Arial"/>
          <w:spacing w:val="-2"/>
          <w:sz w:val="18"/>
          <w:szCs w:val="18"/>
        </w:rPr>
        <w:t xml:space="preserve"> </w:t>
      </w:r>
      <w:r>
        <w:rPr>
          <w:rFonts w:ascii="Arial" w:hAnsi="Arial" w:cs="Arial"/>
          <w:sz w:val="18"/>
          <w:szCs w:val="18"/>
        </w:rPr>
        <w:t>(one</w:t>
      </w:r>
      <w:r>
        <w:rPr>
          <w:rFonts w:ascii="Arial" w:hAnsi="Arial" w:cs="Arial"/>
          <w:spacing w:val="-4"/>
          <w:sz w:val="18"/>
          <w:szCs w:val="18"/>
        </w:rPr>
        <w:t xml:space="preserve"> </w:t>
      </w:r>
      <w:r>
        <w:rPr>
          <w:rFonts w:ascii="Arial" w:hAnsi="Arial" w:cs="Arial"/>
          <w:sz w:val="18"/>
          <w:szCs w:val="18"/>
        </w:rPr>
        <w:t>serving).</w:t>
      </w:r>
    </w:p>
    <w:p w:rsidR="00000000" w:rsidRDefault="00AC4119">
      <w:pPr>
        <w:pStyle w:val="ListParagraph"/>
        <w:numPr>
          <w:ilvl w:val="0"/>
          <w:numId w:val="36"/>
        </w:numPr>
        <w:tabs>
          <w:tab w:val="left" w:pos="460"/>
        </w:tabs>
        <w:kinsoku w:val="0"/>
        <w:overflowPunct w:val="0"/>
        <w:spacing w:before="58"/>
        <w:rPr>
          <w:rFonts w:ascii="Arial" w:hAnsi="Arial" w:cs="Arial"/>
          <w:sz w:val="18"/>
          <w:szCs w:val="18"/>
        </w:rPr>
      </w:pPr>
      <w:r>
        <w:rPr>
          <w:rFonts w:ascii="Arial" w:hAnsi="Arial" w:cs="Arial"/>
          <w:sz w:val="18"/>
          <w:szCs w:val="18"/>
        </w:rPr>
        <w:t>Beginning</w:t>
      </w:r>
      <w:r>
        <w:rPr>
          <w:rFonts w:ascii="Arial" w:hAnsi="Arial" w:cs="Arial"/>
          <w:spacing w:val="-4"/>
          <w:sz w:val="18"/>
          <w:szCs w:val="18"/>
        </w:rPr>
        <w:t xml:space="preserve"> </w:t>
      </w:r>
      <w:r>
        <w:rPr>
          <w:rFonts w:ascii="Arial" w:hAnsi="Arial" w:cs="Arial"/>
          <w:sz w:val="18"/>
          <w:szCs w:val="18"/>
        </w:rPr>
        <w:t>October</w:t>
      </w:r>
      <w:r>
        <w:rPr>
          <w:rFonts w:ascii="Arial" w:hAnsi="Arial" w:cs="Arial"/>
          <w:spacing w:val="-3"/>
          <w:sz w:val="18"/>
          <w:szCs w:val="18"/>
        </w:rPr>
        <w:t xml:space="preserve"> </w:t>
      </w:r>
      <w:r>
        <w:rPr>
          <w:rFonts w:ascii="Arial" w:hAnsi="Arial" w:cs="Arial"/>
          <w:sz w:val="18"/>
          <w:szCs w:val="18"/>
        </w:rPr>
        <w:t>1,</w:t>
      </w:r>
      <w:r>
        <w:rPr>
          <w:rFonts w:ascii="Arial" w:hAnsi="Arial" w:cs="Arial"/>
          <w:spacing w:val="-3"/>
          <w:sz w:val="18"/>
          <w:szCs w:val="18"/>
        </w:rPr>
        <w:t xml:space="preserve"> </w:t>
      </w:r>
      <w:r>
        <w:rPr>
          <w:rFonts w:ascii="Arial" w:hAnsi="Arial" w:cs="Arial"/>
          <w:sz w:val="18"/>
          <w:szCs w:val="18"/>
        </w:rPr>
        <w:t>2021,</w:t>
      </w:r>
      <w:r>
        <w:rPr>
          <w:rFonts w:ascii="Arial" w:hAnsi="Arial" w:cs="Arial"/>
          <w:spacing w:val="-3"/>
          <w:sz w:val="18"/>
          <w:szCs w:val="18"/>
        </w:rPr>
        <w:t xml:space="preserve"> </w:t>
      </w:r>
      <w:r>
        <w:rPr>
          <w:rFonts w:ascii="Arial" w:hAnsi="Arial" w:cs="Arial"/>
          <w:sz w:val="18"/>
          <w:szCs w:val="18"/>
        </w:rPr>
        <w:t>ounce</w:t>
      </w:r>
      <w:r>
        <w:rPr>
          <w:rFonts w:ascii="Arial" w:hAnsi="Arial" w:cs="Arial"/>
          <w:spacing w:val="-4"/>
          <w:sz w:val="18"/>
          <w:szCs w:val="18"/>
        </w:rPr>
        <w:t xml:space="preserve"> </w:t>
      </w:r>
      <w:r>
        <w:rPr>
          <w:rFonts w:ascii="Arial" w:hAnsi="Arial" w:cs="Arial"/>
          <w:sz w:val="18"/>
          <w:szCs w:val="18"/>
        </w:rPr>
        <w:t>equivalents</w:t>
      </w:r>
      <w:r>
        <w:rPr>
          <w:rFonts w:ascii="Arial" w:hAnsi="Arial" w:cs="Arial"/>
          <w:spacing w:val="-1"/>
          <w:sz w:val="18"/>
          <w:szCs w:val="18"/>
        </w:rPr>
        <w:t xml:space="preserve"> </w:t>
      </w:r>
      <w:r>
        <w:rPr>
          <w:rFonts w:ascii="Arial" w:hAnsi="Arial" w:cs="Arial"/>
          <w:sz w:val="18"/>
          <w:szCs w:val="18"/>
        </w:rPr>
        <w:t>will</w:t>
      </w:r>
      <w:r>
        <w:rPr>
          <w:rFonts w:ascii="Arial" w:hAnsi="Arial" w:cs="Arial"/>
          <w:spacing w:val="-3"/>
          <w:sz w:val="18"/>
          <w:szCs w:val="18"/>
        </w:rPr>
        <w:t xml:space="preserve"> </w:t>
      </w:r>
      <w:r>
        <w:rPr>
          <w:rFonts w:ascii="Arial" w:hAnsi="Arial" w:cs="Arial"/>
          <w:sz w:val="18"/>
          <w:szCs w:val="18"/>
        </w:rPr>
        <w:t>be</w:t>
      </w:r>
      <w:r>
        <w:rPr>
          <w:rFonts w:ascii="Arial" w:hAnsi="Arial" w:cs="Arial"/>
          <w:spacing w:val="-4"/>
          <w:sz w:val="18"/>
          <w:szCs w:val="18"/>
        </w:rPr>
        <w:t xml:space="preserve"> </w:t>
      </w:r>
      <w:r>
        <w:rPr>
          <w:rFonts w:ascii="Arial" w:hAnsi="Arial" w:cs="Arial"/>
          <w:sz w:val="18"/>
          <w:szCs w:val="18"/>
        </w:rPr>
        <w:t>used</w:t>
      </w:r>
      <w:r>
        <w:rPr>
          <w:rFonts w:ascii="Arial" w:hAnsi="Arial" w:cs="Arial"/>
          <w:spacing w:val="-2"/>
          <w:sz w:val="18"/>
          <w:szCs w:val="18"/>
        </w:rPr>
        <w:t xml:space="preserve"> </w:t>
      </w:r>
      <w:r>
        <w:rPr>
          <w:rFonts w:ascii="Arial" w:hAnsi="Arial" w:cs="Arial"/>
          <w:sz w:val="18"/>
          <w:szCs w:val="18"/>
        </w:rPr>
        <w:t>to</w:t>
      </w:r>
      <w:r>
        <w:rPr>
          <w:rFonts w:ascii="Arial" w:hAnsi="Arial" w:cs="Arial"/>
          <w:spacing w:val="-4"/>
          <w:sz w:val="18"/>
          <w:szCs w:val="18"/>
        </w:rPr>
        <w:t xml:space="preserve"> </w:t>
      </w:r>
      <w:r>
        <w:rPr>
          <w:rFonts w:ascii="Arial" w:hAnsi="Arial" w:cs="Arial"/>
          <w:sz w:val="18"/>
          <w:szCs w:val="18"/>
        </w:rPr>
        <w:t>determine</w:t>
      </w:r>
      <w:r>
        <w:rPr>
          <w:rFonts w:ascii="Arial" w:hAnsi="Arial" w:cs="Arial"/>
          <w:spacing w:val="-4"/>
          <w:sz w:val="18"/>
          <w:szCs w:val="18"/>
        </w:rPr>
        <w:t xml:space="preserve"> </w:t>
      </w:r>
      <w:r>
        <w:rPr>
          <w:rFonts w:ascii="Arial" w:hAnsi="Arial" w:cs="Arial"/>
          <w:sz w:val="18"/>
          <w:szCs w:val="18"/>
        </w:rPr>
        <w:t>the</w:t>
      </w:r>
      <w:r>
        <w:rPr>
          <w:rFonts w:ascii="Arial" w:hAnsi="Arial" w:cs="Arial"/>
          <w:spacing w:val="-4"/>
          <w:sz w:val="18"/>
          <w:szCs w:val="18"/>
        </w:rPr>
        <w:t xml:space="preserve"> </w:t>
      </w:r>
      <w:r>
        <w:rPr>
          <w:rFonts w:ascii="Arial" w:hAnsi="Arial" w:cs="Arial"/>
          <w:sz w:val="18"/>
          <w:szCs w:val="18"/>
        </w:rPr>
        <w:t>quantity</w:t>
      </w:r>
      <w:r>
        <w:rPr>
          <w:rFonts w:ascii="Arial" w:hAnsi="Arial" w:cs="Arial"/>
          <w:spacing w:val="-4"/>
          <w:sz w:val="18"/>
          <w:szCs w:val="18"/>
        </w:rPr>
        <w:t xml:space="preserve"> </w:t>
      </w:r>
      <w:r>
        <w:rPr>
          <w:rFonts w:ascii="Arial" w:hAnsi="Arial" w:cs="Arial"/>
          <w:sz w:val="18"/>
          <w:szCs w:val="18"/>
        </w:rPr>
        <w:t>of</w:t>
      </w:r>
      <w:r>
        <w:rPr>
          <w:rFonts w:ascii="Arial" w:hAnsi="Arial" w:cs="Arial"/>
          <w:spacing w:val="-3"/>
          <w:sz w:val="18"/>
          <w:szCs w:val="18"/>
        </w:rPr>
        <w:t xml:space="preserve"> </w:t>
      </w:r>
      <w:r>
        <w:rPr>
          <w:rFonts w:ascii="Arial" w:hAnsi="Arial" w:cs="Arial"/>
          <w:sz w:val="18"/>
          <w:szCs w:val="18"/>
        </w:rPr>
        <w:t>creditable</w:t>
      </w:r>
      <w:r>
        <w:rPr>
          <w:rFonts w:ascii="Arial" w:hAnsi="Arial" w:cs="Arial"/>
          <w:spacing w:val="-2"/>
          <w:sz w:val="18"/>
          <w:szCs w:val="18"/>
        </w:rPr>
        <w:t xml:space="preserve"> </w:t>
      </w:r>
      <w:r>
        <w:rPr>
          <w:rFonts w:ascii="Arial" w:hAnsi="Arial" w:cs="Arial"/>
          <w:sz w:val="18"/>
          <w:szCs w:val="18"/>
        </w:rPr>
        <w:t>grains.</w:t>
      </w:r>
    </w:p>
    <w:p w:rsidR="00000000" w:rsidRDefault="00AC4119">
      <w:pPr>
        <w:pStyle w:val="ListParagraph"/>
        <w:numPr>
          <w:ilvl w:val="0"/>
          <w:numId w:val="36"/>
        </w:numPr>
        <w:tabs>
          <w:tab w:val="left" w:pos="460"/>
        </w:tabs>
        <w:kinsoku w:val="0"/>
        <w:overflowPunct w:val="0"/>
        <w:spacing w:before="78" w:line="206" w:lineRule="exact"/>
        <w:ind w:right="389"/>
        <w:rPr>
          <w:rFonts w:ascii="Arial" w:hAnsi="Arial" w:cs="Arial"/>
          <w:sz w:val="18"/>
          <w:szCs w:val="18"/>
        </w:rPr>
      </w:pPr>
      <w:r>
        <w:rPr>
          <w:rFonts w:ascii="Arial" w:hAnsi="Arial" w:cs="Arial"/>
          <w:sz w:val="18"/>
          <w:szCs w:val="18"/>
        </w:rPr>
        <w:t>Breakfast</w:t>
      </w:r>
      <w:r>
        <w:rPr>
          <w:rFonts w:ascii="Arial" w:hAnsi="Arial" w:cs="Arial"/>
          <w:spacing w:val="-2"/>
          <w:sz w:val="18"/>
          <w:szCs w:val="18"/>
        </w:rPr>
        <w:t xml:space="preserve"> </w:t>
      </w:r>
      <w:r>
        <w:rPr>
          <w:rFonts w:ascii="Arial" w:hAnsi="Arial" w:cs="Arial"/>
          <w:sz w:val="18"/>
          <w:szCs w:val="18"/>
        </w:rPr>
        <w:t>cereals</w:t>
      </w:r>
      <w:r>
        <w:rPr>
          <w:rFonts w:ascii="Arial" w:hAnsi="Arial" w:cs="Arial"/>
          <w:spacing w:val="-2"/>
          <w:sz w:val="18"/>
          <w:szCs w:val="18"/>
        </w:rPr>
        <w:t xml:space="preserve"> </w:t>
      </w:r>
      <w:r>
        <w:rPr>
          <w:rFonts w:ascii="Arial" w:hAnsi="Arial" w:cs="Arial"/>
          <w:sz w:val="18"/>
          <w:szCs w:val="18"/>
        </w:rPr>
        <w:t>must</w:t>
      </w:r>
      <w:r>
        <w:rPr>
          <w:rFonts w:ascii="Arial" w:hAnsi="Arial" w:cs="Arial"/>
          <w:spacing w:val="-2"/>
          <w:sz w:val="18"/>
          <w:szCs w:val="18"/>
        </w:rPr>
        <w:t xml:space="preserve"> </w:t>
      </w:r>
      <w:r>
        <w:rPr>
          <w:rFonts w:ascii="Arial" w:hAnsi="Arial" w:cs="Arial"/>
          <w:sz w:val="18"/>
          <w:szCs w:val="18"/>
        </w:rPr>
        <w:t>contain</w:t>
      </w:r>
      <w:r>
        <w:rPr>
          <w:rFonts w:ascii="Arial" w:hAnsi="Arial" w:cs="Arial"/>
          <w:spacing w:val="-3"/>
          <w:sz w:val="18"/>
          <w:szCs w:val="18"/>
        </w:rPr>
        <w:t xml:space="preserve"> </w:t>
      </w:r>
      <w:r>
        <w:rPr>
          <w:rFonts w:ascii="Arial" w:hAnsi="Arial" w:cs="Arial"/>
          <w:sz w:val="18"/>
          <w:szCs w:val="18"/>
        </w:rPr>
        <w:t>no</w:t>
      </w:r>
      <w:r>
        <w:rPr>
          <w:rFonts w:ascii="Arial" w:hAnsi="Arial" w:cs="Arial"/>
          <w:spacing w:val="-3"/>
          <w:sz w:val="18"/>
          <w:szCs w:val="18"/>
        </w:rPr>
        <w:t xml:space="preserve"> </w:t>
      </w:r>
      <w:r>
        <w:rPr>
          <w:rFonts w:ascii="Arial" w:hAnsi="Arial" w:cs="Arial"/>
          <w:sz w:val="18"/>
          <w:szCs w:val="18"/>
        </w:rPr>
        <w:t>more</w:t>
      </w:r>
      <w:r>
        <w:rPr>
          <w:rFonts w:ascii="Arial" w:hAnsi="Arial" w:cs="Arial"/>
          <w:spacing w:val="-3"/>
          <w:sz w:val="18"/>
          <w:szCs w:val="18"/>
        </w:rPr>
        <w:t xml:space="preserve"> </w:t>
      </w:r>
      <w:r>
        <w:rPr>
          <w:rFonts w:ascii="Arial" w:hAnsi="Arial" w:cs="Arial"/>
          <w:sz w:val="18"/>
          <w:szCs w:val="18"/>
        </w:rPr>
        <w:t>than</w:t>
      </w:r>
      <w:r>
        <w:rPr>
          <w:rFonts w:ascii="Arial" w:hAnsi="Arial" w:cs="Arial"/>
          <w:spacing w:val="-1"/>
          <w:sz w:val="18"/>
          <w:szCs w:val="18"/>
        </w:rPr>
        <w:t xml:space="preserve"> </w:t>
      </w:r>
      <w:r>
        <w:rPr>
          <w:rFonts w:ascii="Arial" w:hAnsi="Arial" w:cs="Arial"/>
          <w:sz w:val="18"/>
          <w:szCs w:val="18"/>
        </w:rPr>
        <w:t>6</w:t>
      </w:r>
      <w:r>
        <w:rPr>
          <w:rFonts w:ascii="Arial" w:hAnsi="Arial" w:cs="Arial"/>
          <w:spacing w:val="-3"/>
          <w:sz w:val="18"/>
          <w:szCs w:val="18"/>
        </w:rPr>
        <w:t xml:space="preserve"> </w:t>
      </w:r>
      <w:r>
        <w:rPr>
          <w:rFonts w:ascii="Arial" w:hAnsi="Arial" w:cs="Arial"/>
          <w:sz w:val="18"/>
          <w:szCs w:val="18"/>
        </w:rPr>
        <w:t>grams</w:t>
      </w:r>
      <w:r>
        <w:rPr>
          <w:rFonts w:ascii="Arial" w:hAnsi="Arial" w:cs="Arial"/>
          <w:spacing w:val="-2"/>
          <w:sz w:val="18"/>
          <w:szCs w:val="18"/>
        </w:rPr>
        <w:t xml:space="preserve"> </w:t>
      </w:r>
      <w:r>
        <w:rPr>
          <w:rFonts w:ascii="Arial" w:hAnsi="Arial" w:cs="Arial"/>
          <w:sz w:val="18"/>
          <w:szCs w:val="18"/>
        </w:rPr>
        <w:t>of</w:t>
      </w:r>
      <w:r>
        <w:rPr>
          <w:rFonts w:ascii="Arial" w:hAnsi="Arial" w:cs="Arial"/>
          <w:spacing w:val="-2"/>
          <w:sz w:val="18"/>
          <w:szCs w:val="18"/>
        </w:rPr>
        <w:t xml:space="preserve"> </w:t>
      </w:r>
      <w:r>
        <w:rPr>
          <w:rFonts w:ascii="Arial" w:hAnsi="Arial" w:cs="Arial"/>
          <w:sz w:val="18"/>
          <w:szCs w:val="18"/>
        </w:rPr>
        <w:t>sugar</w:t>
      </w:r>
      <w:r>
        <w:rPr>
          <w:rFonts w:ascii="Arial" w:hAnsi="Arial" w:cs="Arial"/>
          <w:spacing w:val="-2"/>
          <w:sz w:val="18"/>
          <w:szCs w:val="18"/>
        </w:rPr>
        <w:t xml:space="preserve"> </w:t>
      </w:r>
      <w:r>
        <w:rPr>
          <w:rFonts w:ascii="Arial" w:hAnsi="Arial" w:cs="Arial"/>
          <w:sz w:val="18"/>
          <w:szCs w:val="18"/>
        </w:rPr>
        <w:t>per</w:t>
      </w:r>
      <w:r>
        <w:rPr>
          <w:rFonts w:ascii="Arial" w:hAnsi="Arial" w:cs="Arial"/>
          <w:spacing w:val="-2"/>
          <w:sz w:val="18"/>
          <w:szCs w:val="18"/>
        </w:rPr>
        <w:t xml:space="preserve"> </w:t>
      </w:r>
      <w:r>
        <w:rPr>
          <w:rFonts w:ascii="Arial" w:hAnsi="Arial" w:cs="Arial"/>
          <w:sz w:val="18"/>
          <w:szCs w:val="18"/>
        </w:rPr>
        <w:t>dry</w:t>
      </w:r>
      <w:r>
        <w:rPr>
          <w:rFonts w:ascii="Arial" w:hAnsi="Arial" w:cs="Arial"/>
          <w:spacing w:val="-3"/>
          <w:sz w:val="18"/>
          <w:szCs w:val="18"/>
        </w:rPr>
        <w:t xml:space="preserve"> </w:t>
      </w:r>
      <w:r>
        <w:rPr>
          <w:rFonts w:ascii="Arial" w:hAnsi="Arial" w:cs="Arial"/>
          <w:sz w:val="18"/>
          <w:szCs w:val="18"/>
        </w:rPr>
        <w:t>ounce</w:t>
      </w:r>
      <w:r>
        <w:rPr>
          <w:rFonts w:ascii="Arial" w:hAnsi="Arial" w:cs="Arial"/>
          <w:spacing w:val="-3"/>
          <w:sz w:val="18"/>
          <w:szCs w:val="18"/>
        </w:rPr>
        <w:t xml:space="preserve"> </w:t>
      </w:r>
      <w:r>
        <w:rPr>
          <w:rFonts w:ascii="Arial" w:hAnsi="Arial" w:cs="Arial"/>
          <w:sz w:val="18"/>
          <w:szCs w:val="18"/>
        </w:rPr>
        <w:t>(no</w:t>
      </w:r>
      <w:r>
        <w:rPr>
          <w:rFonts w:ascii="Arial" w:hAnsi="Arial" w:cs="Arial"/>
          <w:spacing w:val="-3"/>
          <w:sz w:val="18"/>
          <w:szCs w:val="18"/>
        </w:rPr>
        <w:t xml:space="preserve"> </w:t>
      </w:r>
      <w:r>
        <w:rPr>
          <w:rFonts w:ascii="Arial" w:hAnsi="Arial" w:cs="Arial"/>
          <w:sz w:val="18"/>
          <w:szCs w:val="18"/>
        </w:rPr>
        <w:t>more</w:t>
      </w:r>
      <w:r>
        <w:rPr>
          <w:rFonts w:ascii="Arial" w:hAnsi="Arial" w:cs="Arial"/>
          <w:spacing w:val="-3"/>
          <w:sz w:val="18"/>
          <w:szCs w:val="18"/>
        </w:rPr>
        <w:t xml:space="preserve"> </w:t>
      </w:r>
      <w:r>
        <w:rPr>
          <w:rFonts w:ascii="Arial" w:hAnsi="Arial" w:cs="Arial"/>
          <w:sz w:val="18"/>
          <w:szCs w:val="18"/>
        </w:rPr>
        <w:t>than</w:t>
      </w:r>
      <w:r>
        <w:rPr>
          <w:rFonts w:ascii="Arial" w:hAnsi="Arial" w:cs="Arial"/>
          <w:spacing w:val="-3"/>
          <w:sz w:val="18"/>
          <w:szCs w:val="18"/>
        </w:rPr>
        <w:t xml:space="preserve"> </w:t>
      </w:r>
      <w:r>
        <w:rPr>
          <w:rFonts w:ascii="Arial" w:hAnsi="Arial" w:cs="Arial"/>
          <w:sz w:val="18"/>
          <w:szCs w:val="18"/>
        </w:rPr>
        <w:t>21</w:t>
      </w:r>
      <w:r>
        <w:rPr>
          <w:rFonts w:ascii="Arial" w:hAnsi="Arial" w:cs="Arial"/>
          <w:spacing w:val="-3"/>
          <w:sz w:val="18"/>
          <w:szCs w:val="18"/>
        </w:rPr>
        <w:t xml:space="preserve"> </w:t>
      </w:r>
      <w:r>
        <w:rPr>
          <w:rFonts w:ascii="Arial" w:hAnsi="Arial" w:cs="Arial"/>
          <w:sz w:val="18"/>
          <w:szCs w:val="18"/>
        </w:rPr>
        <w:t>grams</w:t>
      </w:r>
      <w:r>
        <w:rPr>
          <w:rFonts w:ascii="Arial" w:hAnsi="Arial" w:cs="Arial"/>
          <w:spacing w:val="-2"/>
          <w:sz w:val="18"/>
          <w:szCs w:val="18"/>
        </w:rPr>
        <w:t xml:space="preserve"> </w:t>
      </w:r>
      <w:r>
        <w:rPr>
          <w:rFonts w:ascii="Arial" w:hAnsi="Arial" w:cs="Arial"/>
          <w:sz w:val="18"/>
          <w:szCs w:val="18"/>
        </w:rPr>
        <w:t>sucrose</w:t>
      </w:r>
      <w:r>
        <w:rPr>
          <w:rFonts w:ascii="Arial" w:hAnsi="Arial" w:cs="Arial"/>
          <w:spacing w:val="-3"/>
          <w:sz w:val="18"/>
          <w:szCs w:val="18"/>
        </w:rPr>
        <w:t xml:space="preserve"> </w:t>
      </w:r>
      <w:r>
        <w:rPr>
          <w:rFonts w:ascii="Arial" w:hAnsi="Arial" w:cs="Arial"/>
          <w:sz w:val="18"/>
          <w:szCs w:val="18"/>
        </w:rPr>
        <w:t>and</w:t>
      </w:r>
      <w:r>
        <w:rPr>
          <w:rFonts w:ascii="Arial" w:hAnsi="Arial" w:cs="Arial"/>
          <w:spacing w:val="-3"/>
          <w:sz w:val="18"/>
          <w:szCs w:val="18"/>
        </w:rPr>
        <w:t xml:space="preserve"> </w:t>
      </w:r>
      <w:r>
        <w:rPr>
          <w:rFonts w:ascii="Arial" w:hAnsi="Arial" w:cs="Arial"/>
          <w:sz w:val="18"/>
          <w:szCs w:val="18"/>
        </w:rPr>
        <w:t>other</w:t>
      </w:r>
      <w:r>
        <w:rPr>
          <w:rFonts w:ascii="Arial" w:hAnsi="Arial" w:cs="Arial"/>
          <w:spacing w:val="-2"/>
          <w:sz w:val="18"/>
          <w:szCs w:val="18"/>
        </w:rPr>
        <w:t xml:space="preserve"> </w:t>
      </w:r>
      <w:r>
        <w:rPr>
          <w:rFonts w:ascii="Arial" w:hAnsi="Arial" w:cs="Arial"/>
          <w:sz w:val="18"/>
          <w:szCs w:val="18"/>
        </w:rPr>
        <w:t>sugars per 100 grams of dry</w:t>
      </w:r>
      <w:r>
        <w:rPr>
          <w:rFonts w:ascii="Arial" w:hAnsi="Arial" w:cs="Arial"/>
          <w:spacing w:val="-11"/>
          <w:sz w:val="18"/>
          <w:szCs w:val="18"/>
        </w:rPr>
        <w:t xml:space="preserve"> </w:t>
      </w:r>
      <w:r>
        <w:rPr>
          <w:rFonts w:ascii="Arial" w:hAnsi="Arial" w:cs="Arial"/>
          <w:sz w:val="18"/>
          <w:szCs w:val="18"/>
        </w:rPr>
        <w:t>cereal).</w:t>
      </w:r>
    </w:p>
    <w:p w:rsidR="00000000" w:rsidRDefault="00AC4119">
      <w:pPr>
        <w:pStyle w:val="ListParagraph"/>
        <w:numPr>
          <w:ilvl w:val="0"/>
          <w:numId w:val="36"/>
        </w:numPr>
        <w:tabs>
          <w:tab w:val="left" w:pos="460"/>
        </w:tabs>
        <w:kinsoku w:val="0"/>
        <w:overflowPunct w:val="0"/>
        <w:spacing w:before="80" w:line="206" w:lineRule="exact"/>
        <w:ind w:right="134"/>
        <w:rPr>
          <w:rFonts w:ascii="Arial" w:hAnsi="Arial" w:cs="Arial"/>
          <w:sz w:val="18"/>
          <w:szCs w:val="18"/>
        </w:rPr>
      </w:pPr>
      <w:r>
        <w:rPr>
          <w:rFonts w:ascii="Arial" w:hAnsi="Arial" w:cs="Arial"/>
          <w:sz w:val="18"/>
          <w:szCs w:val="18"/>
        </w:rPr>
        <w:t>At</w:t>
      </w:r>
      <w:r>
        <w:rPr>
          <w:rFonts w:ascii="Arial" w:hAnsi="Arial" w:cs="Arial"/>
          <w:spacing w:val="-2"/>
          <w:sz w:val="18"/>
          <w:szCs w:val="18"/>
        </w:rPr>
        <w:t xml:space="preserve"> </w:t>
      </w:r>
      <w:r>
        <w:rPr>
          <w:rFonts w:ascii="Arial" w:hAnsi="Arial" w:cs="Arial"/>
          <w:sz w:val="18"/>
          <w:szCs w:val="18"/>
        </w:rPr>
        <w:t>lunch</w:t>
      </w:r>
      <w:r>
        <w:rPr>
          <w:rFonts w:ascii="Arial" w:hAnsi="Arial" w:cs="Arial"/>
          <w:spacing w:val="-3"/>
          <w:sz w:val="18"/>
          <w:szCs w:val="18"/>
        </w:rPr>
        <w:t xml:space="preserve"> </w:t>
      </w:r>
      <w:r>
        <w:rPr>
          <w:rFonts w:ascii="Arial" w:hAnsi="Arial" w:cs="Arial"/>
          <w:sz w:val="18"/>
          <w:szCs w:val="18"/>
        </w:rPr>
        <w:t>and</w:t>
      </w:r>
      <w:r>
        <w:rPr>
          <w:rFonts w:ascii="Arial" w:hAnsi="Arial" w:cs="Arial"/>
          <w:spacing w:val="-3"/>
          <w:sz w:val="18"/>
          <w:szCs w:val="18"/>
        </w:rPr>
        <w:t xml:space="preserve"> </w:t>
      </w:r>
      <w:r>
        <w:rPr>
          <w:rFonts w:ascii="Arial" w:hAnsi="Arial" w:cs="Arial"/>
          <w:sz w:val="18"/>
          <w:szCs w:val="18"/>
        </w:rPr>
        <w:t>supper,</w:t>
      </w:r>
      <w:r>
        <w:rPr>
          <w:rFonts w:ascii="Arial" w:hAnsi="Arial" w:cs="Arial"/>
          <w:spacing w:val="-2"/>
          <w:sz w:val="18"/>
          <w:szCs w:val="18"/>
        </w:rPr>
        <w:t xml:space="preserve"> </w:t>
      </w:r>
      <w:r>
        <w:rPr>
          <w:rFonts w:ascii="Arial" w:hAnsi="Arial" w:cs="Arial"/>
          <w:sz w:val="18"/>
          <w:szCs w:val="18"/>
        </w:rPr>
        <w:t>no</w:t>
      </w:r>
      <w:r>
        <w:rPr>
          <w:rFonts w:ascii="Arial" w:hAnsi="Arial" w:cs="Arial"/>
          <w:spacing w:val="-3"/>
          <w:sz w:val="18"/>
          <w:szCs w:val="18"/>
        </w:rPr>
        <w:t xml:space="preserve"> </w:t>
      </w:r>
      <w:r>
        <w:rPr>
          <w:rFonts w:ascii="Arial" w:hAnsi="Arial" w:cs="Arial"/>
          <w:sz w:val="18"/>
          <w:szCs w:val="18"/>
        </w:rPr>
        <w:t>more</w:t>
      </w:r>
      <w:r>
        <w:rPr>
          <w:rFonts w:ascii="Arial" w:hAnsi="Arial" w:cs="Arial"/>
          <w:spacing w:val="-1"/>
          <w:sz w:val="18"/>
          <w:szCs w:val="18"/>
        </w:rPr>
        <w:t xml:space="preserve"> </w:t>
      </w:r>
      <w:r>
        <w:rPr>
          <w:rFonts w:ascii="Arial" w:hAnsi="Arial" w:cs="Arial"/>
          <w:sz w:val="18"/>
          <w:szCs w:val="18"/>
        </w:rPr>
        <w:t>than</w:t>
      </w:r>
      <w:r>
        <w:rPr>
          <w:rFonts w:ascii="Arial" w:hAnsi="Arial" w:cs="Arial"/>
          <w:spacing w:val="-3"/>
          <w:sz w:val="18"/>
          <w:szCs w:val="18"/>
        </w:rPr>
        <w:t xml:space="preserve"> </w:t>
      </w:r>
      <w:r>
        <w:rPr>
          <w:rFonts w:ascii="Arial" w:hAnsi="Arial" w:cs="Arial"/>
          <w:sz w:val="18"/>
          <w:szCs w:val="18"/>
        </w:rPr>
        <w:t>50%</w:t>
      </w:r>
      <w:r>
        <w:rPr>
          <w:rFonts w:ascii="Arial" w:hAnsi="Arial" w:cs="Arial"/>
          <w:spacing w:val="-1"/>
          <w:sz w:val="18"/>
          <w:szCs w:val="18"/>
        </w:rPr>
        <w:t xml:space="preserve"> </w:t>
      </w:r>
      <w:r>
        <w:rPr>
          <w:rFonts w:ascii="Arial" w:hAnsi="Arial" w:cs="Arial"/>
          <w:sz w:val="18"/>
          <w:szCs w:val="18"/>
        </w:rPr>
        <w:t>of</w:t>
      </w:r>
      <w:r>
        <w:rPr>
          <w:rFonts w:ascii="Arial" w:hAnsi="Arial" w:cs="Arial"/>
          <w:spacing w:val="-2"/>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meat/meat</w:t>
      </w:r>
      <w:r>
        <w:rPr>
          <w:rFonts w:ascii="Arial" w:hAnsi="Arial" w:cs="Arial"/>
          <w:spacing w:val="-2"/>
          <w:sz w:val="18"/>
          <w:szCs w:val="18"/>
        </w:rPr>
        <w:t xml:space="preserve"> </w:t>
      </w:r>
      <w:r>
        <w:rPr>
          <w:rFonts w:ascii="Arial" w:hAnsi="Arial" w:cs="Arial"/>
          <w:sz w:val="18"/>
          <w:szCs w:val="18"/>
        </w:rPr>
        <w:t>alternate</w:t>
      </w:r>
      <w:r>
        <w:rPr>
          <w:rFonts w:ascii="Arial" w:hAnsi="Arial" w:cs="Arial"/>
          <w:spacing w:val="-3"/>
          <w:sz w:val="18"/>
          <w:szCs w:val="18"/>
        </w:rPr>
        <w:t xml:space="preserve"> </w:t>
      </w:r>
      <w:r>
        <w:rPr>
          <w:rFonts w:ascii="Arial" w:hAnsi="Arial" w:cs="Arial"/>
          <w:sz w:val="18"/>
          <w:szCs w:val="18"/>
        </w:rPr>
        <w:t>requirement</w:t>
      </w:r>
      <w:r>
        <w:rPr>
          <w:rFonts w:ascii="Arial" w:hAnsi="Arial" w:cs="Arial"/>
          <w:spacing w:val="-2"/>
          <w:sz w:val="18"/>
          <w:szCs w:val="18"/>
        </w:rPr>
        <w:t xml:space="preserve"> </w:t>
      </w:r>
      <w:r>
        <w:rPr>
          <w:rFonts w:ascii="Arial" w:hAnsi="Arial" w:cs="Arial"/>
          <w:sz w:val="18"/>
          <w:szCs w:val="18"/>
        </w:rPr>
        <w:t>can</w:t>
      </w:r>
      <w:r>
        <w:rPr>
          <w:rFonts w:ascii="Arial" w:hAnsi="Arial" w:cs="Arial"/>
          <w:spacing w:val="-3"/>
          <w:sz w:val="18"/>
          <w:szCs w:val="18"/>
        </w:rPr>
        <w:t xml:space="preserve"> </w:t>
      </w:r>
      <w:r>
        <w:rPr>
          <w:rFonts w:ascii="Arial" w:hAnsi="Arial" w:cs="Arial"/>
          <w:sz w:val="18"/>
          <w:szCs w:val="18"/>
        </w:rPr>
        <w:t>be</w:t>
      </w:r>
      <w:r>
        <w:rPr>
          <w:rFonts w:ascii="Arial" w:hAnsi="Arial" w:cs="Arial"/>
          <w:spacing w:val="-3"/>
          <w:sz w:val="18"/>
          <w:szCs w:val="18"/>
        </w:rPr>
        <w:t xml:space="preserve"> </w:t>
      </w:r>
      <w:r>
        <w:rPr>
          <w:rFonts w:ascii="Arial" w:hAnsi="Arial" w:cs="Arial"/>
          <w:sz w:val="18"/>
          <w:szCs w:val="18"/>
        </w:rPr>
        <w:t>met with</w:t>
      </w:r>
      <w:r>
        <w:rPr>
          <w:rFonts w:ascii="Arial" w:hAnsi="Arial" w:cs="Arial"/>
          <w:spacing w:val="-3"/>
          <w:sz w:val="18"/>
          <w:szCs w:val="18"/>
        </w:rPr>
        <w:t xml:space="preserve"> </w:t>
      </w:r>
      <w:r>
        <w:rPr>
          <w:rFonts w:ascii="Arial" w:hAnsi="Arial" w:cs="Arial"/>
          <w:sz w:val="18"/>
          <w:szCs w:val="18"/>
        </w:rPr>
        <w:t>nuts</w:t>
      </w:r>
      <w:r>
        <w:rPr>
          <w:rFonts w:ascii="Arial" w:hAnsi="Arial" w:cs="Arial"/>
          <w:spacing w:val="-2"/>
          <w:sz w:val="18"/>
          <w:szCs w:val="18"/>
        </w:rPr>
        <w:t xml:space="preserve"> </w:t>
      </w:r>
      <w:r>
        <w:rPr>
          <w:rFonts w:ascii="Arial" w:hAnsi="Arial" w:cs="Arial"/>
          <w:sz w:val="18"/>
          <w:szCs w:val="18"/>
        </w:rPr>
        <w:t>or</w:t>
      </w:r>
      <w:r>
        <w:rPr>
          <w:rFonts w:ascii="Arial" w:hAnsi="Arial" w:cs="Arial"/>
          <w:spacing w:val="-2"/>
          <w:sz w:val="18"/>
          <w:szCs w:val="18"/>
        </w:rPr>
        <w:t xml:space="preserve"> </w:t>
      </w:r>
      <w:r>
        <w:rPr>
          <w:rFonts w:ascii="Arial" w:hAnsi="Arial" w:cs="Arial"/>
          <w:sz w:val="18"/>
          <w:szCs w:val="18"/>
        </w:rPr>
        <w:t>seeds.</w:t>
      </w:r>
      <w:r>
        <w:rPr>
          <w:rFonts w:ascii="Arial" w:hAnsi="Arial" w:cs="Arial"/>
          <w:spacing w:val="1"/>
          <w:sz w:val="18"/>
          <w:szCs w:val="18"/>
        </w:rPr>
        <w:t xml:space="preserve"> </w:t>
      </w:r>
      <w:r>
        <w:rPr>
          <w:rFonts w:ascii="Arial" w:hAnsi="Arial" w:cs="Arial"/>
          <w:sz w:val="18"/>
          <w:szCs w:val="18"/>
        </w:rPr>
        <w:t>Nuts</w:t>
      </w:r>
      <w:r>
        <w:rPr>
          <w:rFonts w:ascii="Arial" w:hAnsi="Arial" w:cs="Arial"/>
          <w:spacing w:val="-2"/>
          <w:sz w:val="18"/>
          <w:szCs w:val="18"/>
        </w:rPr>
        <w:t xml:space="preserve"> </w:t>
      </w:r>
      <w:r>
        <w:rPr>
          <w:rFonts w:ascii="Arial" w:hAnsi="Arial" w:cs="Arial"/>
          <w:sz w:val="18"/>
          <w:szCs w:val="18"/>
        </w:rPr>
        <w:t>or</w:t>
      </w:r>
      <w:r>
        <w:rPr>
          <w:rFonts w:ascii="Arial" w:hAnsi="Arial" w:cs="Arial"/>
          <w:spacing w:val="-1"/>
          <w:sz w:val="18"/>
          <w:szCs w:val="18"/>
        </w:rPr>
        <w:t xml:space="preserve"> </w:t>
      </w:r>
      <w:r>
        <w:rPr>
          <w:rFonts w:ascii="Arial" w:hAnsi="Arial" w:cs="Arial"/>
          <w:sz w:val="18"/>
          <w:szCs w:val="18"/>
        </w:rPr>
        <w:t>seeds</w:t>
      </w:r>
      <w:r>
        <w:rPr>
          <w:rFonts w:ascii="Arial" w:hAnsi="Arial" w:cs="Arial"/>
          <w:spacing w:val="-2"/>
          <w:sz w:val="18"/>
          <w:szCs w:val="18"/>
        </w:rPr>
        <w:t xml:space="preserve"> </w:t>
      </w:r>
      <w:r>
        <w:rPr>
          <w:rFonts w:ascii="Arial" w:hAnsi="Arial" w:cs="Arial"/>
          <w:sz w:val="18"/>
          <w:szCs w:val="18"/>
        </w:rPr>
        <w:t xml:space="preserve">must </w:t>
      </w:r>
      <w:r>
        <w:rPr>
          <w:rFonts w:ascii="Arial" w:hAnsi="Arial" w:cs="Arial"/>
          <w:sz w:val="18"/>
          <w:szCs w:val="18"/>
        </w:rPr>
        <w:t>be combined with another meat/meat alternate to fulfill the requirement. For purpose of determining combinations, 1 ounce of nuts or seeds is equal to 1 ounce of cooked lean meat, poultry, or</w:t>
      </w:r>
      <w:r>
        <w:rPr>
          <w:rFonts w:ascii="Arial" w:hAnsi="Arial" w:cs="Arial"/>
          <w:spacing w:val="-28"/>
          <w:sz w:val="18"/>
          <w:szCs w:val="18"/>
        </w:rPr>
        <w:t xml:space="preserve"> </w:t>
      </w:r>
      <w:r>
        <w:rPr>
          <w:rFonts w:ascii="Arial" w:hAnsi="Arial" w:cs="Arial"/>
          <w:sz w:val="18"/>
          <w:szCs w:val="18"/>
        </w:rPr>
        <w:t>fish.</w:t>
      </w:r>
    </w:p>
    <w:p w:rsidR="00000000" w:rsidRDefault="00AC4119">
      <w:pPr>
        <w:pStyle w:val="ListParagraph"/>
        <w:numPr>
          <w:ilvl w:val="0"/>
          <w:numId w:val="36"/>
        </w:numPr>
        <w:tabs>
          <w:tab w:val="left" w:pos="460"/>
        </w:tabs>
        <w:kinsoku w:val="0"/>
        <w:overflowPunct w:val="0"/>
        <w:spacing w:before="58"/>
        <w:rPr>
          <w:rFonts w:ascii="Arial" w:hAnsi="Arial" w:cs="Arial"/>
          <w:sz w:val="18"/>
          <w:szCs w:val="18"/>
        </w:rPr>
      </w:pPr>
      <w:r>
        <w:rPr>
          <w:rFonts w:ascii="Arial" w:hAnsi="Arial" w:cs="Arial"/>
          <w:sz w:val="18"/>
          <w:szCs w:val="18"/>
        </w:rPr>
        <w:t>The serving size for lean meat, poultry, or fish is the ed</w:t>
      </w:r>
      <w:r>
        <w:rPr>
          <w:rFonts w:ascii="Arial" w:hAnsi="Arial" w:cs="Arial"/>
          <w:sz w:val="18"/>
          <w:szCs w:val="18"/>
        </w:rPr>
        <w:t>ible portion as</w:t>
      </w:r>
      <w:r>
        <w:rPr>
          <w:rFonts w:ascii="Arial" w:hAnsi="Arial" w:cs="Arial"/>
          <w:spacing w:val="-34"/>
          <w:sz w:val="18"/>
          <w:szCs w:val="18"/>
        </w:rPr>
        <w:t xml:space="preserve"> </w:t>
      </w:r>
      <w:r>
        <w:rPr>
          <w:rFonts w:ascii="Arial" w:hAnsi="Arial" w:cs="Arial"/>
          <w:sz w:val="18"/>
          <w:szCs w:val="18"/>
        </w:rPr>
        <w:t>served.</w:t>
      </w:r>
    </w:p>
    <w:p w:rsidR="00000000" w:rsidRDefault="00AC4119">
      <w:pPr>
        <w:pStyle w:val="ListParagraph"/>
        <w:numPr>
          <w:ilvl w:val="0"/>
          <w:numId w:val="36"/>
        </w:numPr>
        <w:tabs>
          <w:tab w:val="left" w:pos="460"/>
        </w:tabs>
        <w:kinsoku w:val="0"/>
        <w:overflowPunct w:val="0"/>
        <w:spacing w:before="55"/>
        <w:rPr>
          <w:rFonts w:ascii="Arial" w:hAnsi="Arial" w:cs="Arial"/>
          <w:sz w:val="18"/>
          <w:szCs w:val="18"/>
        </w:rPr>
      </w:pPr>
      <w:r>
        <w:rPr>
          <w:rFonts w:ascii="Arial" w:hAnsi="Arial" w:cs="Arial"/>
          <w:sz w:val="18"/>
          <w:szCs w:val="18"/>
        </w:rPr>
        <w:t>Alternate</w:t>
      </w:r>
      <w:r>
        <w:rPr>
          <w:rFonts w:ascii="Arial" w:hAnsi="Arial" w:cs="Arial"/>
          <w:spacing w:val="-11"/>
          <w:sz w:val="18"/>
          <w:szCs w:val="18"/>
        </w:rPr>
        <w:t xml:space="preserve"> </w:t>
      </w:r>
      <w:r>
        <w:rPr>
          <w:rFonts w:ascii="Arial" w:hAnsi="Arial" w:cs="Arial"/>
          <w:sz w:val="18"/>
          <w:szCs w:val="18"/>
        </w:rPr>
        <w:t>protein</w:t>
      </w:r>
      <w:r>
        <w:rPr>
          <w:rFonts w:ascii="Arial" w:hAnsi="Arial" w:cs="Arial"/>
          <w:spacing w:val="-7"/>
          <w:sz w:val="18"/>
          <w:szCs w:val="18"/>
        </w:rPr>
        <w:t xml:space="preserve"> </w:t>
      </w:r>
      <w:r>
        <w:rPr>
          <w:rFonts w:ascii="Arial" w:hAnsi="Arial" w:cs="Arial"/>
          <w:sz w:val="18"/>
          <w:szCs w:val="18"/>
        </w:rPr>
        <w:t>products</w:t>
      </w:r>
      <w:r>
        <w:rPr>
          <w:rFonts w:ascii="Arial" w:hAnsi="Arial" w:cs="Arial"/>
          <w:spacing w:val="-9"/>
          <w:sz w:val="18"/>
          <w:szCs w:val="18"/>
        </w:rPr>
        <w:t xml:space="preserve"> </w:t>
      </w:r>
      <w:r>
        <w:rPr>
          <w:rFonts w:ascii="Arial" w:hAnsi="Arial" w:cs="Arial"/>
          <w:sz w:val="18"/>
          <w:szCs w:val="18"/>
        </w:rPr>
        <w:t>must</w:t>
      </w:r>
      <w:r>
        <w:rPr>
          <w:rFonts w:ascii="Arial" w:hAnsi="Arial" w:cs="Arial"/>
          <w:spacing w:val="-4"/>
          <w:sz w:val="18"/>
          <w:szCs w:val="18"/>
        </w:rPr>
        <w:t xml:space="preserve"> </w:t>
      </w:r>
      <w:r>
        <w:rPr>
          <w:rFonts w:ascii="Arial" w:hAnsi="Arial" w:cs="Arial"/>
          <w:sz w:val="18"/>
          <w:szCs w:val="18"/>
        </w:rPr>
        <w:t>meet</w:t>
      </w:r>
      <w:r>
        <w:rPr>
          <w:rFonts w:ascii="Arial" w:hAnsi="Arial" w:cs="Arial"/>
          <w:spacing w:val="-5"/>
          <w:sz w:val="18"/>
          <w:szCs w:val="18"/>
        </w:rPr>
        <w:t xml:space="preserve"> </w:t>
      </w:r>
      <w:r>
        <w:rPr>
          <w:rFonts w:ascii="Arial" w:hAnsi="Arial" w:cs="Arial"/>
          <w:sz w:val="18"/>
          <w:szCs w:val="18"/>
        </w:rPr>
        <w:t>the</w:t>
      </w:r>
      <w:r>
        <w:rPr>
          <w:rFonts w:ascii="Arial" w:hAnsi="Arial" w:cs="Arial"/>
          <w:spacing w:val="-6"/>
          <w:sz w:val="18"/>
          <w:szCs w:val="18"/>
        </w:rPr>
        <w:t xml:space="preserve"> </w:t>
      </w:r>
      <w:r>
        <w:rPr>
          <w:rFonts w:ascii="Arial" w:hAnsi="Arial" w:cs="Arial"/>
          <w:sz w:val="18"/>
          <w:szCs w:val="18"/>
        </w:rPr>
        <w:t>requirements</w:t>
      </w:r>
      <w:r>
        <w:rPr>
          <w:rFonts w:ascii="Arial" w:hAnsi="Arial" w:cs="Arial"/>
          <w:spacing w:val="-13"/>
          <w:sz w:val="18"/>
          <w:szCs w:val="18"/>
        </w:rPr>
        <w:t xml:space="preserve"> </w:t>
      </w:r>
      <w:r>
        <w:rPr>
          <w:rFonts w:ascii="Arial" w:hAnsi="Arial" w:cs="Arial"/>
          <w:sz w:val="18"/>
          <w:szCs w:val="18"/>
        </w:rPr>
        <w:t>in</w:t>
      </w:r>
      <w:r>
        <w:rPr>
          <w:rFonts w:ascii="Arial" w:hAnsi="Arial" w:cs="Arial"/>
          <w:spacing w:val="-4"/>
          <w:sz w:val="18"/>
          <w:szCs w:val="18"/>
        </w:rPr>
        <w:t xml:space="preserve"> </w:t>
      </w:r>
      <w:r>
        <w:rPr>
          <w:rFonts w:ascii="Arial" w:hAnsi="Arial" w:cs="Arial"/>
          <w:sz w:val="18"/>
          <w:szCs w:val="18"/>
        </w:rPr>
        <w:t>Appendix</w:t>
      </w:r>
      <w:r>
        <w:rPr>
          <w:rFonts w:ascii="Arial" w:hAnsi="Arial" w:cs="Arial"/>
          <w:spacing w:val="-12"/>
          <w:sz w:val="18"/>
          <w:szCs w:val="18"/>
        </w:rPr>
        <w:t xml:space="preserve"> </w:t>
      </w:r>
      <w:r>
        <w:rPr>
          <w:rFonts w:ascii="Arial" w:hAnsi="Arial" w:cs="Arial"/>
          <w:sz w:val="18"/>
          <w:szCs w:val="18"/>
        </w:rPr>
        <w:t>A</w:t>
      </w:r>
      <w:r>
        <w:rPr>
          <w:rFonts w:ascii="Arial" w:hAnsi="Arial" w:cs="Arial"/>
          <w:spacing w:val="-3"/>
          <w:sz w:val="18"/>
          <w:szCs w:val="18"/>
        </w:rPr>
        <w:t xml:space="preserve"> </w:t>
      </w:r>
      <w:r>
        <w:rPr>
          <w:rFonts w:ascii="Arial" w:hAnsi="Arial" w:cs="Arial"/>
          <w:sz w:val="18"/>
          <w:szCs w:val="18"/>
        </w:rPr>
        <w:t>of</w:t>
      </w:r>
      <w:r>
        <w:rPr>
          <w:rFonts w:ascii="Arial" w:hAnsi="Arial" w:cs="Arial"/>
          <w:spacing w:val="-5"/>
          <w:sz w:val="18"/>
          <w:szCs w:val="18"/>
        </w:rPr>
        <w:t xml:space="preserve"> </w:t>
      </w:r>
      <w:r>
        <w:rPr>
          <w:rFonts w:ascii="Arial" w:hAnsi="Arial" w:cs="Arial"/>
          <w:sz w:val="18"/>
          <w:szCs w:val="18"/>
        </w:rPr>
        <w:t>Part</w:t>
      </w:r>
      <w:r>
        <w:rPr>
          <w:rFonts w:ascii="Arial" w:hAnsi="Arial" w:cs="Arial"/>
          <w:spacing w:val="-7"/>
          <w:sz w:val="18"/>
          <w:szCs w:val="18"/>
        </w:rPr>
        <w:t xml:space="preserve"> </w:t>
      </w:r>
      <w:r>
        <w:rPr>
          <w:rFonts w:ascii="Arial" w:hAnsi="Arial" w:cs="Arial"/>
          <w:sz w:val="18"/>
          <w:szCs w:val="18"/>
        </w:rPr>
        <w:t>226.</w:t>
      </w:r>
    </w:p>
    <w:p w:rsidR="00000000" w:rsidRDefault="00AC4119">
      <w:pPr>
        <w:pStyle w:val="ListParagraph"/>
        <w:numPr>
          <w:ilvl w:val="0"/>
          <w:numId w:val="36"/>
        </w:numPr>
        <w:tabs>
          <w:tab w:val="left" w:pos="460"/>
        </w:tabs>
        <w:kinsoku w:val="0"/>
        <w:overflowPunct w:val="0"/>
        <w:spacing w:before="55"/>
        <w:rPr>
          <w:rFonts w:ascii="Arial" w:hAnsi="Arial" w:cs="Arial"/>
          <w:sz w:val="18"/>
          <w:szCs w:val="18"/>
        </w:rPr>
      </w:pPr>
      <w:r>
        <w:rPr>
          <w:rFonts w:ascii="Arial" w:hAnsi="Arial" w:cs="Arial"/>
          <w:sz w:val="18"/>
          <w:szCs w:val="18"/>
        </w:rPr>
        <w:t>Yogurt</w:t>
      </w:r>
      <w:r>
        <w:rPr>
          <w:rFonts w:ascii="Arial" w:hAnsi="Arial" w:cs="Arial"/>
          <w:spacing w:val="-7"/>
          <w:sz w:val="18"/>
          <w:szCs w:val="18"/>
        </w:rPr>
        <w:t xml:space="preserve"> </w:t>
      </w:r>
      <w:r>
        <w:rPr>
          <w:rFonts w:ascii="Arial" w:hAnsi="Arial" w:cs="Arial"/>
          <w:sz w:val="18"/>
          <w:szCs w:val="18"/>
        </w:rPr>
        <w:t>must</w:t>
      </w:r>
      <w:r>
        <w:rPr>
          <w:rFonts w:ascii="Arial" w:hAnsi="Arial" w:cs="Arial"/>
          <w:spacing w:val="-4"/>
          <w:sz w:val="18"/>
          <w:szCs w:val="18"/>
        </w:rPr>
        <w:t xml:space="preserve"> </w:t>
      </w:r>
      <w:r>
        <w:rPr>
          <w:rFonts w:ascii="Arial" w:hAnsi="Arial" w:cs="Arial"/>
          <w:sz w:val="18"/>
          <w:szCs w:val="18"/>
        </w:rPr>
        <w:t>contain</w:t>
      </w:r>
      <w:r>
        <w:rPr>
          <w:rFonts w:ascii="Arial" w:hAnsi="Arial" w:cs="Arial"/>
          <w:spacing w:val="-6"/>
          <w:sz w:val="18"/>
          <w:szCs w:val="18"/>
        </w:rPr>
        <w:t xml:space="preserve"> </w:t>
      </w:r>
      <w:r>
        <w:rPr>
          <w:rFonts w:ascii="Arial" w:hAnsi="Arial" w:cs="Arial"/>
          <w:sz w:val="18"/>
          <w:szCs w:val="18"/>
        </w:rPr>
        <w:t>no</w:t>
      </w:r>
      <w:r>
        <w:rPr>
          <w:rFonts w:ascii="Arial" w:hAnsi="Arial" w:cs="Arial"/>
          <w:spacing w:val="-4"/>
          <w:sz w:val="18"/>
          <w:szCs w:val="18"/>
        </w:rPr>
        <w:t xml:space="preserve"> </w:t>
      </w:r>
      <w:r>
        <w:rPr>
          <w:rFonts w:ascii="Arial" w:hAnsi="Arial" w:cs="Arial"/>
          <w:sz w:val="18"/>
          <w:szCs w:val="18"/>
        </w:rPr>
        <w:t>more</w:t>
      </w:r>
      <w:r>
        <w:rPr>
          <w:rFonts w:ascii="Arial" w:hAnsi="Arial" w:cs="Arial"/>
          <w:spacing w:val="-7"/>
          <w:sz w:val="18"/>
          <w:szCs w:val="18"/>
        </w:rPr>
        <w:t xml:space="preserve"> </w:t>
      </w:r>
      <w:r>
        <w:rPr>
          <w:rFonts w:ascii="Arial" w:hAnsi="Arial" w:cs="Arial"/>
          <w:sz w:val="18"/>
          <w:szCs w:val="18"/>
        </w:rPr>
        <w:t>than</w:t>
      </w:r>
      <w:r>
        <w:rPr>
          <w:rFonts w:ascii="Arial" w:hAnsi="Arial" w:cs="Arial"/>
          <w:spacing w:val="-4"/>
          <w:sz w:val="18"/>
          <w:szCs w:val="18"/>
        </w:rPr>
        <w:t xml:space="preserve"> </w:t>
      </w:r>
      <w:r>
        <w:rPr>
          <w:rFonts w:ascii="Arial" w:hAnsi="Arial" w:cs="Arial"/>
          <w:sz w:val="18"/>
          <w:szCs w:val="18"/>
        </w:rPr>
        <w:t>23</w:t>
      </w:r>
      <w:r>
        <w:rPr>
          <w:rFonts w:ascii="Arial" w:hAnsi="Arial" w:cs="Arial"/>
          <w:spacing w:val="-4"/>
          <w:sz w:val="18"/>
          <w:szCs w:val="18"/>
        </w:rPr>
        <w:t xml:space="preserve"> </w:t>
      </w:r>
      <w:r>
        <w:rPr>
          <w:rFonts w:ascii="Arial" w:hAnsi="Arial" w:cs="Arial"/>
          <w:sz w:val="18"/>
          <w:szCs w:val="18"/>
        </w:rPr>
        <w:t>grams</w:t>
      </w:r>
      <w:r>
        <w:rPr>
          <w:rFonts w:ascii="Arial" w:hAnsi="Arial" w:cs="Arial"/>
          <w:spacing w:val="-6"/>
          <w:sz w:val="18"/>
          <w:szCs w:val="18"/>
        </w:rPr>
        <w:t xml:space="preserve"> </w:t>
      </w:r>
      <w:r>
        <w:rPr>
          <w:rFonts w:ascii="Arial" w:hAnsi="Arial" w:cs="Arial"/>
          <w:sz w:val="18"/>
          <w:szCs w:val="18"/>
        </w:rPr>
        <w:t>of</w:t>
      </w:r>
      <w:r>
        <w:rPr>
          <w:rFonts w:ascii="Arial" w:hAnsi="Arial" w:cs="Arial"/>
          <w:spacing w:val="-3"/>
          <w:sz w:val="18"/>
          <w:szCs w:val="18"/>
        </w:rPr>
        <w:t xml:space="preserve"> </w:t>
      </w:r>
      <w:r>
        <w:rPr>
          <w:rFonts w:ascii="Arial" w:hAnsi="Arial" w:cs="Arial"/>
          <w:sz w:val="18"/>
          <w:szCs w:val="18"/>
        </w:rPr>
        <w:t>total</w:t>
      </w:r>
      <w:r>
        <w:rPr>
          <w:rFonts w:ascii="Arial" w:hAnsi="Arial" w:cs="Arial"/>
          <w:spacing w:val="-5"/>
          <w:sz w:val="18"/>
          <w:szCs w:val="18"/>
        </w:rPr>
        <w:t xml:space="preserve"> </w:t>
      </w:r>
      <w:r>
        <w:rPr>
          <w:rFonts w:ascii="Arial" w:hAnsi="Arial" w:cs="Arial"/>
          <w:sz w:val="18"/>
          <w:szCs w:val="18"/>
        </w:rPr>
        <w:t>sugars</w:t>
      </w:r>
      <w:r>
        <w:rPr>
          <w:rFonts w:ascii="Arial" w:hAnsi="Arial" w:cs="Arial"/>
          <w:spacing w:val="-7"/>
          <w:sz w:val="18"/>
          <w:szCs w:val="18"/>
        </w:rPr>
        <w:t xml:space="preserve"> </w:t>
      </w:r>
      <w:r>
        <w:rPr>
          <w:rFonts w:ascii="Arial" w:hAnsi="Arial" w:cs="Arial"/>
          <w:sz w:val="18"/>
          <w:szCs w:val="18"/>
        </w:rPr>
        <w:t>per</w:t>
      </w:r>
      <w:r>
        <w:rPr>
          <w:rFonts w:ascii="Arial" w:hAnsi="Arial" w:cs="Arial"/>
          <w:spacing w:val="-5"/>
          <w:sz w:val="18"/>
          <w:szCs w:val="18"/>
        </w:rPr>
        <w:t xml:space="preserve"> </w:t>
      </w:r>
      <w:r>
        <w:rPr>
          <w:rFonts w:ascii="Arial" w:hAnsi="Arial" w:cs="Arial"/>
          <w:sz w:val="18"/>
          <w:szCs w:val="18"/>
        </w:rPr>
        <w:t>6</w:t>
      </w:r>
      <w:r>
        <w:rPr>
          <w:rFonts w:ascii="Arial" w:hAnsi="Arial" w:cs="Arial"/>
          <w:spacing w:val="-2"/>
          <w:sz w:val="18"/>
          <w:szCs w:val="18"/>
        </w:rPr>
        <w:t xml:space="preserve"> </w:t>
      </w:r>
      <w:r>
        <w:rPr>
          <w:rFonts w:ascii="Arial" w:hAnsi="Arial" w:cs="Arial"/>
          <w:sz w:val="18"/>
          <w:szCs w:val="18"/>
        </w:rPr>
        <w:t>ounces.</w:t>
      </w:r>
    </w:p>
    <w:p w:rsidR="00000000" w:rsidRDefault="00AC4119">
      <w:pPr>
        <w:pStyle w:val="ListParagraph"/>
        <w:numPr>
          <w:ilvl w:val="0"/>
          <w:numId w:val="36"/>
        </w:numPr>
        <w:tabs>
          <w:tab w:val="left" w:pos="460"/>
        </w:tabs>
        <w:kinsoku w:val="0"/>
        <w:overflowPunct w:val="0"/>
        <w:spacing w:before="55"/>
        <w:rPr>
          <w:rFonts w:ascii="Arial" w:hAnsi="Arial" w:cs="Arial"/>
          <w:sz w:val="18"/>
          <w:szCs w:val="18"/>
        </w:rPr>
      </w:pPr>
      <w:r>
        <w:rPr>
          <w:rFonts w:ascii="Arial" w:hAnsi="Arial" w:cs="Arial"/>
          <w:sz w:val="18"/>
          <w:szCs w:val="18"/>
        </w:rPr>
        <w:t>At</w:t>
      </w:r>
      <w:r>
        <w:rPr>
          <w:rFonts w:ascii="Arial" w:hAnsi="Arial" w:cs="Arial"/>
          <w:spacing w:val="-2"/>
          <w:sz w:val="18"/>
          <w:szCs w:val="18"/>
        </w:rPr>
        <w:t xml:space="preserve"> </w:t>
      </w:r>
      <w:r>
        <w:rPr>
          <w:rFonts w:ascii="Arial" w:hAnsi="Arial" w:cs="Arial"/>
          <w:sz w:val="18"/>
          <w:szCs w:val="18"/>
        </w:rPr>
        <w:t>snack,</w:t>
      </w:r>
      <w:r>
        <w:rPr>
          <w:rFonts w:ascii="Arial" w:hAnsi="Arial" w:cs="Arial"/>
          <w:spacing w:val="-2"/>
          <w:sz w:val="18"/>
          <w:szCs w:val="18"/>
        </w:rPr>
        <w:t xml:space="preserve"> </w:t>
      </w:r>
      <w:r>
        <w:rPr>
          <w:rFonts w:ascii="Arial" w:hAnsi="Arial" w:cs="Arial"/>
          <w:sz w:val="18"/>
          <w:szCs w:val="18"/>
        </w:rPr>
        <w:t>select</w:t>
      </w:r>
      <w:r>
        <w:rPr>
          <w:rFonts w:ascii="Arial" w:hAnsi="Arial" w:cs="Arial"/>
          <w:spacing w:val="-2"/>
          <w:sz w:val="18"/>
          <w:szCs w:val="18"/>
        </w:rPr>
        <w:t xml:space="preserve"> </w:t>
      </w:r>
      <w:r>
        <w:rPr>
          <w:rFonts w:ascii="Arial" w:hAnsi="Arial" w:cs="Arial"/>
          <w:sz w:val="18"/>
          <w:szCs w:val="18"/>
        </w:rPr>
        <w:t>two</w:t>
      </w:r>
      <w:r>
        <w:rPr>
          <w:rFonts w:ascii="Arial" w:hAnsi="Arial" w:cs="Arial"/>
          <w:spacing w:val="-3"/>
          <w:sz w:val="18"/>
          <w:szCs w:val="18"/>
        </w:rPr>
        <w:t xml:space="preserve"> </w:t>
      </w:r>
      <w:r>
        <w:rPr>
          <w:rFonts w:ascii="Arial" w:hAnsi="Arial" w:cs="Arial"/>
          <w:sz w:val="18"/>
          <w:szCs w:val="18"/>
        </w:rPr>
        <w:t>of</w:t>
      </w:r>
      <w:r>
        <w:rPr>
          <w:rFonts w:ascii="Arial" w:hAnsi="Arial" w:cs="Arial"/>
          <w:spacing w:val="-2"/>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five</w:t>
      </w:r>
      <w:r>
        <w:rPr>
          <w:rFonts w:ascii="Arial" w:hAnsi="Arial" w:cs="Arial"/>
          <w:spacing w:val="-1"/>
          <w:sz w:val="18"/>
          <w:szCs w:val="18"/>
        </w:rPr>
        <w:t xml:space="preserve"> </w:t>
      </w:r>
      <w:r>
        <w:rPr>
          <w:rFonts w:ascii="Arial" w:hAnsi="Arial" w:cs="Arial"/>
          <w:sz w:val="18"/>
          <w:szCs w:val="18"/>
        </w:rPr>
        <w:t>components</w:t>
      </w:r>
      <w:r>
        <w:rPr>
          <w:rFonts w:ascii="Arial" w:hAnsi="Arial" w:cs="Arial"/>
          <w:spacing w:val="-2"/>
          <w:sz w:val="18"/>
          <w:szCs w:val="18"/>
        </w:rPr>
        <w:t xml:space="preserve"> </w:t>
      </w:r>
      <w:r>
        <w:rPr>
          <w:rFonts w:ascii="Arial" w:hAnsi="Arial" w:cs="Arial"/>
          <w:sz w:val="18"/>
          <w:szCs w:val="18"/>
        </w:rPr>
        <w:t>for</w:t>
      </w:r>
      <w:r>
        <w:rPr>
          <w:rFonts w:ascii="Arial" w:hAnsi="Arial" w:cs="Arial"/>
          <w:spacing w:val="-2"/>
          <w:sz w:val="18"/>
          <w:szCs w:val="18"/>
        </w:rPr>
        <w:t xml:space="preserve"> </w:t>
      </w:r>
      <w:r>
        <w:rPr>
          <w:rFonts w:ascii="Arial" w:hAnsi="Arial" w:cs="Arial"/>
          <w:sz w:val="18"/>
          <w:szCs w:val="18"/>
        </w:rPr>
        <w:t>a</w:t>
      </w:r>
      <w:r>
        <w:rPr>
          <w:rFonts w:ascii="Arial" w:hAnsi="Arial" w:cs="Arial"/>
          <w:spacing w:val="-3"/>
          <w:sz w:val="18"/>
          <w:szCs w:val="18"/>
        </w:rPr>
        <w:t xml:space="preserve"> </w:t>
      </w:r>
      <w:r>
        <w:rPr>
          <w:rFonts w:ascii="Arial" w:hAnsi="Arial" w:cs="Arial"/>
          <w:sz w:val="18"/>
          <w:szCs w:val="18"/>
        </w:rPr>
        <w:t>reimbursable</w:t>
      </w:r>
      <w:r>
        <w:rPr>
          <w:rFonts w:ascii="Arial" w:hAnsi="Arial" w:cs="Arial"/>
          <w:spacing w:val="-3"/>
          <w:sz w:val="18"/>
          <w:szCs w:val="18"/>
        </w:rPr>
        <w:t xml:space="preserve"> </w:t>
      </w:r>
      <w:r>
        <w:rPr>
          <w:rFonts w:ascii="Arial" w:hAnsi="Arial" w:cs="Arial"/>
          <w:sz w:val="18"/>
          <w:szCs w:val="18"/>
        </w:rPr>
        <w:t>snack. Only</w:t>
      </w:r>
      <w:r>
        <w:rPr>
          <w:rFonts w:ascii="Arial" w:hAnsi="Arial" w:cs="Arial"/>
          <w:spacing w:val="-3"/>
          <w:sz w:val="18"/>
          <w:szCs w:val="18"/>
        </w:rPr>
        <w:t xml:space="preserve"> </w:t>
      </w:r>
      <w:r>
        <w:rPr>
          <w:rFonts w:ascii="Arial" w:hAnsi="Arial" w:cs="Arial"/>
          <w:sz w:val="18"/>
          <w:szCs w:val="18"/>
        </w:rPr>
        <w:t>one</w:t>
      </w:r>
      <w:r>
        <w:rPr>
          <w:rFonts w:ascii="Arial" w:hAnsi="Arial" w:cs="Arial"/>
          <w:spacing w:val="-3"/>
          <w:sz w:val="18"/>
          <w:szCs w:val="18"/>
        </w:rPr>
        <w:t xml:space="preserve"> </w:t>
      </w:r>
      <w:r>
        <w:rPr>
          <w:rFonts w:ascii="Arial" w:hAnsi="Arial" w:cs="Arial"/>
          <w:sz w:val="18"/>
          <w:szCs w:val="18"/>
        </w:rPr>
        <w:t>of</w:t>
      </w:r>
      <w:r>
        <w:rPr>
          <w:rFonts w:ascii="Arial" w:hAnsi="Arial" w:cs="Arial"/>
          <w:spacing w:val="-2"/>
          <w:sz w:val="18"/>
          <w:szCs w:val="18"/>
        </w:rPr>
        <w:t xml:space="preserve"> </w:t>
      </w:r>
      <w:r>
        <w:rPr>
          <w:rFonts w:ascii="Arial" w:hAnsi="Arial" w:cs="Arial"/>
          <w:sz w:val="18"/>
          <w:szCs w:val="18"/>
        </w:rPr>
        <w:t>the</w:t>
      </w:r>
      <w:r>
        <w:rPr>
          <w:rFonts w:ascii="Arial" w:hAnsi="Arial" w:cs="Arial"/>
          <w:spacing w:val="-3"/>
          <w:sz w:val="18"/>
          <w:szCs w:val="18"/>
        </w:rPr>
        <w:t xml:space="preserve"> </w:t>
      </w:r>
      <w:r>
        <w:rPr>
          <w:rFonts w:ascii="Arial" w:hAnsi="Arial" w:cs="Arial"/>
          <w:sz w:val="18"/>
          <w:szCs w:val="18"/>
        </w:rPr>
        <w:t>two</w:t>
      </w:r>
      <w:r>
        <w:rPr>
          <w:rFonts w:ascii="Arial" w:hAnsi="Arial" w:cs="Arial"/>
          <w:spacing w:val="-3"/>
          <w:sz w:val="18"/>
          <w:szCs w:val="18"/>
        </w:rPr>
        <w:t xml:space="preserve"> </w:t>
      </w:r>
      <w:r>
        <w:rPr>
          <w:rFonts w:ascii="Arial" w:hAnsi="Arial" w:cs="Arial"/>
          <w:sz w:val="18"/>
          <w:szCs w:val="18"/>
        </w:rPr>
        <w:t>components</w:t>
      </w:r>
      <w:r>
        <w:rPr>
          <w:rFonts w:ascii="Arial" w:hAnsi="Arial" w:cs="Arial"/>
          <w:spacing w:val="-2"/>
          <w:sz w:val="18"/>
          <w:szCs w:val="18"/>
        </w:rPr>
        <w:t xml:space="preserve"> </w:t>
      </w:r>
      <w:r>
        <w:rPr>
          <w:rFonts w:ascii="Arial" w:hAnsi="Arial" w:cs="Arial"/>
          <w:sz w:val="18"/>
          <w:szCs w:val="18"/>
        </w:rPr>
        <w:t>may</w:t>
      </w:r>
      <w:r>
        <w:rPr>
          <w:rFonts w:ascii="Arial" w:hAnsi="Arial" w:cs="Arial"/>
          <w:spacing w:val="-4"/>
          <w:sz w:val="18"/>
          <w:szCs w:val="18"/>
        </w:rPr>
        <w:t xml:space="preserve"> </w:t>
      </w:r>
      <w:r>
        <w:rPr>
          <w:rFonts w:ascii="Arial" w:hAnsi="Arial" w:cs="Arial"/>
          <w:sz w:val="18"/>
          <w:szCs w:val="18"/>
        </w:rPr>
        <w:t>be</w:t>
      </w:r>
      <w:r>
        <w:rPr>
          <w:rFonts w:ascii="Arial" w:hAnsi="Arial" w:cs="Arial"/>
          <w:spacing w:val="-3"/>
          <w:sz w:val="18"/>
          <w:szCs w:val="18"/>
        </w:rPr>
        <w:t xml:space="preserve"> </w:t>
      </w:r>
      <w:r>
        <w:rPr>
          <w:rFonts w:ascii="Arial" w:hAnsi="Arial" w:cs="Arial"/>
          <w:sz w:val="18"/>
          <w:szCs w:val="18"/>
        </w:rPr>
        <w:t>a</w:t>
      </w:r>
      <w:r>
        <w:rPr>
          <w:rFonts w:ascii="Arial" w:hAnsi="Arial" w:cs="Arial"/>
          <w:spacing w:val="-3"/>
          <w:sz w:val="18"/>
          <w:szCs w:val="18"/>
        </w:rPr>
        <w:t xml:space="preserve"> </w:t>
      </w:r>
      <w:r>
        <w:rPr>
          <w:rFonts w:ascii="Arial" w:hAnsi="Arial" w:cs="Arial"/>
          <w:sz w:val="18"/>
          <w:szCs w:val="18"/>
        </w:rPr>
        <w:t>beverage.</w:t>
      </w:r>
    </w:p>
    <w:p w:rsidR="00000000" w:rsidRDefault="00AC4119">
      <w:pPr>
        <w:pStyle w:val="ListParagraph"/>
        <w:numPr>
          <w:ilvl w:val="0"/>
          <w:numId w:val="36"/>
        </w:numPr>
        <w:tabs>
          <w:tab w:val="left" w:pos="460"/>
        </w:tabs>
        <w:kinsoku w:val="0"/>
        <w:overflowPunct w:val="0"/>
        <w:spacing w:before="77" w:line="208" w:lineRule="exact"/>
        <w:ind w:right="286"/>
        <w:jc w:val="both"/>
        <w:rPr>
          <w:rFonts w:ascii="Arial" w:hAnsi="Arial" w:cs="Arial"/>
          <w:sz w:val="18"/>
          <w:szCs w:val="18"/>
        </w:rPr>
      </w:pPr>
      <w:r>
        <w:rPr>
          <w:rFonts w:ascii="Arial" w:hAnsi="Arial" w:cs="Arial"/>
          <w:sz w:val="18"/>
          <w:szCs w:val="18"/>
        </w:rPr>
        <w:t>Beginning October 1, 2021</w:t>
      </w:r>
      <w:r>
        <w:rPr>
          <w:rFonts w:ascii="Arial" w:hAnsi="Arial" w:cs="Arial"/>
          <w:sz w:val="18"/>
          <w:szCs w:val="18"/>
        </w:rPr>
        <w:t>, the minimum serving size specified in this section for ready-to-eat breakfast cereals must be served. Until October 1, 2019, the minimum serving size for any type of ready-to-eat breakfast cereals is ¼ cup for children ages 1-2; 1/3 cup for children ages</w:t>
      </w:r>
      <w:r>
        <w:rPr>
          <w:rFonts w:ascii="Arial" w:hAnsi="Arial" w:cs="Arial"/>
          <w:sz w:val="18"/>
          <w:szCs w:val="18"/>
        </w:rPr>
        <w:t xml:space="preserve"> 3-5; and ¾ cup for children ages</w:t>
      </w:r>
      <w:r>
        <w:rPr>
          <w:rFonts w:ascii="Arial" w:hAnsi="Arial" w:cs="Arial"/>
          <w:spacing w:val="-22"/>
          <w:sz w:val="18"/>
          <w:szCs w:val="18"/>
        </w:rPr>
        <w:t xml:space="preserve"> </w:t>
      </w:r>
      <w:r>
        <w:rPr>
          <w:rFonts w:ascii="Arial" w:hAnsi="Arial" w:cs="Arial"/>
          <w:sz w:val="18"/>
          <w:szCs w:val="18"/>
        </w:rPr>
        <w:t>6-18.</w:t>
      </w:r>
    </w:p>
    <w:p w:rsidR="00000000" w:rsidRDefault="00AC4119">
      <w:pPr>
        <w:pStyle w:val="ListParagraph"/>
        <w:numPr>
          <w:ilvl w:val="0"/>
          <w:numId w:val="36"/>
        </w:numPr>
        <w:tabs>
          <w:tab w:val="left" w:pos="460"/>
        </w:tabs>
        <w:kinsoku w:val="0"/>
        <w:overflowPunct w:val="0"/>
        <w:spacing w:before="77" w:line="208" w:lineRule="exact"/>
        <w:ind w:right="286"/>
        <w:jc w:val="both"/>
        <w:rPr>
          <w:rFonts w:ascii="Arial" w:hAnsi="Arial" w:cs="Arial"/>
          <w:sz w:val="18"/>
          <w:szCs w:val="18"/>
        </w:rPr>
        <w:sectPr w:rsidR="00000000">
          <w:pgSz w:w="12240" w:h="15840"/>
          <w:pgMar w:top="680" w:right="600" w:bottom="960" w:left="620" w:header="0" w:footer="772" w:gutter="0"/>
          <w:cols w:space="720"/>
          <w:noEndnote/>
        </w:sectPr>
      </w:pPr>
    </w:p>
    <w:p w:rsidR="00000000" w:rsidRDefault="00AC4119">
      <w:pPr>
        <w:pStyle w:val="Heading1"/>
        <w:kinsoku w:val="0"/>
        <w:overflowPunct w:val="0"/>
        <w:ind w:left="1363" w:right="1284"/>
        <w:jc w:val="center"/>
        <w:rPr>
          <w:u w:val="none"/>
        </w:rPr>
      </w:pPr>
      <w:bookmarkStart w:id="10" w:name="Attachment 1 (Continued)"/>
      <w:bookmarkEnd w:id="10"/>
      <w:r>
        <w:rPr>
          <w:u w:val="thick"/>
        </w:rPr>
        <w:lastRenderedPageBreak/>
        <w:t>Attachment 1</w:t>
      </w:r>
      <w:r>
        <w:rPr>
          <w:spacing w:val="-10"/>
          <w:u w:val="thick"/>
        </w:rPr>
        <w:t xml:space="preserve"> </w:t>
      </w:r>
      <w:r>
        <w:rPr>
          <w:u w:val="thick"/>
        </w:rPr>
        <w:t>(Continued)</w:t>
      </w:r>
    </w:p>
    <w:p w:rsidR="00000000" w:rsidRDefault="00AC4119">
      <w:pPr>
        <w:pStyle w:val="BodyText"/>
        <w:kinsoku w:val="0"/>
        <w:overflowPunct w:val="0"/>
        <w:spacing w:before="160"/>
        <w:ind w:left="1362" w:right="1284" w:firstLine="0"/>
        <w:jc w:val="center"/>
        <w:rPr>
          <w:sz w:val="24"/>
          <w:szCs w:val="24"/>
        </w:rPr>
      </w:pPr>
      <w:r>
        <w:rPr>
          <w:b/>
          <w:bCs/>
          <w:sz w:val="24"/>
          <w:szCs w:val="24"/>
        </w:rPr>
        <w:t>CCFP Meal Pattern for Children</w:t>
      </w:r>
      <w:r>
        <w:rPr>
          <w:b/>
          <w:bCs/>
          <w:spacing w:val="-22"/>
          <w:sz w:val="24"/>
          <w:szCs w:val="24"/>
        </w:rPr>
        <w:t xml:space="preserve"> </w:t>
      </w:r>
      <w:r>
        <w:rPr>
          <w:i/>
          <w:iCs/>
          <w:sz w:val="24"/>
          <w:szCs w:val="24"/>
        </w:rPr>
        <w:t>(continued)</w:t>
      </w:r>
    </w:p>
    <w:p w:rsidR="00000000" w:rsidRDefault="00AC4119">
      <w:pPr>
        <w:pStyle w:val="BodyText"/>
        <w:kinsoku w:val="0"/>
        <w:overflowPunct w:val="0"/>
        <w:spacing w:before="5"/>
        <w:ind w:left="0" w:firstLine="0"/>
        <w:rPr>
          <w:i/>
          <w:iCs/>
          <w:sz w:val="26"/>
          <w:szCs w:val="26"/>
        </w:rPr>
      </w:pPr>
    </w:p>
    <w:p w:rsidR="00000000" w:rsidRDefault="00AC4119">
      <w:pPr>
        <w:pStyle w:val="BodyText"/>
        <w:kinsoku w:val="0"/>
        <w:overflowPunct w:val="0"/>
        <w:ind w:left="120" w:right="746" w:firstLine="0"/>
        <w:rPr>
          <w:sz w:val="20"/>
          <w:szCs w:val="20"/>
        </w:rPr>
      </w:pPr>
      <w:r>
        <w:rPr>
          <w:sz w:val="20"/>
          <w:szCs w:val="20"/>
        </w:rPr>
        <w:t>Child care providers have the unique opportunity to ensure healthy eating habi</w:t>
      </w:r>
      <w:r>
        <w:rPr>
          <w:sz w:val="20"/>
          <w:szCs w:val="20"/>
        </w:rPr>
        <w:t>ts are developed early and promote wellness to all children in their</w:t>
      </w:r>
      <w:r>
        <w:rPr>
          <w:spacing w:val="-15"/>
          <w:sz w:val="20"/>
          <w:szCs w:val="20"/>
        </w:rPr>
        <w:t xml:space="preserve"> </w:t>
      </w:r>
      <w:r>
        <w:rPr>
          <w:sz w:val="20"/>
          <w:szCs w:val="20"/>
        </w:rPr>
        <w:t>care.</w:t>
      </w:r>
    </w:p>
    <w:p w:rsidR="00000000" w:rsidRDefault="00AC4119">
      <w:pPr>
        <w:pStyle w:val="BodyText"/>
        <w:kinsoku w:val="0"/>
        <w:overflowPunct w:val="0"/>
        <w:spacing w:before="1"/>
        <w:ind w:left="0" w:firstLine="0"/>
      </w:pPr>
    </w:p>
    <w:p w:rsidR="00000000" w:rsidRDefault="00AC4119">
      <w:pPr>
        <w:pStyle w:val="BodyText"/>
        <w:kinsoku w:val="0"/>
        <w:overflowPunct w:val="0"/>
        <w:ind w:left="120" w:right="746" w:firstLine="0"/>
        <w:rPr>
          <w:sz w:val="20"/>
          <w:szCs w:val="20"/>
        </w:rPr>
      </w:pPr>
      <w:r>
        <w:rPr>
          <w:b/>
          <w:bCs/>
          <w:sz w:val="20"/>
          <w:szCs w:val="20"/>
          <w:u w:val="thick"/>
        </w:rPr>
        <w:t>Fluid</w:t>
      </w:r>
      <w:r>
        <w:rPr>
          <w:b/>
          <w:bCs/>
          <w:spacing w:val="-5"/>
          <w:sz w:val="20"/>
          <w:szCs w:val="20"/>
          <w:u w:val="thick"/>
        </w:rPr>
        <w:t xml:space="preserve"> </w:t>
      </w:r>
      <w:r>
        <w:rPr>
          <w:b/>
          <w:bCs/>
          <w:sz w:val="20"/>
          <w:szCs w:val="20"/>
          <w:u w:val="thick"/>
        </w:rPr>
        <w:t>Milk:</w:t>
      </w:r>
    </w:p>
    <w:p w:rsidR="00000000" w:rsidRDefault="00AC4119">
      <w:pPr>
        <w:pStyle w:val="ListParagraph"/>
        <w:numPr>
          <w:ilvl w:val="0"/>
          <w:numId w:val="35"/>
        </w:numPr>
        <w:tabs>
          <w:tab w:val="left" w:pos="480"/>
        </w:tabs>
        <w:kinsoku w:val="0"/>
        <w:overflowPunct w:val="0"/>
        <w:spacing w:before="119"/>
        <w:ind w:hanging="359"/>
        <w:rPr>
          <w:rFonts w:ascii="Arial" w:hAnsi="Arial" w:cs="Arial"/>
          <w:sz w:val="20"/>
          <w:szCs w:val="20"/>
        </w:rPr>
      </w:pPr>
      <w:r>
        <w:rPr>
          <w:rFonts w:ascii="Arial" w:hAnsi="Arial" w:cs="Arial"/>
          <w:sz w:val="20"/>
          <w:szCs w:val="20"/>
        </w:rPr>
        <w:t>After the child’s first birthday and prior to the second birthday, whole milk must be</w:t>
      </w:r>
      <w:r>
        <w:rPr>
          <w:rFonts w:ascii="Arial" w:hAnsi="Arial" w:cs="Arial"/>
          <w:spacing w:val="-36"/>
          <w:sz w:val="20"/>
          <w:szCs w:val="20"/>
        </w:rPr>
        <w:t xml:space="preserve"> </w:t>
      </w:r>
      <w:r>
        <w:rPr>
          <w:rFonts w:ascii="Arial" w:hAnsi="Arial" w:cs="Arial"/>
          <w:sz w:val="20"/>
          <w:szCs w:val="20"/>
        </w:rPr>
        <w:t>served.</w:t>
      </w:r>
    </w:p>
    <w:p w:rsidR="00000000" w:rsidRDefault="00AC4119">
      <w:pPr>
        <w:pStyle w:val="ListParagraph"/>
        <w:numPr>
          <w:ilvl w:val="0"/>
          <w:numId w:val="35"/>
        </w:numPr>
        <w:tabs>
          <w:tab w:val="left" w:pos="480"/>
        </w:tabs>
        <w:kinsoku w:val="0"/>
        <w:overflowPunct w:val="0"/>
        <w:spacing w:before="118"/>
        <w:rPr>
          <w:rFonts w:ascii="Arial" w:hAnsi="Arial" w:cs="Arial"/>
          <w:sz w:val="20"/>
          <w:szCs w:val="20"/>
        </w:rPr>
      </w:pPr>
      <w:r>
        <w:rPr>
          <w:rFonts w:ascii="Arial" w:hAnsi="Arial" w:cs="Arial"/>
          <w:sz w:val="20"/>
          <w:szCs w:val="20"/>
        </w:rPr>
        <w:t>After the child’s second birthday, lowfat (1%) or fat-free milk must be</w:t>
      </w:r>
      <w:r>
        <w:rPr>
          <w:rFonts w:ascii="Arial" w:hAnsi="Arial" w:cs="Arial"/>
          <w:spacing w:val="-31"/>
          <w:sz w:val="20"/>
          <w:szCs w:val="20"/>
        </w:rPr>
        <w:t xml:space="preserve"> </w:t>
      </w:r>
      <w:r>
        <w:rPr>
          <w:rFonts w:ascii="Arial" w:hAnsi="Arial" w:cs="Arial"/>
          <w:sz w:val="20"/>
          <w:szCs w:val="20"/>
        </w:rPr>
        <w:t>served.</w:t>
      </w:r>
    </w:p>
    <w:p w:rsidR="00000000" w:rsidRDefault="00AC4119">
      <w:pPr>
        <w:pStyle w:val="ListParagraph"/>
        <w:numPr>
          <w:ilvl w:val="0"/>
          <w:numId w:val="35"/>
        </w:numPr>
        <w:tabs>
          <w:tab w:val="left" w:pos="480"/>
        </w:tabs>
        <w:kinsoku w:val="0"/>
        <w:overflowPunct w:val="0"/>
        <w:spacing w:before="118"/>
        <w:ind w:right="106"/>
        <w:rPr>
          <w:rFonts w:ascii="Arial" w:hAnsi="Arial" w:cs="Arial"/>
          <w:sz w:val="20"/>
          <w:szCs w:val="20"/>
        </w:rPr>
      </w:pPr>
      <w:r>
        <w:rPr>
          <w:rFonts w:ascii="Arial" w:hAnsi="Arial" w:cs="Arial"/>
          <w:sz w:val="20"/>
          <w:szCs w:val="20"/>
        </w:rPr>
        <w:t>Flavored milk is not allowed for children under the age of six. Children ages six and older may be served lowfat or fat- free flavored</w:t>
      </w:r>
      <w:r>
        <w:rPr>
          <w:rFonts w:ascii="Arial" w:hAnsi="Arial" w:cs="Arial"/>
          <w:spacing w:val="-9"/>
          <w:sz w:val="20"/>
          <w:szCs w:val="20"/>
        </w:rPr>
        <w:t xml:space="preserve"> </w:t>
      </w:r>
      <w:r>
        <w:rPr>
          <w:rFonts w:ascii="Arial" w:hAnsi="Arial" w:cs="Arial"/>
          <w:sz w:val="20"/>
          <w:szCs w:val="20"/>
        </w:rPr>
        <w:t>milk.</w:t>
      </w:r>
    </w:p>
    <w:p w:rsidR="00000000" w:rsidRDefault="00AC4119">
      <w:pPr>
        <w:pStyle w:val="ListParagraph"/>
        <w:numPr>
          <w:ilvl w:val="0"/>
          <w:numId w:val="35"/>
        </w:numPr>
        <w:tabs>
          <w:tab w:val="left" w:pos="480"/>
        </w:tabs>
        <w:kinsoku w:val="0"/>
        <w:overflowPunct w:val="0"/>
        <w:spacing w:before="120"/>
        <w:rPr>
          <w:rFonts w:ascii="Arial" w:hAnsi="Arial" w:cs="Arial"/>
          <w:sz w:val="20"/>
          <w:szCs w:val="20"/>
        </w:rPr>
      </w:pPr>
      <w:r>
        <w:rPr>
          <w:rFonts w:ascii="Arial" w:hAnsi="Arial" w:cs="Arial"/>
          <w:sz w:val="20"/>
          <w:szCs w:val="20"/>
        </w:rPr>
        <w:t>The type(s) of milk served must be noted on the menu (fat content and unflavored or</w:t>
      </w:r>
      <w:r>
        <w:rPr>
          <w:rFonts w:ascii="Arial" w:hAnsi="Arial" w:cs="Arial"/>
          <w:spacing w:val="-34"/>
          <w:sz w:val="20"/>
          <w:szCs w:val="20"/>
        </w:rPr>
        <w:t xml:space="preserve"> </w:t>
      </w:r>
      <w:r>
        <w:rPr>
          <w:rFonts w:ascii="Arial" w:hAnsi="Arial" w:cs="Arial"/>
          <w:sz w:val="20"/>
          <w:szCs w:val="20"/>
        </w:rPr>
        <w:t>flavored).</w:t>
      </w:r>
    </w:p>
    <w:p w:rsidR="00000000" w:rsidRDefault="00AC4119">
      <w:pPr>
        <w:pStyle w:val="BodyText"/>
        <w:kinsoku w:val="0"/>
        <w:overflowPunct w:val="0"/>
        <w:spacing w:before="4"/>
        <w:ind w:left="0" w:firstLine="0"/>
        <w:rPr>
          <w:sz w:val="26"/>
          <w:szCs w:val="26"/>
        </w:rPr>
      </w:pPr>
    </w:p>
    <w:p w:rsidR="00000000" w:rsidRDefault="00AC4119">
      <w:pPr>
        <w:pStyle w:val="BodyText"/>
        <w:kinsoku w:val="0"/>
        <w:overflowPunct w:val="0"/>
        <w:ind w:left="120" w:right="746" w:firstLine="0"/>
        <w:rPr>
          <w:sz w:val="20"/>
          <w:szCs w:val="20"/>
        </w:rPr>
      </w:pPr>
      <w:r>
        <w:rPr>
          <w:b/>
          <w:bCs/>
          <w:sz w:val="20"/>
          <w:szCs w:val="20"/>
          <w:u w:val="thick"/>
        </w:rPr>
        <w:t>Vegetable or fruit or</w:t>
      </w:r>
      <w:r>
        <w:rPr>
          <w:b/>
          <w:bCs/>
          <w:spacing w:val="-11"/>
          <w:sz w:val="20"/>
          <w:szCs w:val="20"/>
          <w:u w:val="thick"/>
        </w:rPr>
        <w:t xml:space="preserve"> </w:t>
      </w:r>
      <w:r>
        <w:rPr>
          <w:b/>
          <w:bCs/>
          <w:sz w:val="20"/>
          <w:szCs w:val="20"/>
          <w:u w:val="thick"/>
        </w:rPr>
        <w:t>juice:</w:t>
      </w:r>
    </w:p>
    <w:p w:rsidR="00000000" w:rsidRDefault="00AC4119">
      <w:pPr>
        <w:pStyle w:val="ListParagraph"/>
        <w:numPr>
          <w:ilvl w:val="0"/>
          <w:numId w:val="35"/>
        </w:numPr>
        <w:tabs>
          <w:tab w:val="left" w:pos="480"/>
        </w:tabs>
        <w:kinsoku w:val="0"/>
        <w:overflowPunct w:val="0"/>
        <w:spacing w:before="137" w:line="230" w:lineRule="exact"/>
        <w:ind w:right="137" w:hanging="359"/>
        <w:rPr>
          <w:rFonts w:ascii="Arial" w:hAnsi="Arial" w:cs="Arial"/>
          <w:sz w:val="20"/>
          <w:szCs w:val="20"/>
        </w:rPr>
      </w:pPr>
      <w:r>
        <w:rPr>
          <w:rFonts w:ascii="Arial" w:hAnsi="Arial" w:cs="Arial"/>
          <w:sz w:val="20"/>
          <w:szCs w:val="20"/>
        </w:rPr>
        <w:t>Vegetable or fruit juice must be full-strength, pasteurized, and 100% juice. Unless orange or grapefruit juice, it should also be fortified with 100% or more of Vitamin</w:t>
      </w:r>
      <w:r>
        <w:rPr>
          <w:rFonts w:ascii="Arial" w:hAnsi="Arial" w:cs="Arial"/>
          <w:spacing w:val="-20"/>
          <w:sz w:val="20"/>
          <w:szCs w:val="20"/>
        </w:rPr>
        <w:t xml:space="preserve"> </w:t>
      </w:r>
      <w:r>
        <w:rPr>
          <w:rFonts w:ascii="Arial" w:hAnsi="Arial" w:cs="Arial"/>
          <w:sz w:val="20"/>
          <w:szCs w:val="20"/>
        </w:rPr>
        <w:t>C.</w:t>
      </w:r>
    </w:p>
    <w:p w:rsidR="00000000" w:rsidRDefault="00AC4119">
      <w:pPr>
        <w:pStyle w:val="ListParagraph"/>
        <w:numPr>
          <w:ilvl w:val="0"/>
          <w:numId w:val="35"/>
        </w:numPr>
        <w:tabs>
          <w:tab w:val="left" w:pos="480"/>
        </w:tabs>
        <w:kinsoku w:val="0"/>
        <w:overflowPunct w:val="0"/>
        <w:spacing w:before="116"/>
        <w:rPr>
          <w:rFonts w:ascii="Arial" w:hAnsi="Arial" w:cs="Arial"/>
          <w:sz w:val="20"/>
          <w:szCs w:val="20"/>
        </w:rPr>
      </w:pPr>
      <w:r>
        <w:rPr>
          <w:rFonts w:ascii="Arial" w:hAnsi="Arial" w:cs="Arial"/>
          <w:sz w:val="20"/>
          <w:szCs w:val="20"/>
        </w:rPr>
        <w:t>Fruit juice must not be served more than once a</w:t>
      </w:r>
      <w:r>
        <w:rPr>
          <w:rFonts w:ascii="Arial" w:hAnsi="Arial" w:cs="Arial"/>
          <w:spacing w:val="-20"/>
          <w:sz w:val="20"/>
          <w:szCs w:val="20"/>
        </w:rPr>
        <w:t xml:space="preserve"> </w:t>
      </w:r>
      <w:r>
        <w:rPr>
          <w:rFonts w:ascii="Arial" w:hAnsi="Arial" w:cs="Arial"/>
          <w:sz w:val="20"/>
          <w:szCs w:val="20"/>
        </w:rPr>
        <w:t>day.</w:t>
      </w:r>
    </w:p>
    <w:p w:rsidR="00000000" w:rsidRDefault="00AC4119">
      <w:pPr>
        <w:pStyle w:val="ListParagraph"/>
        <w:numPr>
          <w:ilvl w:val="0"/>
          <w:numId w:val="35"/>
        </w:numPr>
        <w:tabs>
          <w:tab w:val="left" w:pos="480"/>
        </w:tabs>
        <w:kinsoku w:val="0"/>
        <w:overflowPunct w:val="0"/>
        <w:spacing w:before="118"/>
        <w:rPr>
          <w:rFonts w:ascii="Arial" w:hAnsi="Arial" w:cs="Arial"/>
          <w:sz w:val="20"/>
          <w:szCs w:val="20"/>
        </w:rPr>
      </w:pPr>
      <w:r>
        <w:rPr>
          <w:rFonts w:ascii="Arial" w:hAnsi="Arial" w:cs="Arial"/>
          <w:sz w:val="20"/>
          <w:szCs w:val="20"/>
        </w:rPr>
        <w:t>On</w:t>
      </w:r>
      <w:r>
        <w:rPr>
          <w:rFonts w:ascii="Arial" w:hAnsi="Arial" w:cs="Arial"/>
          <w:sz w:val="20"/>
          <w:szCs w:val="20"/>
        </w:rPr>
        <w:t>e cup of leafy greens counts as ½ cup of</w:t>
      </w:r>
      <w:r>
        <w:rPr>
          <w:rFonts w:ascii="Arial" w:hAnsi="Arial" w:cs="Arial"/>
          <w:spacing w:val="-17"/>
          <w:sz w:val="20"/>
          <w:szCs w:val="20"/>
        </w:rPr>
        <w:t xml:space="preserve"> </w:t>
      </w:r>
      <w:r>
        <w:rPr>
          <w:rFonts w:ascii="Arial" w:hAnsi="Arial" w:cs="Arial"/>
          <w:sz w:val="20"/>
          <w:szCs w:val="20"/>
        </w:rPr>
        <w:t>vegetables.</w:t>
      </w:r>
    </w:p>
    <w:p w:rsidR="00000000" w:rsidRDefault="00AC4119">
      <w:pPr>
        <w:pStyle w:val="ListParagraph"/>
        <w:numPr>
          <w:ilvl w:val="0"/>
          <w:numId w:val="35"/>
        </w:numPr>
        <w:tabs>
          <w:tab w:val="left" w:pos="480"/>
        </w:tabs>
        <w:kinsoku w:val="0"/>
        <w:overflowPunct w:val="0"/>
        <w:spacing w:before="118"/>
        <w:rPr>
          <w:rFonts w:ascii="Arial" w:hAnsi="Arial" w:cs="Arial"/>
          <w:sz w:val="20"/>
          <w:szCs w:val="20"/>
        </w:rPr>
      </w:pPr>
      <w:r>
        <w:rPr>
          <w:rFonts w:ascii="Arial" w:hAnsi="Arial" w:cs="Arial"/>
          <w:sz w:val="20"/>
          <w:szCs w:val="20"/>
        </w:rPr>
        <w:t>Less than 1/8 cup of vegetables and fruits may not be counted to meet the vegetable and/or fruit</w:t>
      </w:r>
      <w:r>
        <w:rPr>
          <w:rFonts w:ascii="Arial" w:hAnsi="Arial" w:cs="Arial"/>
          <w:spacing w:val="-34"/>
          <w:sz w:val="20"/>
          <w:szCs w:val="20"/>
        </w:rPr>
        <w:t xml:space="preserve"> </w:t>
      </w:r>
      <w:r>
        <w:rPr>
          <w:rFonts w:ascii="Arial" w:hAnsi="Arial" w:cs="Arial"/>
          <w:sz w:val="20"/>
          <w:szCs w:val="20"/>
        </w:rPr>
        <w:t>component.</w:t>
      </w:r>
    </w:p>
    <w:p w:rsidR="00000000" w:rsidRDefault="00AC4119">
      <w:pPr>
        <w:pStyle w:val="ListParagraph"/>
        <w:numPr>
          <w:ilvl w:val="0"/>
          <w:numId w:val="35"/>
        </w:numPr>
        <w:tabs>
          <w:tab w:val="left" w:pos="480"/>
        </w:tabs>
        <w:kinsoku w:val="0"/>
        <w:overflowPunct w:val="0"/>
        <w:spacing w:before="136" w:line="230" w:lineRule="exact"/>
        <w:ind w:left="480" w:right="427"/>
        <w:rPr>
          <w:rFonts w:ascii="Arial" w:hAnsi="Arial" w:cs="Arial"/>
          <w:sz w:val="20"/>
          <w:szCs w:val="20"/>
        </w:rPr>
      </w:pPr>
      <w:r>
        <w:rPr>
          <w:rFonts w:ascii="Arial" w:hAnsi="Arial" w:cs="Arial"/>
          <w:sz w:val="20"/>
          <w:szCs w:val="20"/>
        </w:rPr>
        <w:t xml:space="preserve">At lunch and supper, one vegetable and one fruit </w:t>
      </w:r>
      <w:r>
        <w:rPr>
          <w:rFonts w:ascii="Arial" w:hAnsi="Arial" w:cs="Arial"/>
          <w:i/>
          <w:iCs/>
          <w:sz w:val="20"/>
          <w:szCs w:val="20"/>
        </w:rPr>
        <w:t xml:space="preserve">or </w:t>
      </w:r>
      <w:r>
        <w:rPr>
          <w:rFonts w:ascii="Arial" w:hAnsi="Arial" w:cs="Arial"/>
          <w:sz w:val="20"/>
          <w:szCs w:val="20"/>
        </w:rPr>
        <w:t>two different vegetables may be served (two</w:t>
      </w:r>
      <w:r>
        <w:rPr>
          <w:rFonts w:ascii="Arial" w:hAnsi="Arial" w:cs="Arial"/>
          <w:sz w:val="20"/>
          <w:szCs w:val="20"/>
        </w:rPr>
        <w:t xml:space="preserve"> fruits </w:t>
      </w:r>
      <w:r>
        <w:rPr>
          <w:rFonts w:ascii="Arial" w:hAnsi="Arial" w:cs="Arial"/>
          <w:sz w:val="20"/>
          <w:szCs w:val="20"/>
          <w:u w:val="single"/>
        </w:rPr>
        <w:t xml:space="preserve">may not </w:t>
      </w:r>
      <w:r>
        <w:rPr>
          <w:rFonts w:ascii="Arial" w:hAnsi="Arial" w:cs="Arial"/>
          <w:sz w:val="20"/>
          <w:szCs w:val="20"/>
        </w:rPr>
        <w:t>be served to meet this</w:t>
      </w:r>
      <w:r>
        <w:rPr>
          <w:rFonts w:ascii="Arial" w:hAnsi="Arial" w:cs="Arial"/>
          <w:spacing w:val="-13"/>
          <w:sz w:val="20"/>
          <w:szCs w:val="20"/>
        </w:rPr>
        <w:t xml:space="preserve"> </w:t>
      </w:r>
      <w:r>
        <w:rPr>
          <w:rFonts w:ascii="Arial" w:hAnsi="Arial" w:cs="Arial"/>
          <w:sz w:val="20"/>
          <w:szCs w:val="20"/>
        </w:rPr>
        <w:t>requirement).</w:t>
      </w:r>
    </w:p>
    <w:p w:rsidR="00000000" w:rsidRDefault="00AC4119">
      <w:pPr>
        <w:pStyle w:val="BodyText"/>
        <w:kinsoku w:val="0"/>
        <w:overflowPunct w:val="0"/>
        <w:spacing w:before="8"/>
        <w:ind w:left="0" w:firstLine="0"/>
        <w:rPr>
          <w:sz w:val="27"/>
          <w:szCs w:val="27"/>
        </w:rPr>
      </w:pPr>
    </w:p>
    <w:p w:rsidR="00000000" w:rsidRDefault="00AC4119">
      <w:pPr>
        <w:pStyle w:val="BodyText"/>
        <w:kinsoku w:val="0"/>
        <w:overflowPunct w:val="0"/>
        <w:ind w:left="120" w:right="746" w:firstLine="0"/>
        <w:rPr>
          <w:sz w:val="20"/>
          <w:szCs w:val="20"/>
        </w:rPr>
      </w:pPr>
      <w:r>
        <w:rPr>
          <w:b/>
          <w:bCs/>
          <w:sz w:val="20"/>
          <w:szCs w:val="20"/>
          <w:u w:val="thick"/>
        </w:rPr>
        <w:t>Grains:</w:t>
      </w:r>
    </w:p>
    <w:p w:rsidR="00000000" w:rsidRDefault="00AC4119">
      <w:pPr>
        <w:pStyle w:val="ListParagraph"/>
        <w:numPr>
          <w:ilvl w:val="0"/>
          <w:numId w:val="35"/>
        </w:numPr>
        <w:tabs>
          <w:tab w:val="left" w:pos="480"/>
        </w:tabs>
        <w:kinsoku w:val="0"/>
        <w:overflowPunct w:val="0"/>
        <w:spacing w:before="120"/>
        <w:ind w:right="337" w:hanging="359"/>
        <w:rPr>
          <w:rFonts w:ascii="Arial" w:hAnsi="Arial" w:cs="Arial"/>
          <w:sz w:val="20"/>
          <w:szCs w:val="20"/>
        </w:rPr>
      </w:pPr>
      <w:r>
        <w:rPr>
          <w:rFonts w:ascii="Arial" w:hAnsi="Arial" w:cs="Arial"/>
          <w:sz w:val="20"/>
          <w:szCs w:val="20"/>
        </w:rPr>
        <w:t>Grain foods must be whole grain, enriched, or made from whole grain or enriched meal or flour. Bran and germ are counted as enriched or whole-grain meals or flours. Corn masa and masa harina are</w:t>
      </w:r>
      <w:r>
        <w:rPr>
          <w:rFonts w:ascii="Arial" w:hAnsi="Arial" w:cs="Arial"/>
          <w:sz w:val="20"/>
          <w:szCs w:val="20"/>
        </w:rPr>
        <w:t xml:space="preserve"> considered whole grain-rich. Corn flour, corn meal, and other corn products must be whole or treated with lime (nixtamilized) to be considered whole</w:t>
      </w:r>
      <w:r>
        <w:rPr>
          <w:rFonts w:ascii="Arial" w:hAnsi="Arial" w:cs="Arial"/>
          <w:spacing w:val="-6"/>
          <w:sz w:val="20"/>
          <w:szCs w:val="20"/>
        </w:rPr>
        <w:t xml:space="preserve"> </w:t>
      </w:r>
      <w:r>
        <w:rPr>
          <w:rFonts w:ascii="Arial" w:hAnsi="Arial" w:cs="Arial"/>
          <w:sz w:val="20"/>
          <w:szCs w:val="20"/>
        </w:rPr>
        <w:t>grain-rich.</w:t>
      </w:r>
    </w:p>
    <w:p w:rsidR="00000000" w:rsidRDefault="00AC4119">
      <w:pPr>
        <w:pStyle w:val="ListParagraph"/>
        <w:numPr>
          <w:ilvl w:val="0"/>
          <w:numId w:val="35"/>
        </w:numPr>
        <w:tabs>
          <w:tab w:val="left" w:pos="480"/>
        </w:tabs>
        <w:kinsoku w:val="0"/>
        <w:overflowPunct w:val="0"/>
        <w:spacing w:before="120"/>
        <w:ind w:right="750"/>
        <w:rPr>
          <w:rFonts w:ascii="Arial" w:hAnsi="Arial" w:cs="Arial"/>
          <w:sz w:val="20"/>
          <w:szCs w:val="20"/>
        </w:rPr>
      </w:pPr>
      <w:r>
        <w:rPr>
          <w:rFonts w:ascii="Arial" w:hAnsi="Arial" w:cs="Arial"/>
          <w:sz w:val="20"/>
          <w:szCs w:val="20"/>
        </w:rPr>
        <w:t>At least one serving per day, across all eating occasions, must be whole grain-rich. 100% whole grain strongly encouraged. This must be noted on the menu (e.g. “whole grain bread” or “WG Bread” or “WGR</w:t>
      </w:r>
      <w:r>
        <w:rPr>
          <w:rFonts w:ascii="Arial" w:hAnsi="Arial" w:cs="Arial"/>
          <w:spacing w:val="-36"/>
          <w:sz w:val="20"/>
          <w:szCs w:val="20"/>
        </w:rPr>
        <w:t xml:space="preserve"> </w:t>
      </w:r>
      <w:r>
        <w:rPr>
          <w:rFonts w:ascii="Arial" w:hAnsi="Arial" w:cs="Arial"/>
          <w:sz w:val="20"/>
          <w:szCs w:val="20"/>
        </w:rPr>
        <w:t>crackers”).</w:t>
      </w:r>
    </w:p>
    <w:p w:rsidR="00000000" w:rsidRDefault="00AC4119">
      <w:pPr>
        <w:pStyle w:val="ListParagraph"/>
        <w:numPr>
          <w:ilvl w:val="0"/>
          <w:numId w:val="35"/>
        </w:numPr>
        <w:tabs>
          <w:tab w:val="left" w:pos="480"/>
        </w:tabs>
        <w:kinsoku w:val="0"/>
        <w:overflowPunct w:val="0"/>
        <w:spacing w:before="137" w:line="230" w:lineRule="exact"/>
        <w:ind w:right="149"/>
        <w:rPr>
          <w:rFonts w:ascii="Arial" w:hAnsi="Arial" w:cs="Arial"/>
          <w:sz w:val="20"/>
          <w:szCs w:val="20"/>
        </w:rPr>
      </w:pPr>
      <w:r>
        <w:rPr>
          <w:rFonts w:ascii="Arial" w:hAnsi="Arial" w:cs="Arial"/>
          <w:sz w:val="20"/>
          <w:szCs w:val="20"/>
        </w:rPr>
        <w:t>Only ready-to-eat and cooked breakfast cer</w:t>
      </w:r>
      <w:r>
        <w:rPr>
          <w:rFonts w:ascii="Arial" w:hAnsi="Arial" w:cs="Arial"/>
          <w:sz w:val="20"/>
          <w:szCs w:val="20"/>
        </w:rPr>
        <w:t>eals containing 6 grams (g) of sugar or less per dry ounce may be served (refer to the Florida WIC-Approved Cereal</w:t>
      </w:r>
      <w:r>
        <w:rPr>
          <w:rFonts w:ascii="Arial" w:hAnsi="Arial" w:cs="Arial"/>
          <w:spacing w:val="-18"/>
          <w:sz w:val="20"/>
          <w:szCs w:val="20"/>
        </w:rPr>
        <w:t xml:space="preserve"> </w:t>
      </w:r>
      <w:r>
        <w:rPr>
          <w:rFonts w:ascii="Arial" w:hAnsi="Arial" w:cs="Arial"/>
          <w:sz w:val="20"/>
          <w:szCs w:val="20"/>
        </w:rPr>
        <w:t>List).</w:t>
      </w:r>
    </w:p>
    <w:p w:rsidR="00000000" w:rsidRDefault="00AC4119">
      <w:pPr>
        <w:pStyle w:val="ListParagraph"/>
        <w:numPr>
          <w:ilvl w:val="0"/>
          <w:numId w:val="35"/>
        </w:numPr>
        <w:tabs>
          <w:tab w:val="left" w:pos="480"/>
        </w:tabs>
        <w:kinsoku w:val="0"/>
        <w:overflowPunct w:val="0"/>
        <w:spacing w:before="116"/>
        <w:ind w:right="550"/>
        <w:rPr>
          <w:rFonts w:ascii="Arial" w:hAnsi="Arial" w:cs="Arial"/>
          <w:sz w:val="20"/>
          <w:szCs w:val="20"/>
        </w:rPr>
      </w:pPr>
      <w:r>
        <w:rPr>
          <w:rFonts w:ascii="Arial" w:hAnsi="Arial" w:cs="Arial"/>
          <w:sz w:val="20"/>
          <w:szCs w:val="20"/>
        </w:rPr>
        <w:t>Prepackaged grain products must have enriched flour or meal or whole grains as the first ingredient listed on the package.</w:t>
      </w:r>
    </w:p>
    <w:p w:rsidR="00000000" w:rsidRDefault="00AC4119">
      <w:pPr>
        <w:pStyle w:val="ListParagraph"/>
        <w:numPr>
          <w:ilvl w:val="0"/>
          <w:numId w:val="35"/>
        </w:numPr>
        <w:tabs>
          <w:tab w:val="left" w:pos="480"/>
        </w:tabs>
        <w:kinsoku w:val="0"/>
        <w:overflowPunct w:val="0"/>
        <w:spacing w:before="120"/>
        <w:rPr>
          <w:rFonts w:ascii="Arial" w:hAnsi="Arial" w:cs="Arial"/>
          <w:sz w:val="20"/>
          <w:szCs w:val="20"/>
        </w:rPr>
      </w:pPr>
      <w:r>
        <w:rPr>
          <w:rFonts w:ascii="Arial" w:hAnsi="Arial" w:cs="Arial"/>
          <w:sz w:val="20"/>
          <w:szCs w:val="20"/>
        </w:rPr>
        <w:t>Grain-based</w:t>
      </w:r>
      <w:r>
        <w:rPr>
          <w:rFonts w:ascii="Arial" w:hAnsi="Arial" w:cs="Arial"/>
          <w:spacing w:val="-5"/>
          <w:sz w:val="20"/>
          <w:szCs w:val="20"/>
        </w:rPr>
        <w:t xml:space="preserve"> </w:t>
      </w:r>
      <w:r>
        <w:rPr>
          <w:rFonts w:ascii="Arial" w:hAnsi="Arial" w:cs="Arial"/>
          <w:sz w:val="20"/>
          <w:szCs w:val="20"/>
        </w:rPr>
        <w:t>desserts</w:t>
      </w:r>
      <w:r>
        <w:rPr>
          <w:rFonts w:ascii="Arial" w:hAnsi="Arial" w:cs="Arial"/>
          <w:spacing w:val="-3"/>
          <w:sz w:val="20"/>
          <w:szCs w:val="20"/>
        </w:rPr>
        <w:t xml:space="preserve"> </w:t>
      </w:r>
      <w:r>
        <w:rPr>
          <w:rFonts w:ascii="Arial" w:hAnsi="Arial" w:cs="Arial"/>
          <w:sz w:val="20"/>
          <w:szCs w:val="20"/>
        </w:rPr>
        <w:t>(e.g.</w:t>
      </w:r>
      <w:r>
        <w:rPr>
          <w:rFonts w:ascii="Arial" w:hAnsi="Arial" w:cs="Arial"/>
          <w:spacing w:val="-4"/>
          <w:sz w:val="20"/>
          <w:szCs w:val="20"/>
        </w:rPr>
        <w:t xml:space="preserve"> </w:t>
      </w:r>
      <w:r>
        <w:rPr>
          <w:rFonts w:ascii="Arial" w:hAnsi="Arial" w:cs="Arial"/>
          <w:sz w:val="20"/>
          <w:szCs w:val="20"/>
        </w:rPr>
        <w:t>cookies,</w:t>
      </w:r>
      <w:r>
        <w:rPr>
          <w:rFonts w:ascii="Arial" w:hAnsi="Arial" w:cs="Arial"/>
          <w:spacing w:val="-4"/>
          <w:sz w:val="20"/>
          <w:szCs w:val="20"/>
        </w:rPr>
        <w:t xml:space="preserve"> </w:t>
      </w:r>
      <w:r>
        <w:rPr>
          <w:rFonts w:ascii="Arial" w:hAnsi="Arial" w:cs="Arial"/>
          <w:sz w:val="20"/>
          <w:szCs w:val="20"/>
        </w:rPr>
        <w:t>donuts,</w:t>
      </w:r>
      <w:r>
        <w:rPr>
          <w:rFonts w:ascii="Arial" w:hAnsi="Arial" w:cs="Arial"/>
          <w:spacing w:val="-4"/>
          <w:sz w:val="20"/>
          <w:szCs w:val="20"/>
        </w:rPr>
        <w:t xml:space="preserve"> </w:t>
      </w:r>
      <w:r>
        <w:rPr>
          <w:rFonts w:ascii="Arial" w:hAnsi="Arial" w:cs="Arial"/>
          <w:sz w:val="20"/>
          <w:szCs w:val="20"/>
        </w:rPr>
        <w:t>granola</w:t>
      </w:r>
      <w:r>
        <w:rPr>
          <w:rFonts w:ascii="Arial" w:hAnsi="Arial" w:cs="Arial"/>
          <w:spacing w:val="-4"/>
          <w:sz w:val="20"/>
          <w:szCs w:val="20"/>
        </w:rPr>
        <w:t xml:space="preserve"> </w:t>
      </w:r>
      <w:r>
        <w:rPr>
          <w:rFonts w:ascii="Arial" w:hAnsi="Arial" w:cs="Arial"/>
          <w:sz w:val="20"/>
          <w:szCs w:val="20"/>
        </w:rPr>
        <w:t>bars)</w:t>
      </w:r>
      <w:r>
        <w:rPr>
          <w:rFonts w:ascii="Arial" w:hAnsi="Arial" w:cs="Arial"/>
          <w:spacing w:val="-3"/>
          <w:sz w:val="20"/>
          <w:szCs w:val="20"/>
        </w:rPr>
        <w:t xml:space="preserve"> </w:t>
      </w:r>
      <w:r>
        <w:rPr>
          <w:rFonts w:ascii="Arial" w:hAnsi="Arial" w:cs="Arial"/>
          <w:sz w:val="20"/>
          <w:szCs w:val="20"/>
        </w:rPr>
        <w:t>do</w:t>
      </w:r>
      <w:r>
        <w:rPr>
          <w:rFonts w:ascii="Arial" w:hAnsi="Arial" w:cs="Arial"/>
          <w:spacing w:val="-4"/>
          <w:sz w:val="20"/>
          <w:szCs w:val="20"/>
        </w:rPr>
        <w:t xml:space="preserve"> </w:t>
      </w:r>
      <w:r>
        <w:rPr>
          <w:rFonts w:ascii="Arial" w:hAnsi="Arial" w:cs="Arial"/>
          <w:sz w:val="20"/>
          <w:szCs w:val="20"/>
        </w:rPr>
        <w:t>not</w:t>
      </w:r>
      <w:r>
        <w:rPr>
          <w:rFonts w:ascii="Arial" w:hAnsi="Arial" w:cs="Arial"/>
          <w:spacing w:val="-4"/>
          <w:sz w:val="20"/>
          <w:szCs w:val="20"/>
        </w:rPr>
        <w:t xml:space="preserve"> </w:t>
      </w:r>
      <w:r>
        <w:rPr>
          <w:rFonts w:ascii="Arial" w:hAnsi="Arial" w:cs="Arial"/>
          <w:sz w:val="20"/>
          <w:szCs w:val="20"/>
        </w:rPr>
        <w:t>count</w:t>
      </w:r>
      <w:r>
        <w:rPr>
          <w:rFonts w:ascii="Arial" w:hAnsi="Arial" w:cs="Arial"/>
          <w:spacing w:val="-4"/>
          <w:sz w:val="20"/>
          <w:szCs w:val="20"/>
        </w:rPr>
        <w:t xml:space="preserve"> </w:t>
      </w:r>
      <w:r>
        <w:rPr>
          <w:rFonts w:ascii="Arial" w:hAnsi="Arial" w:cs="Arial"/>
          <w:sz w:val="20"/>
          <w:szCs w:val="20"/>
        </w:rPr>
        <w:t>towards</w:t>
      </w:r>
      <w:r>
        <w:rPr>
          <w:rFonts w:ascii="Arial" w:hAnsi="Arial" w:cs="Arial"/>
          <w:spacing w:val="-4"/>
          <w:sz w:val="20"/>
          <w:szCs w:val="20"/>
        </w:rPr>
        <w:t xml:space="preserve"> </w:t>
      </w:r>
      <w:r>
        <w:rPr>
          <w:rFonts w:ascii="Arial" w:hAnsi="Arial" w:cs="Arial"/>
          <w:sz w:val="20"/>
          <w:szCs w:val="20"/>
        </w:rPr>
        <w:t>meeting</w:t>
      </w:r>
      <w:r>
        <w:rPr>
          <w:rFonts w:ascii="Arial" w:hAnsi="Arial" w:cs="Arial"/>
          <w:spacing w:val="-4"/>
          <w:sz w:val="20"/>
          <w:szCs w:val="20"/>
        </w:rPr>
        <w:t xml:space="preserve"> </w:t>
      </w:r>
      <w:r>
        <w:rPr>
          <w:rFonts w:ascii="Arial" w:hAnsi="Arial" w:cs="Arial"/>
          <w:sz w:val="20"/>
          <w:szCs w:val="20"/>
        </w:rPr>
        <w:t>the</w:t>
      </w:r>
      <w:r>
        <w:rPr>
          <w:rFonts w:ascii="Arial" w:hAnsi="Arial" w:cs="Arial"/>
          <w:spacing w:val="-4"/>
          <w:sz w:val="20"/>
          <w:szCs w:val="20"/>
        </w:rPr>
        <w:t xml:space="preserve"> </w:t>
      </w:r>
      <w:r>
        <w:rPr>
          <w:rFonts w:ascii="Arial" w:hAnsi="Arial" w:cs="Arial"/>
          <w:sz w:val="20"/>
          <w:szCs w:val="20"/>
        </w:rPr>
        <w:t>grains</w:t>
      </w:r>
      <w:r>
        <w:rPr>
          <w:rFonts w:ascii="Arial" w:hAnsi="Arial" w:cs="Arial"/>
          <w:spacing w:val="-3"/>
          <w:sz w:val="20"/>
          <w:szCs w:val="20"/>
        </w:rPr>
        <w:t xml:space="preserve"> </w:t>
      </w:r>
      <w:r>
        <w:rPr>
          <w:rFonts w:ascii="Arial" w:hAnsi="Arial" w:cs="Arial"/>
          <w:sz w:val="20"/>
          <w:szCs w:val="20"/>
        </w:rPr>
        <w:t>requirements.</w:t>
      </w:r>
    </w:p>
    <w:p w:rsidR="00000000" w:rsidRDefault="00AC4119">
      <w:pPr>
        <w:pStyle w:val="BodyText"/>
        <w:kinsoku w:val="0"/>
        <w:overflowPunct w:val="0"/>
        <w:spacing w:before="10"/>
        <w:ind w:left="0" w:firstLine="0"/>
        <w:rPr>
          <w:sz w:val="27"/>
          <w:szCs w:val="27"/>
        </w:rPr>
      </w:pPr>
    </w:p>
    <w:p w:rsidR="00000000" w:rsidRDefault="00AC4119">
      <w:pPr>
        <w:pStyle w:val="BodyText"/>
        <w:kinsoku w:val="0"/>
        <w:overflowPunct w:val="0"/>
        <w:ind w:left="120" w:right="746" w:firstLine="0"/>
        <w:rPr>
          <w:sz w:val="20"/>
          <w:szCs w:val="20"/>
        </w:rPr>
      </w:pPr>
      <w:r>
        <w:rPr>
          <w:b/>
          <w:bCs/>
          <w:sz w:val="20"/>
          <w:szCs w:val="20"/>
          <w:u w:val="thick"/>
        </w:rPr>
        <w:t>Meat or meat</w:t>
      </w:r>
      <w:r>
        <w:rPr>
          <w:b/>
          <w:bCs/>
          <w:spacing w:val="-7"/>
          <w:sz w:val="20"/>
          <w:szCs w:val="20"/>
          <w:u w:val="thick"/>
        </w:rPr>
        <w:t xml:space="preserve"> </w:t>
      </w:r>
      <w:r>
        <w:rPr>
          <w:b/>
          <w:bCs/>
          <w:sz w:val="20"/>
          <w:szCs w:val="20"/>
          <w:u w:val="thick"/>
        </w:rPr>
        <w:t>alternate:</w:t>
      </w:r>
    </w:p>
    <w:p w:rsidR="00000000" w:rsidRDefault="00AC4119">
      <w:pPr>
        <w:pStyle w:val="ListParagraph"/>
        <w:numPr>
          <w:ilvl w:val="0"/>
          <w:numId w:val="35"/>
        </w:numPr>
        <w:tabs>
          <w:tab w:val="left" w:pos="480"/>
        </w:tabs>
        <w:kinsoku w:val="0"/>
        <w:overflowPunct w:val="0"/>
        <w:spacing w:before="119"/>
        <w:ind w:right="582" w:hanging="359"/>
        <w:rPr>
          <w:rFonts w:ascii="Arial" w:hAnsi="Arial" w:cs="Arial"/>
          <w:sz w:val="20"/>
          <w:szCs w:val="20"/>
        </w:rPr>
      </w:pPr>
      <w:r>
        <w:rPr>
          <w:rFonts w:ascii="Arial" w:hAnsi="Arial" w:cs="Arial"/>
          <w:sz w:val="20"/>
          <w:szCs w:val="20"/>
        </w:rPr>
        <w:t>Commercially processed combination foods (convenience entrees – frozen or canned) must have a CN Label or manufacturer’s Product F</w:t>
      </w:r>
      <w:r>
        <w:rPr>
          <w:rFonts w:ascii="Arial" w:hAnsi="Arial" w:cs="Arial"/>
          <w:sz w:val="20"/>
          <w:szCs w:val="20"/>
        </w:rPr>
        <w:t>ormulation Statement stating the food component contribution to the meal</w:t>
      </w:r>
      <w:r>
        <w:rPr>
          <w:rFonts w:ascii="Arial" w:hAnsi="Arial" w:cs="Arial"/>
          <w:spacing w:val="-38"/>
          <w:sz w:val="20"/>
          <w:szCs w:val="20"/>
        </w:rPr>
        <w:t xml:space="preserve"> </w:t>
      </w:r>
      <w:r>
        <w:rPr>
          <w:rFonts w:ascii="Arial" w:hAnsi="Arial" w:cs="Arial"/>
          <w:sz w:val="20"/>
          <w:szCs w:val="20"/>
        </w:rPr>
        <w:t>pattern.</w:t>
      </w:r>
    </w:p>
    <w:p w:rsidR="00000000" w:rsidRDefault="00AC4119">
      <w:pPr>
        <w:pStyle w:val="ListParagraph"/>
        <w:numPr>
          <w:ilvl w:val="0"/>
          <w:numId w:val="35"/>
        </w:numPr>
        <w:tabs>
          <w:tab w:val="left" w:pos="480"/>
        </w:tabs>
        <w:kinsoku w:val="0"/>
        <w:overflowPunct w:val="0"/>
        <w:spacing w:before="120"/>
        <w:ind w:right="149"/>
        <w:rPr>
          <w:rFonts w:ascii="Arial" w:hAnsi="Arial" w:cs="Arial"/>
          <w:sz w:val="20"/>
          <w:szCs w:val="20"/>
        </w:rPr>
      </w:pPr>
      <w:r>
        <w:rPr>
          <w:rFonts w:ascii="Arial" w:hAnsi="Arial" w:cs="Arial"/>
          <w:sz w:val="20"/>
          <w:szCs w:val="20"/>
        </w:rPr>
        <w:t>A serving of cooked dry beans or peas may count as a vegetable or as a meat alternate, but not as both components in the same</w:t>
      </w:r>
      <w:r>
        <w:rPr>
          <w:rFonts w:ascii="Arial" w:hAnsi="Arial" w:cs="Arial"/>
          <w:spacing w:val="-7"/>
          <w:sz w:val="20"/>
          <w:szCs w:val="20"/>
        </w:rPr>
        <w:t xml:space="preserve"> </w:t>
      </w:r>
      <w:r>
        <w:rPr>
          <w:rFonts w:ascii="Arial" w:hAnsi="Arial" w:cs="Arial"/>
          <w:sz w:val="20"/>
          <w:szCs w:val="20"/>
        </w:rPr>
        <w:t>meal.</w:t>
      </w:r>
    </w:p>
    <w:p w:rsidR="00000000" w:rsidRDefault="00AC4119">
      <w:pPr>
        <w:pStyle w:val="ListParagraph"/>
        <w:numPr>
          <w:ilvl w:val="0"/>
          <w:numId w:val="35"/>
        </w:numPr>
        <w:tabs>
          <w:tab w:val="left" w:pos="480"/>
        </w:tabs>
        <w:kinsoku w:val="0"/>
        <w:overflowPunct w:val="0"/>
        <w:spacing w:before="120"/>
        <w:rPr>
          <w:rFonts w:ascii="Arial" w:hAnsi="Arial" w:cs="Arial"/>
          <w:sz w:val="20"/>
          <w:szCs w:val="20"/>
        </w:rPr>
      </w:pPr>
      <w:r>
        <w:rPr>
          <w:rFonts w:ascii="Arial" w:hAnsi="Arial" w:cs="Arial"/>
          <w:sz w:val="20"/>
          <w:szCs w:val="20"/>
        </w:rPr>
        <w:t xml:space="preserve">Yogurt must not contain more than 23 g of </w:t>
      </w:r>
      <w:r>
        <w:rPr>
          <w:rFonts w:ascii="Arial" w:hAnsi="Arial" w:cs="Arial"/>
          <w:sz w:val="20"/>
          <w:szCs w:val="20"/>
        </w:rPr>
        <w:t>total sugars per 6 ounces (15 g per 4 ounces or 3.8 g per</w:t>
      </w:r>
      <w:r>
        <w:rPr>
          <w:rFonts w:ascii="Arial" w:hAnsi="Arial" w:cs="Arial"/>
          <w:spacing w:val="-33"/>
          <w:sz w:val="20"/>
          <w:szCs w:val="20"/>
        </w:rPr>
        <w:t xml:space="preserve"> </w:t>
      </w:r>
      <w:r>
        <w:rPr>
          <w:rFonts w:ascii="Arial" w:hAnsi="Arial" w:cs="Arial"/>
          <w:sz w:val="20"/>
          <w:szCs w:val="20"/>
        </w:rPr>
        <w:t>ounce).</w:t>
      </w:r>
    </w:p>
    <w:p w:rsidR="00000000" w:rsidRDefault="00AC4119">
      <w:pPr>
        <w:pStyle w:val="ListParagraph"/>
        <w:numPr>
          <w:ilvl w:val="0"/>
          <w:numId w:val="35"/>
        </w:numPr>
        <w:tabs>
          <w:tab w:val="left" w:pos="480"/>
        </w:tabs>
        <w:kinsoku w:val="0"/>
        <w:overflowPunct w:val="0"/>
        <w:spacing w:before="117"/>
        <w:ind w:right="361"/>
        <w:rPr>
          <w:rFonts w:ascii="Arial" w:hAnsi="Arial" w:cs="Arial"/>
          <w:sz w:val="20"/>
          <w:szCs w:val="20"/>
        </w:rPr>
      </w:pPr>
      <w:r>
        <w:rPr>
          <w:rFonts w:ascii="Arial" w:hAnsi="Arial" w:cs="Arial"/>
          <w:sz w:val="20"/>
          <w:szCs w:val="20"/>
        </w:rPr>
        <w:t xml:space="preserve">At breakfast, meat/meat alternates </w:t>
      </w:r>
      <w:r>
        <w:rPr>
          <w:rFonts w:ascii="Arial" w:hAnsi="Arial" w:cs="Arial"/>
          <w:i/>
          <w:iCs/>
          <w:sz w:val="20"/>
          <w:szCs w:val="20"/>
        </w:rPr>
        <w:t xml:space="preserve">may </w:t>
      </w:r>
      <w:r>
        <w:rPr>
          <w:rFonts w:ascii="Arial" w:hAnsi="Arial" w:cs="Arial"/>
          <w:sz w:val="20"/>
          <w:szCs w:val="20"/>
        </w:rPr>
        <w:t>be used to meet the entire grains requirement a maximum of three times a week. One ounce of meat/meat alternate is equal to one-ounce equivalent of grains (one</w:t>
      </w:r>
      <w:r>
        <w:rPr>
          <w:rFonts w:ascii="Arial" w:hAnsi="Arial" w:cs="Arial"/>
          <w:spacing w:val="-35"/>
          <w:sz w:val="20"/>
          <w:szCs w:val="20"/>
        </w:rPr>
        <w:t xml:space="preserve"> </w:t>
      </w:r>
      <w:r>
        <w:rPr>
          <w:rFonts w:ascii="Arial" w:hAnsi="Arial" w:cs="Arial"/>
          <w:sz w:val="20"/>
          <w:szCs w:val="20"/>
        </w:rPr>
        <w:t>serving).</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2"/>
        <w:ind w:left="0" w:firstLine="0"/>
        <w:rPr>
          <w:sz w:val="23"/>
          <w:szCs w:val="23"/>
        </w:rPr>
      </w:pPr>
    </w:p>
    <w:p w:rsidR="00000000" w:rsidRDefault="00AC4119">
      <w:pPr>
        <w:pStyle w:val="BodyText"/>
        <w:kinsoku w:val="0"/>
        <w:overflowPunct w:val="0"/>
        <w:ind w:left="1364" w:right="1284" w:firstLine="0"/>
        <w:jc w:val="center"/>
        <w:rPr>
          <w:sz w:val="18"/>
          <w:szCs w:val="18"/>
        </w:rPr>
      </w:pPr>
      <w:r>
        <w:rPr>
          <w:b/>
          <w:bCs/>
          <w:sz w:val="18"/>
          <w:szCs w:val="18"/>
        </w:rPr>
        <w:t>**Please</w:t>
      </w:r>
      <w:r>
        <w:rPr>
          <w:b/>
          <w:bCs/>
          <w:spacing w:val="-4"/>
          <w:sz w:val="18"/>
          <w:szCs w:val="18"/>
        </w:rPr>
        <w:t xml:space="preserve"> </w:t>
      </w:r>
      <w:r>
        <w:rPr>
          <w:b/>
          <w:bCs/>
          <w:sz w:val="18"/>
          <w:szCs w:val="18"/>
        </w:rPr>
        <w:t>note</w:t>
      </w:r>
      <w:r>
        <w:rPr>
          <w:b/>
          <w:bCs/>
          <w:spacing w:val="-4"/>
          <w:sz w:val="18"/>
          <w:szCs w:val="18"/>
        </w:rPr>
        <w:t xml:space="preserve"> </w:t>
      </w:r>
      <w:r>
        <w:rPr>
          <w:b/>
          <w:bCs/>
          <w:sz w:val="18"/>
          <w:szCs w:val="18"/>
        </w:rPr>
        <w:t>that</w:t>
      </w:r>
      <w:r>
        <w:rPr>
          <w:b/>
          <w:bCs/>
          <w:spacing w:val="-3"/>
          <w:sz w:val="18"/>
          <w:szCs w:val="18"/>
        </w:rPr>
        <w:t xml:space="preserve"> </w:t>
      </w:r>
      <w:r>
        <w:rPr>
          <w:b/>
          <w:bCs/>
          <w:sz w:val="18"/>
          <w:szCs w:val="18"/>
        </w:rPr>
        <w:t>donated</w:t>
      </w:r>
      <w:r>
        <w:rPr>
          <w:b/>
          <w:bCs/>
          <w:spacing w:val="-3"/>
          <w:sz w:val="18"/>
          <w:szCs w:val="18"/>
        </w:rPr>
        <w:t xml:space="preserve"> </w:t>
      </w:r>
      <w:r>
        <w:rPr>
          <w:b/>
          <w:bCs/>
          <w:sz w:val="18"/>
          <w:szCs w:val="18"/>
        </w:rPr>
        <w:t>foods</w:t>
      </w:r>
      <w:r>
        <w:rPr>
          <w:b/>
          <w:bCs/>
          <w:spacing w:val="-4"/>
          <w:sz w:val="18"/>
          <w:szCs w:val="18"/>
        </w:rPr>
        <w:t xml:space="preserve"> </w:t>
      </w:r>
      <w:r>
        <w:rPr>
          <w:b/>
          <w:bCs/>
          <w:sz w:val="18"/>
          <w:szCs w:val="18"/>
        </w:rPr>
        <w:t>cannot</w:t>
      </w:r>
      <w:r>
        <w:rPr>
          <w:b/>
          <w:bCs/>
          <w:spacing w:val="-5"/>
          <w:sz w:val="18"/>
          <w:szCs w:val="18"/>
        </w:rPr>
        <w:t xml:space="preserve"> </w:t>
      </w:r>
      <w:r>
        <w:rPr>
          <w:b/>
          <w:bCs/>
          <w:sz w:val="18"/>
          <w:szCs w:val="18"/>
        </w:rPr>
        <w:t>be</w:t>
      </w:r>
      <w:r>
        <w:rPr>
          <w:b/>
          <w:bCs/>
          <w:spacing w:val="-4"/>
          <w:sz w:val="18"/>
          <w:szCs w:val="18"/>
        </w:rPr>
        <w:t xml:space="preserve"> </w:t>
      </w:r>
      <w:r>
        <w:rPr>
          <w:b/>
          <w:bCs/>
          <w:sz w:val="18"/>
          <w:szCs w:val="18"/>
        </w:rPr>
        <w:t>used</w:t>
      </w:r>
      <w:r>
        <w:rPr>
          <w:b/>
          <w:bCs/>
          <w:spacing w:val="-3"/>
          <w:sz w:val="18"/>
          <w:szCs w:val="18"/>
        </w:rPr>
        <w:t xml:space="preserve"> </w:t>
      </w:r>
      <w:r>
        <w:rPr>
          <w:b/>
          <w:bCs/>
          <w:sz w:val="18"/>
          <w:szCs w:val="18"/>
        </w:rPr>
        <w:t>to</w:t>
      </w:r>
      <w:r>
        <w:rPr>
          <w:b/>
          <w:bCs/>
          <w:spacing w:val="-3"/>
          <w:sz w:val="18"/>
          <w:szCs w:val="18"/>
        </w:rPr>
        <w:t xml:space="preserve"> </w:t>
      </w:r>
      <w:r>
        <w:rPr>
          <w:b/>
          <w:bCs/>
          <w:sz w:val="18"/>
          <w:szCs w:val="18"/>
        </w:rPr>
        <w:t>contribute</w:t>
      </w:r>
      <w:r>
        <w:rPr>
          <w:b/>
          <w:bCs/>
          <w:spacing w:val="-4"/>
          <w:sz w:val="18"/>
          <w:szCs w:val="18"/>
        </w:rPr>
        <w:t xml:space="preserve"> </w:t>
      </w:r>
      <w:r>
        <w:rPr>
          <w:b/>
          <w:bCs/>
          <w:sz w:val="18"/>
          <w:szCs w:val="18"/>
        </w:rPr>
        <w:t>to</w:t>
      </w:r>
      <w:r>
        <w:rPr>
          <w:b/>
          <w:bCs/>
          <w:spacing w:val="-3"/>
          <w:sz w:val="18"/>
          <w:szCs w:val="18"/>
        </w:rPr>
        <w:t xml:space="preserve"> </w:t>
      </w:r>
      <w:r>
        <w:rPr>
          <w:b/>
          <w:bCs/>
          <w:sz w:val="18"/>
          <w:szCs w:val="18"/>
        </w:rPr>
        <w:t>the</w:t>
      </w:r>
      <w:r>
        <w:rPr>
          <w:b/>
          <w:bCs/>
          <w:spacing w:val="-5"/>
          <w:sz w:val="18"/>
          <w:szCs w:val="18"/>
        </w:rPr>
        <w:t xml:space="preserve"> </w:t>
      </w:r>
      <w:r>
        <w:rPr>
          <w:b/>
          <w:bCs/>
          <w:sz w:val="18"/>
          <w:szCs w:val="18"/>
        </w:rPr>
        <w:t>meal</w:t>
      </w:r>
      <w:r>
        <w:rPr>
          <w:b/>
          <w:bCs/>
          <w:spacing w:val="-3"/>
          <w:sz w:val="18"/>
          <w:szCs w:val="18"/>
        </w:rPr>
        <w:t xml:space="preserve"> </w:t>
      </w:r>
      <w:r>
        <w:rPr>
          <w:b/>
          <w:bCs/>
          <w:sz w:val="18"/>
          <w:szCs w:val="18"/>
        </w:rPr>
        <w:t>pattern</w:t>
      </w:r>
      <w:r>
        <w:rPr>
          <w:b/>
          <w:bCs/>
          <w:spacing w:val="-3"/>
          <w:sz w:val="18"/>
          <w:szCs w:val="18"/>
        </w:rPr>
        <w:t xml:space="preserve"> </w:t>
      </w:r>
      <w:r>
        <w:rPr>
          <w:b/>
          <w:bCs/>
          <w:sz w:val="18"/>
          <w:szCs w:val="18"/>
        </w:rPr>
        <w:t>requirements**</w:t>
      </w:r>
    </w:p>
    <w:p w:rsidR="00000000" w:rsidRDefault="00AC4119">
      <w:pPr>
        <w:pStyle w:val="BodyText"/>
        <w:kinsoku w:val="0"/>
        <w:overflowPunct w:val="0"/>
        <w:ind w:left="1364" w:right="1284" w:firstLine="0"/>
        <w:jc w:val="center"/>
        <w:rPr>
          <w:sz w:val="18"/>
          <w:szCs w:val="18"/>
        </w:rPr>
        <w:sectPr w:rsidR="00000000">
          <w:pgSz w:w="12240" w:h="15840"/>
          <w:pgMar w:top="680" w:right="680" w:bottom="960" w:left="600" w:header="0" w:footer="772" w:gutter="0"/>
          <w:cols w:space="720" w:equalWidth="0">
            <w:col w:w="10960"/>
          </w:cols>
          <w:noEndnote/>
        </w:sectPr>
      </w:pPr>
    </w:p>
    <w:p w:rsidR="00000000" w:rsidRDefault="00AC4119">
      <w:pPr>
        <w:pStyle w:val="Heading1"/>
        <w:kinsoku w:val="0"/>
        <w:overflowPunct w:val="0"/>
        <w:ind w:left="1751" w:right="652"/>
        <w:jc w:val="center"/>
        <w:rPr>
          <w:u w:val="none"/>
        </w:rPr>
      </w:pPr>
      <w:bookmarkStart w:id="11" w:name="Attachment 2"/>
      <w:bookmarkEnd w:id="11"/>
      <w:r>
        <w:rPr>
          <w:u w:val="thick"/>
        </w:rPr>
        <w:lastRenderedPageBreak/>
        <w:t>Attachment</w:t>
      </w:r>
      <w:r>
        <w:rPr>
          <w:spacing w:val="-5"/>
          <w:u w:val="thick"/>
        </w:rPr>
        <w:t xml:space="preserve"> </w:t>
      </w:r>
      <w:r>
        <w:rPr>
          <w:u w:val="thick"/>
        </w:rPr>
        <w:t>2</w:t>
      </w:r>
    </w:p>
    <w:p w:rsidR="00000000" w:rsidRDefault="00AC4119">
      <w:pPr>
        <w:pStyle w:val="BodyText"/>
        <w:kinsoku w:val="0"/>
        <w:overflowPunct w:val="0"/>
        <w:spacing w:before="11"/>
        <w:ind w:left="0" w:firstLine="0"/>
        <w:rPr>
          <w:sz w:val="17"/>
          <w:szCs w:val="17"/>
        </w:rPr>
      </w:pPr>
    </w:p>
    <w:p w:rsidR="00000000" w:rsidRDefault="00AC4119">
      <w:pPr>
        <w:pStyle w:val="Heading2"/>
        <w:kinsoku w:val="0"/>
        <w:overflowPunct w:val="0"/>
        <w:ind w:left="1751" w:right="653"/>
        <w:jc w:val="center"/>
        <w:rPr>
          <w:b w:val="0"/>
          <w:bCs w:val="0"/>
        </w:rPr>
      </w:pPr>
      <w:bookmarkStart w:id="12" w:name="Cycle Menu"/>
      <w:bookmarkEnd w:id="12"/>
      <w:r>
        <w:t>Cycle</w:t>
      </w:r>
      <w:r>
        <w:rPr>
          <w:spacing w:val="-6"/>
        </w:rPr>
        <w:t xml:space="preserve"> </w:t>
      </w:r>
      <w:r>
        <w:t>Menu</w:t>
      </w:r>
    </w:p>
    <w:p w:rsidR="00000000" w:rsidRDefault="00AC4119">
      <w:pPr>
        <w:pStyle w:val="BodyText"/>
        <w:kinsoku w:val="0"/>
        <w:overflowPunct w:val="0"/>
        <w:ind w:left="0" w:firstLine="0"/>
        <w:rPr>
          <w:b/>
          <w:bCs/>
          <w:sz w:val="24"/>
          <w:szCs w:val="24"/>
        </w:rPr>
      </w:pPr>
    </w:p>
    <w:p w:rsidR="00000000" w:rsidRDefault="00AC4119">
      <w:pPr>
        <w:pStyle w:val="BodyText"/>
        <w:kinsoku w:val="0"/>
        <w:overflowPunct w:val="0"/>
        <w:ind w:left="0" w:firstLine="0"/>
        <w:rPr>
          <w:b/>
          <w:bCs/>
          <w:sz w:val="20"/>
          <w:szCs w:val="20"/>
        </w:rPr>
      </w:pPr>
    </w:p>
    <w:p w:rsidR="00000000" w:rsidRDefault="00AC4119">
      <w:pPr>
        <w:pStyle w:val="Heading4"/>
        <w:kinsoku w:val="0"/>
        <w:overflowPunct w:val="0"/>
        <w:ind w:left="1751" w:right="653"/>
        <w:jc w:val="center"/>
        <w:rPr>
          <w:b w:val="0"/>
          <w:bCs w:val="0"/>
        </w:rPr>
      </w:pPr>
      <w:r>
        <w:t>Institution must remove blank page and insert Cycle Menu(s) of</w:t>
      </w:r>
      <w:r>
        <w:rPr>
          <w:spacing w:val="-15"/>
        </w:rPr>
        <w:t xml:space="preserve"> </w:t>
      </w:r>
      <w:r>
        <w:t>choice:</w:t>
      </w:r>
    </w:p>
    <w:p w:rsidR="00000000" w:rsidRDefault="00AC4119">
      <w:pPr>
        <w:pStyle w:val="BodyText"/>
        <w:kinsoku w:val="0"/>
        <w:overflowPunct w:val="0"/>
        <w:spacing w:before="5"/>
        <w:ind w:left="0" w:firstLine="0"/>
        <w:rPr>
          <w:b/>
          <w:bCs/>
          <w:sz w:val="32"/>
          <w:szCs w:val="32"/>
        </w:rPr>
      </w:pPr>
    </w:p>
    <w:p w:rsidR="00000000" w:rsidRDefault="00AC4119">
      <w:pPr>
        <w:pStyle w:val="BodyText"/>
        <w:kinsoku w:val="0"/>
        <w:overflowPunct w:val="0"/>
        <w:ind w:left="1751" w:right="2694" w:firstLine="0"/>
        <w:jc w:val="center"/>
      </w:pPr>
      <w:r>
        <w:t>Cycle Menu A</w:t>
      </w:r>
      <w:r>
        <w:rPr>
          <w:spacing w:val="-7"/>
        </w:rPr>
        <w:t xml:space="preserve"> </w:t>
      </w:r>
      <w:r>
        <w:t>Hispanic</w:t>
      </w:r>
    </w:p>
    <w:p w:rsidR="00000000" w:rsidRDefault="00AC4119">
      <w:pPr>
        <w:pStyle w:val="BodyText"/>
        <w:kinsoku w:val="0"/>
        <w:overflowPunct w:val="0"/>
        <w:spacing w:before="119" w:line="352" w:lineRule="auto"/>
        <w:ind w:left="3339" w:right="2310" w:firstLine="0"/>
      </w:pPr>
      <w:r>
        <w:t>Cycle Menu A Hispanic No Pork No Peanut Cycle Menu B</w:t>
      </w:r>
      <w:r>
        <w:rPr>
          <w:spacing w:val="-7"/>
        </w:rPr>
        <w:t xml:space="preserve"> </w:t>
      </w:r>
      <w:r>
        <w:t>General</w:t>
      </w:r>
    </w:p>
    <w:p w:rsidR="00000000" w:rsidRDefault="00AC4119">
      <w:pPr>
        <w:pStyle w:val="BodyText"/>
        <w:kinsoku w:val="0"/>
        <w:overflowPunct w:val="0"/>
        <w:spacing w:before="4" w:line="352" w:lineRule="auto"/>
        <w:ind w:left="3339" w:right="2371" w:firstLine="0"/>
      </w:pPr>
      <w:r>
        <w:t>Cycle Menu B General No Pork No Peanut Cycle Menu C</w:t>
      </w:r>
      <w:r>
        <w:rPr>
          <w:spacing w:val="-8"/>
        </w:rPr>
        <w:t xml:space="preserve"> </w:t>
      </w:r>
      <w:r>
        <w:t>Southern</w:t>
      </w:r>
    </w:p>
    <w:p w:rsidR="00000000" w:rsidRDefault="00AC4119">
      <w:pPr>
        <w:pStyle w:val="BodyText"/>
        <w:kinsoku w:val="0"/>
        <w:overflowPunct w:val="0"/>
        <w:spacing w:before="4" w:line="352" w:lineRule="auto"/>
        <w:ind w:left="3339" w:right="2263" w:firstLine="0"/>
      </w:pPr>
      <w:r>
        <w:t>Cycle Menu C Southern No Pork No</w:t>
      </w:r>
      <w:r>
        <w:rPr>
          <w:spacing w:val="-15"/>
        </w:rPr>
        <w:t xml:space="preserve"> </w:t>
      </w:r>
      <w:r>
        <w:t>Peanut Head Start</w:t>
      </w:r>
      <w:r>
        <w:rPr>
          <w:spacing w:val="-6"/>
        </w:rPr>
        <w:t xml:space="preserve"> </w:t>
      </w:r>
      <w:r>
        <w:t>Menu</w:t>
      </w:r>
    </w:p>
    <w:p w:rsidR="00000000" w:rsidRDefault="00AC4119">
      <w:pPr>
        <w:pStyle w:val="BodyText"/>
        <w:kinsoku w:val="0"/>
        <w:overflowPunct w:val="0"/>
        <w:spacing w:before="4"/>
        <w:ind w:left="1751" w:right="3355" w:firstLine="0"/>
        <w:jc w:val="center"/>
      </w:pPr>
      <w:r>
        <w:t>Early Head</w:t>
      </w:r>
      <w:r>
        <w:rPr>
          <w:spacing w:val="-6"/>
        </w:rPr>
        <w:t xml:space="preserve"> </w:t>
      </w:r>
      <w:r>
        <w:t>Start</w:t>
      </w:r>
    </w:p>
    <w:p w:rsidR="00000000" w:rsidRDefault="00AC4119">
      <w:pPr>
        <w:pStyle w:val="BodyText"/>
        <w:kinsoku w:val="0"/>
        <w:overflowPunct w:val="0"/>
        <w:spacing w:before="120" w:line="352" w:lineRule="auto"/>
        <w:ind w:left="3339" w:right="3764" w:firstLine="0"/>
      </w:pPr>
      <w:r>
        <w:t>Lunch, Snack, Supper Menu Supper, Snack Only Menu Supper Only</w:t>
      </w:r>
      <w:r>
        <w:rPr>
          <w:spacing w:val="-7"/>
        </w:rPr>
        <w:t xml:space="preserve"> </w:t>
      </w:r>
      <w:r>
        <w:t>Menu</w:t>
      </w:r>
    </w:p>
    <w:p w:rsidR="00000000" w:rsidRDefault="00AC4119">
      <w:pPr>
        <w:pStyle w:val="BodyText"/>
        <w:kinsoku w:val="0"/>
        <w:overflowPunct w:val="0"/>
        <w:spacing w:before="4" w:line="352" w:lineRule="auto"/>
        <w:ind w:left="3339" w:right="5250" w:firstLine="0"/>
        <w:jc w:val="center"/>
      </w:pPr>
      <w:r>
        <w:t>Kosher</w:t>
      </w:r>
      <w:r>
        <w:rPr>
          <w:spacing w:val="-5"/>
        </w:rPr>
        <w:t xml:space="preserve"> </w:t>
      </w:r>
      <w:r>
        <w:t>Menu Boxed</w:t>
      </w:r>
      <w:r>
        <w:rPr>
          <w:spacing w:val="-5"/>
        </w:rPr>
        <w:t xml:space="preserve"> </w:t>
      </w:r>
      <w:r>
        <w:t>Lunch</w:t>
      </w:r>
    </w:p>
    <w:p w:rsidR="00000000" w:rsidRDefault="00AC4119">
      <w:pPr>
        <w:pStyle w:val="BodyText"/>
        <w:kinsoku w:val="0"/>
        <w:overflowPunct w:val="0"/>
        <w:spacing w:before="4" w:line="352" w:lineRule="auto"/>
        <w:ind w:left="3339" w:right="5250" w:firstLine="0"/>
        <w:jc w:val="center"/>
        <w:sectPr w:rsidR="00000000">
          <w:pgSz w:w="12240" w:h="15840"/>
          <w:pgMar w:top="680" w:right="1720" w:bottom="960" w:left="620" w:header="0" w:footer="772" w:gutter="0"/>
          <w:cols w:space="720" w:equalWidth="0">
            <w:col w:w="9900"/>
          </w:cols>
          <w:noEndnote/>
        </w:sectPr>
      </w:pPr>
    </w:p>
    <w:p w:rsidR="00000000" w:rsidRDefault="00AC4119">
      <w:pPr>
        <w:pStyle w:val="Heading1"/>
        <w:kinsoku w:val="0"/>
        <w:overflowPunct w:val="0"/>
        <w:ind w:left="3939" w:right="3939"/>
        <w:jc w:val="center"/>
        <w:rPr>
          <w:u w:val="none"/>
        </w:rPr>
      </w:pPr>
      <w:bookmarkStart w:id="13" w:name="Attachment 3"/>
      <w:bookmarkEnd w:id="13"/>
      <w:r>
        <w:rPr>
          <w:u w:val="thick"/>
        </w:rPr>
        <w:lastRenderedPageBreak/>
        <w:t>Attachment</w:t>
      </w:r>
      <w:r>
        <w:rPr>
          <w:spacing w:val="-5"/>
          <w:u w:val="thick"/>
        </w:rPr>
        <w:t xml:space="preserve"> </w:t>
      </w:r>
      <w:r>
        <w:rPr>
          <w:u w:val="thick"/>
        </w:rPr>
        <w:t>3</w:t>
      </w:r>
    </w:p>
    <w:p w:rsidR="00000000" w:rsidRDefault="00AC4119">
      <w:pPr>
        <w:pStyle w:val="BodyText"/>
        <w:kinsoku w:val="0"/>
        <w:overflowPunct w:val="0"/>
        <w:ind w:left="0" w:firstLine="0"/>
        <w:rPr>
          <w:sz w:val="14"/>
          <w:szCs w:val="14"/>
        </w:rPr>
      </w:pPr>
    </w:p>
    <w:p w:rsidR="00000000" w:rsidRDefault="00AC4119">
      <w:pPr>
        <w:pStyle w:val="Heading2"/>
        <w:kinsoku w:val="0"/>
        <w:overflowPunct w:val="0"/>
        <w:ind w:left="4905" w:right="470" w:hanging="4272"/>
        <w:rPr>
          <w:b w:val="0"/>
          <w:bCs w:val="0"/>
        </w:rPr>
      </w:pPr>
      <w:r>
        <w:t>Minimum Food Specifications, Exhibit A – Grains Requirement, and FL WIC</w:t>
      </w:r>
      <w:r>
        <w:rPr>
          <w:spacing w:val="-40"/>
        </w:rPr>
        <w:t xml:space="preserve"> </w:t>
      </w:r>
      <w:r>
        <w:t>Approved Cereal</w:t>
      </w:r>
      <w:r>
        <w:rPr>
          <w:spacing w:val="-6"/>
        </w:rPr>
        <w:t xml:space="preserve"> </w:t>
      </w:r>
      <w:r>
        <w:t>List</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4"/>
        <w:gridCol w:w="2721"/>
        <w:gridCol w:w="2700"/>
        <w:gridCol w:w="2700"/>
      </w:tblGrid>
      <w:tr w:rsidR="00000000">
        <w:tblPrEx>
          <w:tblCellMar>
            <w:top w:w="0" w:type="dxa"/>
            <w:left w:w="0" w:type="dxa"/>
            <w:bottom w:w="0" w:type="dxa"/>
            <w:right w:w="0" w:type="dxa"/>
          </w:tblCellMar>
        </w:tblPrEx>
        <w:trPr>
          <w:trHeight w:hRule="exact" w:val="1850"/>
        </w:trPr>
        <w:tc>
          <w:tcPr>
            <w:tcW w:w="2674" w:type="dxa"/>
            <w:tcBorders>
              <w:top w:val="nil"/>
              <w:left w:val="nil"/>
              <w:bottom w:val="nil"/>
              <w:right w:val="nil"/>
            </w:tcBorders>
            <w:shd w:val="clear" w:color="auto" w:fill="000000"/>
          </w:tcPr>
          <w:p w:rsidR="00000000" w:rsidRDefault="00AC4119">
            <w:pPr>
              <w:pStyle w:val="TableParagraph"/>
              <w:kinsoku w:val="0"/>
              <w:overflowPunct w:val="0"/>
              <w:rPr>
                <w:rFonts w:ascii="Arial" w:hAnsi="Arial" w:cs="Arial"/>
                <w:b/>
                <w:bCs/>
                <w:sz w:val="20"/>
                <w:szCs w:val="20"/>
              </w:rPr>
            </w:pPr>
          </w:p>
          <w:p w:rsidR="00000000" w:rsidRDefault="00AC4119">
            <w:pPr>
              <w:pStyle w:val="TableParagraph"/>
              <w:kinsoku w:val="0"/>
              <w:overflowPunct w:val="0"/>
              <w:rPr>
                <w:rFonts w:ascii="Arial" w:hAnsi="Arial" w:cs="Arial"/>
                <w:b/>
                <w:bCs/>
                <w:sz w:val="20"/>
                <w:szCs w:val="20"/>
              </w:rPr>
            </w:pPr>
          </w:p>
          <w:p w:rsidR="00000000" w:rsidRDefault="00AC4119">
            <w:pPr>
              <w:pStyle w:val="TableParagraph"/>
              <w:kinsoku w:val="0"/>
              <w:overflowPunct w:val="0"/>
              <w:rPr>
                <w:rFonts w:ascii="Arial" w:hAnsi="Arial" w:cs="Arial"/>
                <w:b/>
                <w:bCs/>
                <w:sz w:val="20"/>
                <w:szCs w:val="20"/>
              </w:rPr>
            </w:pPr>
          </w:p>
          <w:p w:rsidR="00000000" w:rsidRDefault="00AC4119">
            <w:pPr>
              <w:pStyle w:val="TableParagraph"/>
              <w:kinsoku w:val="0"/>
              <w:overflowPunct w:val="0"/>
              <w:spacing w:before="121"/>
              <w:ind w:left="107"/>
            </w:pPr>
            <w:r>
              <w:rPr>
                <w:rFonts w:ascii="Arial" w:hAnsi="Arial" w:cs="Arial"/>
                <w:b/>
                <w:bCs/>
                <w:color w:val="FFFFFF"/>
                <w:sz w:val="20"/>
                <w:szCs w:val="20"/>
              </w:rPr>
              <w:t>Milk</w:t>
            </w:r>
          </w:p>
        </w:tc>
        <w:tc>
          <w:tcPr>
            <w:tcW w:w="8121" w:type="dxa"/>
            <w:gridSpan w:val="3"/>
            <w:tcBorders>
              <w:top w:val="single" w:sz="4" w:space="0" w:color="000000"/>
              <w:left w:val="nil"/>
              <w:bottom w:val="single" w:sz="4" w:space="0" w:color="000000"/>
              <w:right w:val="single" w:sz="4" w:space="0" w:color="000000"/>
            </w:tcBorders>
          </w:tcPr>
          <w:p w:rsidR="00000000" w:rsidRDefault="00AC4119">
            <w:pPr>
              <w:pStyle w:val="TableParagraph"/>
              <w:kinsoku w:val="0"/>
              <w:overflowPunct w:val="0"/>
              <w:spacing w:before="1"/>
              <w:ind w:left="105" w:right="126"/>
              <w:rPr>
                <w:rFonts w:ascii="Arial" w:hAnsi="Arial" w:cs="Arial"/>
                <w:sz w:val="20"/>
                <w:szCs w:val="20"/>
              </w:rPr>
            </w:pPr>
            <w:r>
              <w:rPr>
                <w:rFonts w:ascii="Arial" w:hAnsi="Arial" w:cs="Arial"/>
                <w:sz w:val="20"/>
                <w:szCs w:val="20"/>
              </w:rPr>
              <w:t>Must meet State and local standards for fluid milk. Must be pasteurized whole, or lowfat, or fat f</w:t>
            </w:r>
            <w:r>
              <w:rPr>
                <w:rFonts w:ascii="Arial" w:hAnsi="Arial" w:cs="Arial"/>
                <w:sz w:val="20"/>
                <w:szCs w:val="20"/>
              </w:rPr>
              <w:t>ree, or cultured buttermilk. Must contain vitamins A and D at levels specified by the Food and Drug</w:t>
            </w:r>
            <w:r>
              <w:rPr>
                <w:rFonts w:ascii="Arial" w:hAnsi="Arial" w:cs="Arial"/>
                <w:spacing w:val="-11"/>
                <w:sz w:val="20"/>
                <w:szCs w:val="20"/>
              </w:rPr>
              <w:t xml:space="preserve"> </w:t>
            </w:r>
            <w:r>
              <w:rPr>
                <w:rFonts w:ascii="Arial" w:hAnsi="Arial" w:cs="Arial"/>
                <w:sz w:val="20"/>
                <w:szCs w:val="20"/>
              </w:rPr>
              <w:t>Administration.</w:t>
            </w:r>
          </w:p>
          <w:p w:rsidR="00000000" w:rsidRDefault="00AC4119">
            <w:pPr>
              <w:pStyle w:val="TableParagraph"/>
              <w:tabs>
                <w:tab w:val="left" w:pos="825"/>
              </w:tabs>
              <w:kinsoku w:val="0"/>
              <w:overflowPunct w:val="0"/>
              <w:ind w:left="105" w:right="193"/>
            </w:pPr>
            <w:r>
              <w:rPr>
                <w:rFonts w:ascii="Arial" w:hAnsi="Arial" w:cs="Arial"/>
                <w:b/>
                <w:bCs/>
                <w:i/>
                <w:iCs/>
                <w:spacing w:val="-1"/>
                <w:sz w:val="20"/>
                <w:szCs w:val="20"/>
              </w:rPr>
              <w:t>Note:</w:t>
            </w:r>
            <w:r>
              <w:rPr>
                <w:rFonts w:ascii="Arial" w:hAnsi="Arial" w:cs="Arial"/>
                <w:b/>
                <w:bCs/>
                <w:i/>
                <w:iCs/>
                <w:spacing w:val="-1"/>
                <w:sz w:val="20"/>
                <w:szCs w:val="20"/>
              </w:rPr>
              <w:tab/>
            </w:r>
            <w:r>
              <w:rPr>
                <w:rFonts w:ascii="Arial" w:hAnsi="Arial" w:cs="Arial"/>
                <w:i/>
                <w:iCs/>
                <w:spacing w:val="-1"/>
                <w:sz w:val="20"/>
                <w:szCs w:val="20"/>
              </w:rPr>
              <w:t>Milk</w:t>
            </w:r>
            <w:r>
              <w:rPr>
                <w:rFonts w:ascii="Arial" w:hAnsi="Arial" w:cs="Arial"/>
                <w:i/>
                <w:iCs/>
                <w:sz w:val="20"/>
                <w:szCs w:val="20"/>
              </w:rPr>
              <w:t xml:space="preserve"> </w:t>
            </w:r>
            <w:r>
              <w:rPr>
                <w:rFonts w:ascii="Arial" w:hAnsi="Arial" w:cs="Arial"/>
                <w:i/>
                <w:iCs/>
                <w:spacing w:val="-1"/>
                <w:sz w:val="20"/>
                <w:szCs w:val="20"/>
              </w:rPr>
              <w:t>must</w:t>
            </w:r>
            <w:r>
              <w:rPr>
                <w:rFonts w:ascii="Arial" w:hAnsi="Arial" w:cs="Arial"/>
                <w:i/>
                <w:iCs/>
                <w:sz w:val="20"/>
                <w:szCs w:val="20"/>
              </w:rPr>
              <w:t xml:space="preserve"> be </w:t>
            </w:r>
            <w:r>
              <w:rPr>
                <w:rFonts w:ascii="Arial" w:hAnsi="Arial" w:cs="Arial"/>
                <w:i/>
                <w:iCs/>
                <w:spacing w:val="-1"/>
                <w:sz w:val="20"/>
                <w:szCs w:val="20"/>
              </w:rPr>
              <w:t>served</w:t>
            </w:r>
            <w:r>
              <w:rPr>
                <w:rFonts w:ascii="Arial" w:hAnsi="Arial" w:cs="Arial"/>
                <w:i/>
                <w:iCs/>
                <w:sz w:val="20"/>
                <w:szCs w:val="20"/>
              </w:rPr>
              <w:t xml:space="preserve"> </w:t>
            </w:r>
            <w:r>
              <w:rPr>
                <w:rFonts w:ascii="Arial" w:hAnsi="Arial" w:cs="Arial"/>
                <w:i/>
                <w:iCs/>
                <w:spacing w:val="-1"/>
                <w:sz w:val="20"/>
                <w:szCs w:val="20"/>
              </w:rPr>
              <w:t>with</w:t>
            </w:r>
            <w:r>
              <w:rPr>
                <w:rFonts w:ascii="Arial" w:hAnsi="Arial" w:cs="Arial"/>
                <w:i/>
                <w:iCs/>
                <w:sz w:val="20"/>
                <w:szCs w:val="20"/>
              </w:rPr>
              <w:t xml:space="preserve"> </w:t>
            </w:r>
            <w:r>
              <w:rPr>
                <w:rFonts w:ascii="Arial" w:hAnsi="Arial" w:cs="Arial"/>
                <w:i/>
                <w:iCs/>
                <w:spacing w:val="-1"/>
                <w:sz w:val="20"/>
                <w:szCs w:val="20"/>
              </w:rPr>
              <w:t>each</w:t>
            </w:r>
            <w:r>
              <w:rPr>
                <w:rFonts w:ascii="Arial" w:hAnsi="Arial" w:cs="Arial"/>
                <w:i/>
                <w:iCs/>
                <w:sz w:val="20"/>
                <w:szCs w:val="20"/>
              </w:rPr>
              <w:t xml:space="preserve"> </w:t>
            </w:r>
            <w:r>
              <w:rPr>
                <w:rFonts w:ascii="Arial" w:hAnsi="Arial" w:cs="Arial"/>
                <w:i/>
                <w:iCs/>
                <w:spacing w:val="-1"/>
                <w:sz w:val="20"/>
                <w:szCs w:val="20"/>
              </w:rPr>
              <w:t>breakfast,</w:t>
            </w:r>
            <w:r>
              <w:rPr>
                <w:rFonts w:ascii="Arial" w:hAnsi="Arial" w:cs="Arial"/>
                <w:i/>
                <w:iCs/>
                <w:sz w:val="20"/>
                <w:szCs w:val="20"/>
              </w:rPr>
              <w:t xml:space="preserve"> </w:t>
            </w:r>
            <w:r>
              <w:rPr>
                <w:rFonts w:ascii="Arial" w:hAnsi="Arial" w:cs="Arial"/>
                <w:i/>
                <w:iCs/>
                <w:spacing w:val="-1"/>
                <w:sz w:val="20"/>
                <w:szCs w:val="20"/>
              </w:rPr>
              <w:t>lunch</w:t>
            </w:r>
            <w:r>
              <w:rPr>
                <w:rFonts w:ascii="Arial" w:hAnsi="Arial" w:cs="Arial"/>
                <w:i/>
                <w:iCs/>
                <w:sz w:val="20"/>
                <w:szCs w:val="20"/>
              </w:rPr>
              <w:t xml:space="preserve"> </w:t>
            </w:r>
            <w:r>
              <w:rPr>
                <w:rFonts w:ascii="Arial" w:hAnsi="Arial" w:cs="Arial"/>
                <w:i/>
                <w:iCs/>
                <w:spacing w:val="-1"/>
                <w:sz w:val="20"/>
                <w:szCs w:val="20"/>
              </w:rPr>
              <w:t>and</w:t>
            </w:r>
            <w:r>
              <w:rPr>
                <w:rFonts w:ascii="Arial" w:hAnsi="Arial" w:cs="Arial"/>
                <w:i/>
                <w:iCs/>
                <w:sz w:val="20"/>
                <w:szCs w:val="20"/>
              </w:rPr>
              <w:t xml:space="preserve"> </w:t>
            </w:r>
            <w:r>
              <w:rPr>
                <w:rFonts w:ascii="Arial" w:hAnsi="Arial" w:cs="Arial"/>
                <w:i/>
                <w:iCs/>
                <w:spacing w:val="-1"/>
                <w:sz w:val="20"/>
                <w:szCs w:val="20"/>
              </w:rPr>
              <w:t>supper</w:t>
            </w:r>
            <w:r>
              <w:rPr>
                <w:rFonts w:ascii="Arial" w:hAnsi="Arial" w:cs="Arial"/>
                <w:i/>
                <w:iCs/>
                <w:sz w:val="20"/>
                <w:szCs w:val="20"/>
              </w:rPr>
              <w:t xml:space="preserve"> </w:t>
            </w:r>
            <w:r>
              <w:rPr>
                <w:rFonts w:ascii="Arial" w:hAnsi="Arial" w:cs="Arial"/>
                <w:i/>
                <w:iCs/>
                <w:spacing w:val="-1"/>
                <w:sz w:val="20"/>
                <w:szCs w:val="20"/>
              </w:rPr>
              <w:t>meal.</w:t>
            </w:r>
            <w:r>
              <w:rPr>
                <w:rFonts w:ascii="Arial" w:hAnsi="Arial" w:cs="Arial"/>
                <w:i/>
                <w:iCs/>
                <w:spacing w:val="27"/>
                <w:sz w:val="20"/>
                <w:szCs w:val="20"/>
              </w:rPr>
              <w:t xml:space="preserve"> </w:t>
            </w:r>
            <w:r>
              <w:rPr>
                <w:rFonts w:ascii="Arial" w:hAnsi="Arial" w:cs="Arial"/>
                <w:i/>
                <w:iCs/>
                <w:spacing w:val="-1"/>
                <w:sz w:val="20"/>
                <w:szCs w:val="20"/>
              </w:rPr>
              <w:t>Children</w:t>
            </w:r>
            <w:r>
              <w:rPr>
                <w:rFonts w:ascii="Arial" w:hAnsi="Arial" w:cs="Arial"/>
                <w:i/>
                <w:iCs/>
                <w:spacing w:val="2"/>
                <w:sz w:val="20"/>
                <w:szCs w:val="20"/>
              </w:rPr>
              <w:t xml:space="preserve"> </w:t>
            </w:r>
            <w:r>
              <w:rPr>
                <w:rFonts w:ascii="Arial" w:hAnsi="Arial" w:cs="Arial"/>
                <w:i/>
                <w:iCs/>
                <w:spacing w:val="-1"/>
                <w:sz w:val="20"/>
                <w:szCs w:val="20"/>
              </w:rPr>
              <w:t>one</w:t>
            </w:r>
            <w:r>
              <w:rPr>
                <w:rFonts w:ascii="Arial" w:hAnsi="Arial" w:cs="Arial"/>
                <w:i/>
                <w:iCs/>
                <w:sz w:val="20"/>
                <w:szCs w:val="20"/>
              </w:rPr>
              <w:t xml:space="preserve"> </w:t>
            </w:r>
            <w:r>
              <w:rPr>
                <w:rFonts w:ascii="Arial" w:hAnsi="Arial" w:cs="Arial"/>
                <w:i/>
                <w:iCs/>
                <w:sz w:val="20"/>
                <w:szCs w:val="20"/>
              </w:rPr>
              <w:t>year of age must be served unflavored whole milk. Children two through five years old must be served either unflavored lowfat (1 percent) or unflavored fat-free (skim) milk. Children six years old and older must be served unflavored or flavored lowfat (1 p</w:t>
            </w:r>
            <w:r>
              <w:rPr>
                <w:rFonts w:ascii="Arial" w:hAnsi="Arial" w:cs="Arial"/>
                <w:i/>
                <w:iCs/>
                <w:sz w:val="20"/>
                <w:szCs w:val="20"/>
              </w:rPr>
              <w:t>ercent) or fat-free (skim)</w:t>
            </w:r>
            <w:r>
              <w:rPr>
                <w:rFonts w:ascii="Arial" w:hAnsi="Arial" w:cs="Arial"/>
                <w:i/>
                <w:iCs/>
                <w:spacing w:val="-11"/>
                <w:sz w:val="20"/>
                <w:szCs w:val="20"/>
              </w:rPr>
              <w:t xml:space="preserve"> </w:t>
            </w:r>
            <w:r>
              <w:rPr>
                <w:rFonts w:ascii="Arial" w:hAnsi="Arial" w:cs="Arial"/>
                <w:i/>
                <w:iCs/>
                <w:sz w:val="20"/>
                <w:szCs w:val="20"/>
              </w:rPr>
              <w:t>milk.</w:t>
            </w:r>
          </w:p>
        </w:tc>
      </w:tr>
      <w:tr w:rsidR="00000000">
        <w:tblPrEx>
          <w:tblCellMar>
            <w:top w:w="0" w:type="dxa"/>
            <w:left w:w="0" w:type="dxa"/>
            <w:bottom w:w="0" w:type="dxa"/>
            <w:right w:w="0" w:type="dxa"/>
          </w:tblCellMar>
        </w:tblPrEx>
        <w:trPr>
          <w:trHeight w:hRule="exact" w:val="239"/>
        </w:trPr>
        <w:tc>
          <w:tcPr>
            <w:tcW w:w="10795" w:type="dxa"/>
            <w:gridSpan w:val="4"/>
            <w:tcBorders>
              <w:top w:val="nil"/>
              <w:left w:val="single" w:sz="4" w:space="0" w:color="000000"/>
              <w:bottom w:val="nil"/>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240"/>
        </w:trPr>
        <w:tc>
          <w:tcPr>
            <w:tcW w:w="2674" w:type="dxa"/>
            <w:tcBorders>
              <w:top w:val="nil"/>
              <w:left w:val="nil"/>
              <w:bottom w:val="nil"/>
              <w:right w:val="nil"/>
            </w:tcBorders>
            <w:shd w:val="clear" w:color="auto" w:fill="000000"/>
          </w:tcPr>
          <w:p w:rsidR="00000000" w:rsidRDefault="00AC4119">
            <w:pPr>
              <w:pStyle w:val="TableParagraph"/>
              <w:kinsoku w:val="0"/>
              <w:overflowPunct w:val="0"/>
              <w:spacing w:before="5"/>
              <w:ind w:left="107"/>
            </w:pPr>
            <w:r>
              <w:rPr>
                <w:rFonts w:ascii="Arial" w:hAnsi="Arial" w:cs="Arial"/>
                <w:b/>
                <w:bCs/>
                <w:color w:val="FFFFFF"/>
                <w:sz w:val="20"/>
                <w:szCs w:val="20"/>
              </w:rPr>
              <w:t>Vegetables</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0"/>
            </w:pPr>
            <w:r>
              <w:rPr>
                <w:rFonts w:ascii="Arial" w:hAnsi="Arial" w:cs="Arial"/>
                <w:b/>
                <w:bCs/>
                <w:sz w:val="20"/>
                <w:szCs w:val="20"/>
              </w:rPr>
              <w:t>Canned</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3"/>
            </w:pPr>
            <w:r>
              <w:rPr>
                <w:rFonts w:ascii="Arial" w:hAnsi="Arial" w:cs="Arial"/>
                <w:b/>
                <w:bCs/>
                <w:sz w:val="20"/>
                <w:szCs w:val="20"/>
              </w:rPr>
              <w:t>Frozen</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3"/>
            </w:pPr>
            <w:r>
              <w:rPr>
                <w:rFonts w:ascii="Arial" w:hAnsi="Arial" w:cs="Arial"/>
                <w:b/>
                <w:bCs/>
                <w:sz w:val="20"/>
                <w:szCs w:val="20"/>
              </w:rPr>
              <w:t>Fresh</w:t>
            </w:r>
          </w:p>
        </w:tc>
      </w:tr>
      <w:tr w:rsidR="00000000">
        <w:tblPrEx>
          <w:tblCellMar>
            <w:top w:w="0" w:type="dxa"/>
            <w:left w:w="0" w:type="dxa"/>
            <w:bottom w:w="0" w:type="dxa"/>
            <w:right w:w="0" w:type="dxa"/>
          </w:tblCellMar>
        </w:tblPrEx>
        <w:trPr>
          <w:trHeight w:hRule="exact" w:val="666"/>
        </w:trPr>
        <w:tc>
          <w:tcPr>
            <w:tcW w:w="2674"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5"/>
              <w:ind w:left="103"/>
              <w:rPr>
                <w:rFonts w:ascii="Arial" w:hAnsi="Arial" w:cs="Arial"/>
                <w:sz w:val="19"/>
                <w:szCs w:val="19"/>
              </w:rPr>
            </w:pPr>
            <w:r>
              <w:rPr>
                <w:rFonts w:ascii="Arial" w:hAnsi="Arial" w:cs="Arial"/>
                <w:b/>
                <w:bCs/>
                <w:sz w:val="19"/>
                <w:szCs w:val="19"/>
              </w:rPr>
              <w:t>Bean,</w:t>
            </w:r>
            <w:r>
              <w:rPr>
                <w:rFonts w:ascii="Arial" w:hAnsi="Arial" w:cs="Arial"/>
                <w:b/>
                <w:bCs/>
                <w:spacing w:val="-4"/>
                <w:sz w:val="19"/>
                <w:szCs w:val="19"/>
              </w:rPr>
              <w:t xml:space="preserve"> </w:t>
            </w:r>
            <w:r>
              <w:rPr>
                <w:rFonts w:ascii="Arial" w:hAnsi="Arial" w:cs="Arial"/>
                <w:b/>
                <w:bCs/>
                <w:sz w:val="19"/>
                <w:szCs w:val="19"/>
              </w:rPr>
              <w:t>Dip</w:t>
            </w:r>
          </w:p>
          <w:p w:rsidR="00000000" w:rsidRDefault="00AC4119">
            <w:pPr>
              <w:pStyle w:val="TableParagraph"/>
              <w:kinsoku w:val="0"/>
              <w:overflowPunct w:val="0"/>
              <w:ind w:left="103" w:right="805"/>
            </w:pPr>
            <w:r>
              <w:rPr>
                <w:rFonts w:ascii="Arial" w:hAnsi="Arial" w:cs="Arial"/>
                <w:b/>
                <w:bCs/>
                <w:sz w:val="19"/>
                <w:szCs w:val="19"/>
              </w:rPr>
              <w:t>(Variety – including hummus,</w:t>
            </w:r>
            <w:r>
              <w:rPr>
                <w:rFonts w:ascii="Arial" w:hAnsi="Arial" w:cs="Arial"/>
                <w:b/>
                <w:bCs/>
                <w:spacing w:val="-7"/>
                <w:sz w:val="19"/>
                <w:szCs w:val="19"/>
              </w:rPr>
              <w:t xml:space="preserve"> </w:t>
            </w:r>
            <w:r>
              <w:rPr>
                <w:rFonts w:ascii="Arial" w:hAnsi="Arial" w:cs="Arial"/>
                <w:b/>
                <w:bCs/>
                <w:sz w:val="19"/>
                <w:szCs w:val="19"/>
              </w:rPr>
              <w:t>flavors)</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ight="179"/>
            </w:pPr>
            <w:r>
              <w:rPr>
                <w:rFonts w:ascii="Arial" w:hAnsi="Arial" w:cs="Arial"/>
                <w:sz w:val="19"/>
                <w:szCs w:val="19"/>
              </w:rPr>
              <w:t>Prepared, ready-to-eat, must be from a USDA or FDA inspected</w:t>
            </w:r>
            <w:r>
              <w:rPr>
                <w:rFonts w:ascii="Arial" w:hAnsi="Arial" w:cs="Arial"/>
                <w:spacing w:val="-4"/>
                <w:sz w:val="19"/>
                <w:szCs w:val="19"/>
              </w:rPr>
              <w:t xml:space="preserve"> </w:t>
            </w:r>
            <w:r>
              <w:rPr>
                <w:rFonts w:ascii="Arial" w:hAnsi="Arial" w:cs="Arial"/>
                <w:sz w:val="19"/>
                <w:szCs w:val="19"/>
              </w:rPr>
              <w:t>plant.</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56"/>
            </w:pPr>
            <w:r>
              <w:rPr>
                <w:rFonts w:ascii="Arial" w:hAnsi="Arial" w:cs="Arial"/>
                <w:sz w:val="19"/>
                <w:szCs w:val="19"/>
              </w:rPr>
              <w:t>Prepared, ready-to-eat, must be from a USDA or FDA inspected</w:t>
            </w:r>
            <w:r>
              <w:rPr>
                <w:rFonts w:ascii="Arial" w:hAnsi="Arial" w:cs="Arial"/>
                <w:spacing w:val="-4"/>
                <w:sz w:val="19"/>
                <w:szCs w:val="19"/>
              </w:rPr>
              <w:t xml:space="preserve"> </w:t>
            </w:r>
            <w:r>
              <w:rPr>
                <w:rFonts w:ascii="Arial" w:hAnsi="Arial" w:cs="Arial"/>
                <w:sz w:val="19"/>
                <w:szCs w:val="19"/>
              </w:rPr>
              <w:t>plant.</w:t>
            </w:r>
          </w:p>
        </w:tc>
      </w:tr>
      <w:tr w:rsidR="00000000">
        <w:tblPrEx>
          <w:tblCellMar>
            <w:top w:w="0" w:type="dxa"/>
            <w:left w:w="0" w:type="dxa"/>
            <w:bottom w:w="0" w:type="dxa"/>
            <w:right w:w="0" w:type="dxa"/>
          </w:tblCellMar>
        </w:tblPrEx>
        <w:trPr>
          <w:trHeight w:hRule="exact" w:val="884"/>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Beans,</w:t>
            </w:r>
            <w:r>
              <w:rPr>
                <w:rFonts w:ascii="Arial" w:hAnsi="Arial" w:cs="Arial"/>
                <w:b/>
                <w:bCs/>
                <w:spacing w:val="-4"/>
                <w:sz w:val="19"/>
                <w:szCs w:val="19"/>
              </w:rPr>
              <w:t xml:space="preserve"> </w:t>
            </w:r>
            <w:r>
              <w:rPr>
                <w:rFonts w:ascii="Arial" w:hAnsi="Arial" w:cs="Arial"/>
                <w:b/>
                <w:bCs/>
                <w:sz w:val="19"/>
                <w:szCs w:val="19"/>
              </w:rPr>
              <w:t>Baked</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ight="221"/>
              <w:rPr>
                <w:rFonts w:ascii="Arial" w:hAnsi="Arial" w:cs="Arial"/>
                <w:sz w:val="19"/>
                <w:szCs w:val="19"/>
              </w:rPr>
            </w:pPr>
            <w:r>
              <w:rPr>
                <w:rFonts w:ascii="Arial" w:hAnsi="Arial" w:cs="Arial"/>
                <w:sz w:val="19"/>
                <w:szCs w:val="19"/>
              </w:rPr>
              <w:t>Beans, baked, sauce containing brown sugar, ketchup and mustard</w:t>
            </w:r>
            <w:r>
              <w:rPr>
                <w:rFonts w:ascii="Arial" w:hAnsi="Arial" w:cs="Arial"/>
                <w:spacing w:val="-4"/>
                <w:sz w:val="19"/>
                <w:szCs w:val="19"/>
              </w:rPr>
              <w:t xml:space="preserve"> </w:t>
            </w:r>
            <w:r>
              <w:rPr>
                <w:rFonts w:ascii="Arial" w:hAnsi="Arial" w:cs="Arial"/>
                <w:sz w:val="19"/>
                <w:szCs w:val="19"/>
              </w:rPr>
              <w:t>sauce.</w:t>
            </w:r>
          </w:p>
          <w:p w:rsidR="00000000" w:rsidRDefault="00AC4119">
            <w:pPr>
              <w:pStyle w:val="TableParagraph"/>
              <w:kinsoku w:val="0"/>
              <w:overflowPunct w:val="0"/>
              <w:ind w:left="100"/>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228"/>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Beans,</w:t>
            </w:r>
            <w:r>
              <w:rPr>
                <w:rFonts w:ascii="Arial" w:hAnsi="Arial" w:cs="Arial"/>
                <w:b/>
                <w:bCs/>
                <w:spacing w:val="-5"/>
                <w:sz w:val="19"/>
                <w:szCs w:val="19"/>
              </w:rPr>
              <w:t xml:space="preserve"> </w:t>
            </w:r>
            <w:r>
              <w:rPr>
                <w:rFonts w:ascii="Arial" w:hAnsi="Arial" w:cs="Arial"/>
                <w:b/>
                <w:bCs/>
                <w:sz w:val="19"/>
                <w:szCs w:val="19"/>
              </w:rPr>
              <w:t>Black</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0"/>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446"/>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Beans,</w:t>
            </w:r>
            <w:r>
              <w:rPr>
                <w:rFonts w:ascii="Arial" w:hAnsi="Arial" w:cs="Arial"/>
                <w:b/>
                <w:bCs/>
                <w:spacing w:val="-5"/>
                <w:sz w:val="19"/>
                <w:szCs w:val="19"/>
              </w:rPr>
              <w:t xml:space="preserve"> </w:t>
            </w:r>
            <w:r>
              <w:rPr>
                <w:rFonts w:ascii="Arial" w:hAnsi="Arial" w:cs="Arial"/>
                <w:b/>
                <w:bCs/>
                <w:sz w:val="19"/>
                <w:szCs w:val="19"/>
              </w:rPr>
              <w:t>Green</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ight="645"/>
            </w:pPr>
            <w:r>
              <w:rPr>
                <w:rFonts w:ascii="Arial" w:hAnsi="Arial" w:cs="Arial"/>
                <w:sz w:val="19"/>
                <w:szCs w:val="19"/>
              </w:rPr>
              <w:t>Cut, 1 ½”, 4 sieve,</w:t>
            </w:r>
            <w:r>
              <w:rPr>
                <w:rFonts w:ascii="Arial" w:hAnsi="Arial" w:cs="Arial"/>
                <w:spacing w:val="-6"/>
                <w:sz w:val="19"/>
                <w:szCs w:val="19"/>
              </w:rPr>
              <w:t xml:space="preserve"> </w:t>
            </w:r>
            <w:r>
              <w:rPr>
                <w:rFonts w:ascii="Arial" w:hAnsi="Arial" w:cs="Arial"/>
                <w:sz w:val="19"/>
                <w:szCs w:val="19"/>
              </w:rPr>
              <w:t>U.S. Grade A or</w:t>
            </w:r>
            <w:r>
              <w:rPr>
                <w:rFonts w:ascii="Arial" w:hAnsi="Arial" w:cs="Arial"/>
                <w:spacing w:val="-4"/>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229"/>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Beans, Lima,</w:t>
            </w:r>
            <w:r>
              <w:rPr>
                <w:rFonts w:ascii="Arial" w:hAnsi="Arial" w:cs="Arial"/>
                <w:b/>
                <w:bCs/>
                <w:spacing w:val="-5"/>
                <w:sz w:val="19"/>
                <w:szCs w:val="19"/>
              </w:rPr>
              <w:t xml:space="preserve"> </w:t>
            </w:r>
            <w:r>
              <w:rPr>
                <w:rFonts w:ascii="Arial" w:hAnsi="Arial" w:cs="Arial"/>
                <w:b/>
                <w:bCs/>
                <w:sz w:val="19"/>
                <w:szCs w:val="19"/>
              </w:rPr>
              <w:t>Baby</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1103"/>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Beans,</w:t>
            </w:r>
            <w:r>
              <w:rPr>
                <w:rFonts w:ascii="Arial" w:hAnsi="Arial" w:cs="Arial"/>
                <w:b/>
                <w:bCs/>
                <w:spacing w:val="-5"/>
                <w:sz w:val="19"/>
                <w:szCs w:val="19"/>
              </w:rPr>
              <w:t xml:space="preserve"> </w:t>
            </w:r>
            <w:r>
              <w:rPr>
                <w:rFonts w:ascii="Arial" w:hAnsi="Arial" w:cs="Arial"/>
                <w:b/>
                <w:bCs/>
                <w:sz w:val="19"/>
                <w:szCs w:val="19"/>
              </w:rPr>
              <w:t>Refried</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ight="105"/>
            </w:pPr>
            <w:r>
              <w:rPr>
                <w:rFonts w:ascii="Arial" w:hAnsi="Arial" w:cs="Arial"/>
                <w:sz w:val="19"/>
                <w:szCs w:val="19"/>
              </w:rPr>
              <w:t>Must be from a USDA or FDA inspected plant, smooth paste or paste with whole and partial bean pieces, plain with vegetable oil – no</w:t>
            </w:r>
            <w:r>
              <w:rPr>
                <w:rFonts w:ascii="Arial" w:hAnsi="Arial" w:cs="Arial"/>
                <w:spacing w:val="-10"/>
                <w:sz w:val="19"/>
                <w:szCs w:val="19"/>
              </w:rPr>
              <w:t xml:space="preserve"> </w:t>
            </w:r>
            <w:r>
              <w:rPr>
                <w:rFonts w:ascii="Arial" w:hAnsi="Arial" w:cs="Arial"/>
                <w:sz w:val="19"/>
                <w:szCs w:val="19"/>
              </w:rPr>
              <w:t>lard.</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446"/>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Beans,</w:t>
            </w:r>
            <w:r>
              <w:rPr>
                <w:rFonts w:ascii="Arial" w:hAnsi="Arial" w:cs="Arial"/>
                <w:b/>
                <w:bCs/>
                <w:spacing w:val="-5"/>
                <w:sz w:val="19"/>
                <w:szCs w:val="19"/>
              </w:rPr>
              <w:t xml:space="preserve"> </w:t>
            </w:r>
            <w:r>
              <w:rPr>
                <w:rFonts w:ascii="Arial" w:hAnsi="Arial" w:cs="Arial"/>
                <w:b/>
                <w:bCs/>
                <w:sz w:val="19"/>
                <w:szCs w:val="19"/>
              </w:rPr>
              <w:t>Red</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ight="200"/>
            </w:pPr>
            <w:r>
              <w:rPr>
                <w:rFonts w:ascii="Arial" w:hAnsi="Arial" w:cs="Arial"/>
                <w:sz w:val="19"/>
                <w:szCs w:val="19"/>
              </w:rPr>
              <w:t>Dark or light red, U.S. Grade A or Fancy, water</w:t>
            </w:r>
            <w:r>
              <w:rPr>
                <w:rFonts w:ascii="Arial" w:hAnsi="Arial" w:cs="Arial"/>
                <w:spacing w:val="-6"/>
                <w:sz w:val="19"/>
                <w:szCs w:val="19"/>
              </w:rPr>
              <w:t xml:space="preserve"> </w:t>
            </w:r>
            <w:r>
              <w:rPr>
                <w:rFonts w:ascii="Arial" w:hAnsi="Arial" w:cs="Arial"/>
                <w:sz w:val="19"/>
                <w:szCs w:val="19"/>
              </w:rPr>
              <w:t>packed.</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228"/>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Broccoli</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Cut, U.S. Grade A or</w:t>
            </w:r>
            <w:r>
              <w:rPr>
                <w:rFonts w:ascii="Arial" w:hAnsi="Arial" w:cs="Arial"/>
                <w:spacing w:val="-8"/>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8"/>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Broccoli and</w:t>
            </w:r>
            <w:r>
              <w:rPr>
                <w:rFonts w:ascii="Arial" w:hAnsi="Arial" w:cs="Arial"/>
                <w:b/>
                <w:bCs/>
                <w:spacing w:val="-7"/>
                <w:sz w:val="19"/>
                <w:szCs w:val="19"/>
              </w:rPr>
              <w:t xml:space="preserve"> </w:t>
            </w:r>
            <w:r>
              <w:rPr>
                <w:rFonts w:ascii="Arial" w:hAnsi="Arial" w:cs="Arial"/>
                <w:b/>
                <w:bCs/>
                <w:sz w:val="19"/>
                <w:szCs w:val="19"/>
              </w:rPr>
              <w:t>Cauliflower</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88"/>
            </w:pPr>
            <w:r>
              <w:rPr>
                <w:rFonts w:ascii="Arial" w:hAnsi="Arial" w:cs="Arial"/>
                <w:sz w:val="19"/>
                <w:szCs w:val="19"/>
              </w:rPr>
              <w:t>U.S. Grade A, 50% Broccoli, 50%</w:t>
            </w:r>
            <w:r>
              <w:rPr>
                <w:rFonts w:ascii="Arial" w:hAnsi="Arial" w:cs="Arial"/>
                <w:spacing w:val="-6"/>
                <w:sz w:val="19"/>
                <w:szCs w:val="19"/>
              </w:rPr>
              <w:t xml:space="preserve"> </w:t>
            </w:r>
            <w:r>
              <w:rPr>
                <w:rFonts w:ascii="Arial" w:hAnsi="Arial" w:cs="Arial"/>
                <w:sz w:val="19"/>
                <w:szCs w:val="19"/>
              </w:rPr>
              <w:t>Cauliflower</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6"/>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Broccoli,</w:t>
            </w:r>
            <w:r>
              <w:rPr>
                <w:rFonts w:ascii="Arial" w:hAnsi="Arial" w:cs="Arial"/>
                <w:b/>
                <w:bCs/>
                <w:spacing w:val="-9"/>
                <w:sz w:val="19"/>
                <w:szCs w:val="19"/>
              </w:rPr>
              <w:t xml:space="preserve"> </w:t>
            </w:r>
            <w:r>
              <w:rPr>
                <w:rFonts w:ascii="Arial" w:hAnsi="Arial" w:cs="Arial"/>
                <w:b/>
                <w:bCs/>
                <w:sz w:val="19"/>
                <w:szCs w:val="19"/>
              </w:rPr>
              <w:t>Ready-to-use</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u w:val="single"/>
              </w:rPr>
              <w:t xml:space="preserve">Florets </w:t>
            </w:r>
            <w:r>
              <w:rPr>
                <w:rFonts w:ascii="Arial" w:hAnsi="Arial" w:cs="Arial"/>
                <w:sz w:val="19"/>
                <w:szCs w:val="19"/>
              </w:rPr>
              <w:t>– 1” to 2 ¾” by 1 to</w:t>
            </w:r>
            <w:r>
              <w:rPr>
                <w:rFonts w:ascii="Arial" w:hAnsi="Arial" w:cs="Arial"/>
                <w:spacing w:val="-6"/>
                <w:sz w:val="19"/>
                <w:szCs w:val="19"/>
              </w:rPr>
              <w:t xml:space="preserve"> </w:t>
            </w:r>
            <w:r>
              <w:rPr>
                <w:rFonts w:ascii="Arial" w:hAnsi="Arial" w:cs="Arial"/>
                <w:sz w:val="19"/>
                <w:szCs w:val="19"/>
              </w:rPr>
              <w:t>1</w:t>
            </w:r>
          </w:p>
          <w:p w:rsidR="00000000" w:rsidRDefault="00AC4119">
            <w:pPr>
              <w:pStyle w:val="TableParagraph"/>
              <w:kinsoku w:val="0"/>
              <w:overflowPunct w:val="0"/>
              <w:ind w:left="103"/>
            </w:pPr>
            <w:r>
              <w:rPr>
                <w:rFonts w:ascii="Arial" w:hAnsi="Arial" w:cs="Arial"/>
                <w:sz w:val="19"/>
                <w:szCs w:val="19"/>
              </w:rPr>
              <w:t>½“</w:t>
            </w:r>
            <w:r>
              <w:rPr>
                <w:rFonts w:ascii="Arial" w:hAnsi="Arial" w:cs="Arial"/>
                <w:sz w:val="19"/>
                <w:szCs w:val="19"/>
              </w:rPr>
              <w:t>., U.S. No. 1, USDA,</w:t>
            </w:r>
            <w:r>
              <w:rPr>
                <w:rFonts w:ascii="Arial" w:hAnsi="Arial" w:cs="Arial"/>
                <w:spacing w:val="-8"/>
                <w:sz w:val="19"/>
                <w:szCs w:val="19"/>
              </w:rPr>
              <w:t xml:space="preserve"> </w:t>
            </w:r>
            <w:r>
              <w:rPr>
                <w:rFonts w:ascii="Arial" w:hAnsi="Arial" w:cs="Arial"/>
                <w:sz w:val="19"/>
                <w:szCs w:val="19"/>
              </w:rPr>
              <w:t>QTV</w:t>
            </w:r>
          </w:p>
        </w:tc>
      </w:tr>
      <w:tr w:rsidR="00000000">
        <w:tblPrEx>
          <w:tblCellMar>
            <w:top w:w="0" w:type="dxa"/>
            <w:left w:w="0" w:type="dxa"/>
            <w:bottom w:w="0" w:type="dxa"/>
            <w:right w:w="0" w:type="dxa"/>
          </w:tblCellMar>
        </w:tblPrEx>
        <w:trPr>
          <w:trHeight w:hRule="exact" w:val="448"/>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Carrots</w:t>
            </w:r>
          </w:p>
        </w:tc>
        <w:tc>
          <w:tcPr>
            <w:tcW w:w="272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0"/>
              <w:rPr>
                <w:rFonts w:ascii="Arial" w:hAnsi="Arial" w:cs="Arial"/>
                <w:sz w:val="19"/>
                <w:szCs w:val="19"/>
              </w:rPr>
            </w:pPr>
            <w:r>
              <w:rPr>
                <w:rFonts w:ascii="Arial" w:hAnsi="Arial" w:cs="Arial"/>
                <w:sz w:val="19"/>
                <w:szCs w:val="19"/>
              </w:rPr>
              <w:t>Sliced or</w:t>
            </w:r>
            <w:r>
              <w:rPr>
                <w:rFonts w:ascii="Arial" w:hAnsi="Arial" w:cs="Arial"/>
                <w:spacing w:val="-6"/>
                <w:sz w:val="19"/>
                <w:szCs w:val="19"/>
              </w:rPr>
              <w:t xml:space="preserve"> </w:t>
            </w:r>
            <w:r>
              <w:rPr>
                <w:rFonts w:ascii="Arial" w:hAnsi="Arial" w:cs="Arial"/>
                <w:sz w:val="19"/>
                <w:szCs w:val="19"/>
              </w:rPr>
              <w:t>diced</w:t>
            </w:r>
          </w:p>
          <w:p w:rsidR="00000000" w:rsidRDefault="00AC4119">
            <w:pPr>
              <w:pStyle w:val="TableParagraph"/>
              <w:kinsoku w:val="0"/>
              <w:overflowPunct w:val="0"/>
              <w:ind w:left="100"/>
            </w:pPr>
            <w:r>
              <w:rPr>
                <w:rFonts w:ascii="Arial" w:hAnsi="Arial" w:cs="Arial"/>
                <w:sz w:val="19"/>
                <w:szCs w:val="19"/>
              </w:rPr>
              <w:t>U.S. Grade A,</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Sliced or</w:t>
            </w:r>
            <w:r>
              <w:rPr>
                <w:rFonts w:ascii="Arial" w:hAnsi="Arial" w:cs="Arial"/>
                <w:spacing w:val="-6"/>
                <w:sz w:val="19"/>
                <w:szCs w:val="19"/>
              </w:rPr>
              <w:t xml:space="preserve"> </w:t>
            </w:r>
            <w:r>
              <w:rPr>
                <w:rFonts w:ascii="Arial" w:hAnsi="Arial" w:cs="Arial"/>
                <w:sz w:val="19"/>
                <w:szCs w:val="19"/>
              </w:rPr>
              <w:t>diced</w:t>
            </w:r>
          </w:p>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pPr>
            <w:r>
              <w:rPr>
                <w:rFonts w:ascii="Arial" w:hAnsi="Arial" w:cs="Arial"/>
                <w:sz w:val="19"/>
                <w:szCs w:val="19"/>
              </w:rPr>
              <w:t>Whole, 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1540"/>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Carrots,</w:t>
            </w:r>
            <w:r>
              <w:rPr>
                <w:rFonts w:ascii="Arial" w:hAnsi="Arial" w:cs="Arial"/>
                <w:b/>
                <w:bCs/>
                <w:spacing w:val="-9"/>
                <w:sz w:val="19"/>
                <w:szCs w:val="19"/>
              </w:rPr>
              <w:t xml:space="preserve"> </w:t>
            </w:r>
            <w:r>
              <w:rPr>
                <w:rFonts w:ascii="Arial" w:hAnsi="Arial" w:cs="Arial"/>
                <w:b/>
                <w:bCs/>
                <w:sz w:val="19"/>
                <w:szCs w:val="19"/>
              </w:rPr>
              <w:t>Ready-to-use</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15"/>
              <w:rPr>
                <w:rFonts w:ascii="Arial" w:hAnsi="Arial" w:cs="Arial"/>
                <w:sz w:val="19"/>
                <w:szCs w:val="19"/>
              </w:rPr>
            </w:pPr>
            <w:r>
              <w:rPr>
                <w:rFonts w:ascii="Arial" w:hAnsi="Arial" w:cs="Arial"/>
                <w:sz w:val="19"/>
                <w:szCs w:val="19"/>
                <w:u w:val="single"/>
              </w:rPr>
              <w:t xml:space="preserve">Baby-cut </w:t>
            </w:r>
            <w:r>
              <w:rPr>
                <w:rFonts w:ascii="Arial" w:hAnsi="Arial" w:cs="Arial"/>
                <w:sz w:val="19"/>
                <w:szCs w:val="19"/>
              </w:rPr>
              <w:t>– 2” by 3/8” to 11/16”, U.S. No. 1, from USDA inspected</w:t>
            </w:r>
            <w:r>
              <w:rPr>
                <w:rFonts w:ascii="Arial" w:hAnsi="Arial" w:cs="Arial"/>
                <w:spacing w:val="-6"/>
                <w:sz w:val="19"/>
                <w:szCs w:val="19"/>
              </w:rPr>
              <w:t xml:space="preserve"> </w:t>
            </w:r>
            <w:r>
              <w:rPr>
                <w:rFonts w:ascii="Arial" w:hAnsi="Arial" w:cs="Arial"/>
                <w:sz w:val="19"/>
                <w:szCs w:val="19"/>
              </w:rPr>
              <w:t>plant.</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rPr>
                <w:rFonts w:ascii="Arial" w:hAnsi="Arial" w:cs="Arial"/>
                <w:sz w:val="19"/>
                <w:szCs w:val="19"/>
              </w:rPr>
            </w:pPr>
            <w:r>
              <w:rPr>
                <w:rFonts w:ascii="Arial" w:hAnsi="Arial" w:cs="Arial"/>
                <w:sz w:val="19"/>
                <w:szCs w:val="19"/>
                <w:u w:val="single"/>
              </w:rPr>
              <w:t xml:space="preserve">Sticks </w:t>
            </w:r>
            <w:r>
              <w:rPr>
                <w:rFonts w:ascii="Arial" w:hAnsi="Arial" w:cs="Arial"/>
                <w:sz w:val="19"/>
                <w:szCs w:val="19"/>
              </w:rPr>
              <w:t>– 3 ¾” to 4” by ¼”</w:t>
            </w:r>
            <w:r>
              <w:rPr>
                <w:rFonts w:ascii="Arial" w:hAnsi="Arial" w:cs="Arial"/>
                <w:spacing w:val="-5"/>
                <w:sz w:val="19"/>
                <w:szCs w:val="19"/>
              </w:rPr>
              <w:t xml:space="preserve"> </w:t>
            </w:r>
            <w:r>
              <w:rPr>
                <w:rFonts w:ascii="Arial" w:hAnsi="Arial" w:cs="Arial"/>
                <w:sz w:val="19"/>
                <w:szCs w:val="19"/>
              </w:rPr>
              <w:t>to</w:t>
            </w:r>
          </w:p>
          <w:p w:rsidR="00000000" w:rsidRDefault="00AC4119">
            <w:pPr>
              <w:pStyle w:val="TableParagraph"/>
              <w:kinsoku w:val="0"/>
              <w:overflowPunct w:val="0"/>
              <w:ind w:left="103" w:right="315"/>
            </w:pPr>
            <w:r>
              <w:rPr>
                <w:rFonts w:ascii="Arial" w:hAnsi="Arial" w:cs="Arial"/>
                <w:sz w:val="19"/>
                <w:szCs w:val="19"/>
              </w:rPr>
              <w:t>½”</w:t>
            </w:r>
            <w:r>
              <w:rPr>
                <w:rFonts w:ascii="Arial" w:hAnsi="Arial" w:cs="Arial"/>
                <w:sz w:val="19"/>
                <w:szCs w:val="19"/>
              </w:rPr>
              <w:t>, U.S. No. 1, from USDA inspected</w:t>
            </w:r>
            <w:r>
              <w:rPr>
                <w:rFonts w:ascii="Arial" w:hAnsi="Arial" w:cs="Arial"/>
                <w:spacing w:val="-4"/>
                <w:sz w:val="19"/>
                <w:szCs w:val="19"/>
              </w:rPr>
              <w:t xml:space="preserve"> </w:t>
            </w:r>
            <w:r>
              <w:rPr>
                <w:rFonts w:ascii="Arial" w:hAnsi="Arial" w:cs="Arial"/>
                <w:sz w:val="19"/>
                <w:szCs w:val="19"/>
              </w:rPr>
              <w:t>plant.</w:t>
            </w:r>
          </w:p>
        </w:tc>
      </w:tr>
      <w:tr w:rsidR="00000000">
        <w:tblPrEx>
          <w:tblCellMar>
            <w:top w:w="0" w:type="dxa"/>
            <w:left w:w="0" w:type="dxa"/>
            <w:bottom w:w="0" w:type="dxa"/>
            <w:right w:w="0" w:type="dxa"/>
          </w:tblCellMar>
        </w:tblPrEx>
        <w:trPr>
          <w:trHeight w:hRule="exact" w:val="665"/>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76"/>
            </w:pPr>
            <w:r>
              <w:rPr>
                <w:rFonts w:ascii="Arial" w:hAnsi="Arial" w:cs="Arial"/>
                <w:b/>
                <w:bCs/>
                <w:sz w:val="19"/>
                <w:szCs w:val="19"/>
              </w:rPr>
              <w:t>Carrot, Pineapple &amp;</w:t>
            </w:r>
            <w:r>
              <w:rPr>
                <w:rFonts w:ascii="Arial" w:hAnsi="Arial" w:cs="Arial"/>
                <w:b/>
                <w:bCs/>
                <w:spacing w:val="-10"/>
                <w:sz w:val="19"/>
                <w:szCs w:val="19"/>
              </w:rPr>
              <w:t xml:space="preserve"> </w:t>
            </w:r>
            <w:r>
              <w:rPr>
                <w:rFonts w:ascii="Arial" w:hAnsi="Arial" w:cs="Arial"/>
                <w:b/>
                <w:bCs/>
                <w:sz w:val="19"/>
                <w:szCs w:val="19"/>
              </w:rPr>
              <w:t>Raisin Salad</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0"/>
            </w:pPr>
            <w:r>
              <w:rPr>
                <w:rFonts w:ascii="Arial" w:hAnsi="Arial" w:cs="Arial"/>
                <w:sz w:val="19"/>
                <w:szCs w:val="19"/>
                <w:u w:val="single"/>
              </w:rPr>
              <w:t xml:space="preserve">Prepared salad pack </w:t>
            </w:r>
            <w:r>
              <w:rPr>
                <w:rFonts w:ascii="Arial" w:hAnsi="Arial" w:cs="Arial"/>
                <w:sz w:val="19"/>
                <w:szCs w:val="19"/>
              </w:rPr>
              <w:t>–</w:t>
            </w:r>
            <w:r>
              <w:rPr>
                <w:rFonts w:ascii="Arial" w:hAnsi="Arial" w:cs="Arial"/>
                <w:spacing w:val="-6"/>
                <w:sz w:val="19"/>
                <w:szCs w:val="19"/>
              </w:rPr>
              <w:t xml:space="preserve"> </w:t>
            </w:r>
            <w:r>
              <w:rPr>
                <w:rFonts w:ascii="Arial" w:hAnsi="Arial" w:cs="Arial"/>
                <w:sz w:val="19"/>
                <w:szCs w:val="19"/>
              </w:rPr>
              <w:t>Must be from a USDA inspected plant.</w:t>
            </w:r>
          </w:p>
        </w:tc>
      </w:tr>
      <w:tr w:rsidR="00000000">
        <w:tblPrEx>
          <w:tblCellMar>
            <w:top w:w="0" w:type="dxa"/>
            <w:left w:w="0" w:type="dxa"/>
            <w:bottom w:w="0" w:type="dxa"/>
            <w:right w:w="0" w:type="dxa"/>
          </w:tblCellMar>
        </w:tblPrEx>
        <w:trPr>
          <w:trHeight w:hRule="exact" w:val="229"/>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Cabbage</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1976"/>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Cabbage,</w:t>
            </w:r>
            <w:r>
              <w:rPr>
                <w:rFonts w:ascii="Arial" w:hAnsi="Arial" w:cs="Arial"/>
                <w:b/>
                <w:bCs/>
                <w:spacing w:val="-9"/>
                <w:sz w:val="19"/>
                <w:szCs w:val="19"/>
              </w:rPr>
              <w:t xml:space="preserve"> </w:t>
            </w:r>
            <w:r>
              <w:rPr>
                <w:rFonts w:ascii="Arial" w:hAnsi="Arial" w:cs="Arial"/>
                <w:b/>
                <w:bCs/>
                <w:sz w:val="19"/>
                <w:szCs w:val="19"/>
              </w:rPr>
              <w:t>Ready-to-use</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u w:val="single"/>
              </w:rPr>
              <w:t xml:space="preserve">Shredded </w:t>
            </w:r>
            <w:r>
              <w:rPr>
                <w:rFonts w:ascii="Arial" w:hAnsi="Arial" w:cs="Arial"/>
                <w:sz w:val="19"/>
                <w:szCs w:val="19"/>
              </w:rPr>
              <w:t>– Green,</w:t>
            </w:r>
            <w:r>
              <w:rPr>
                <w:rFonts w:ascii="Arial" w:hAnsi="Arial" w:cs="Arial"/>
                <w:spacing w:val="-6"/>
                <w:sz w:val="19"/>
                <w:szCs w:val="19"/>
              </w:rPr>
              <w:t xml:space="preserve"> </w:t>
            </w:r>
            <w:r>
              <w:rPr>
                <w:rFonts w:ascii="Arial" w:hAnsi="Arial" w:cs="Arial"/>
                <w:sz w:val="19"/>
                <w:szCs w:val="19"/>
              </w:rPr>
              <w:t>1/16”,</w:t>
            </w:r>
          </w:p>
          <w:p w:rsidR="00000000" w:rsidRDefault="00AC4119">
            <w:pPr>
              <w:pStyle w:val="TableParagraph"/>
              <w:kinsoku w:val="0"/>
              <w:overflowPunct w:val="0"/>
              <w:ind w:left="103" w:right="643"/>
              <w:rPr>
                <w:rFonts w:ascii="Arial" w:hAnsi="Arial" w:cs="Arial"/>
                <w:sz w:val="19"/>
                <w:szCs w:val="19"/>
              </w:rPr>
            </w:pPr>
            <w:r>
              <w:rPr>
                <w:rFonts w:ascii="Arial" w:hAnsi="Arial" w:cs="Arial"/>
                <w:sz w:val="19"/>
                <w:szCs w:val="19"/>
              </w:rPr>
              <w:t>U.S. No. 1, from</w:t>
            </w:r>
            <w:r>
              <w:rPr>
                <w:rFonts w:ascii="Arial" w:hAnsi="Arial" w:cs="Arial"/>
                <w:spacing w:val="-7"/>
                <w:sz w:val="19"/>
                <w:szCs w:val="19"/>
              </w:rPr>
              <w:t xml:space="preserve"> </w:t>
            </w:r>
            <w:r>
              <w:rPr>
                <w:rFonts w:ascii="Arial" w:hAnsi="Arial" w:cs="Arial"/>
                <w:sz w:val="19"/>
                <w:szCs w:val="19"/>
              </w:rPr>
              <w:t>USDA inspected</w:t>
            </w:r>
            <w:r>
              <w:rPr>
                <w:rFonts w:ascii="Arial" w:hAnsi="Arial" w:cs="Arial"/>
                <w:spacing w:val="-4"/>
                <w:sz w:val="19"/>
                <w:szCs w:val="19"/>
              </w:rPr>
              <w:t xml:space="preserve"> </w:t>
            </w:r>
            <w:r>
              <w:rPr>
                <w:rFonts w:ascii="Arial" w:hAnsi="Arial" w:cs="Arial"/>
                <w:sz w:val="19"/>
                <w:szCs w:val="19"/>
              </w:rPr>
              <w:t>plant.</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right="176"/>
              <w:rPr>
                <w:rFonts w:ascii="Arial" w:hAnsi="Arial" w:cs="Arial"/>
                <w:sz w:val="19"/>
                <w:szCs w:val="19"/>
              </w:rPr>
            </w:pPr>
            <w:r>
              <w:rPr>
                <w:rFonts w:ascii="Arial" w:hAnsi="Arial" w:cs="Arial"/>
                <w:sz w:val="19"/>
                <w:szCs w:val="19"/>
                <w:u w:val="single"/>
              </w:rPr>
              <w:t xml:space="preserve">Salad mix </w:t>
            </w:r>
            <w:r>
              <w:rPr>
                <w:rFonts w:ascii="Arial" w:hAnsi="Arial" w:cs="Arial"/>
                <w:sz w:val="19"/>
                <w:szCs w:val="19"/>
              </w:rPr>
              <w:t>– Shredded green cabbage, shredded red cabbage and carrots</w:t>
            </w:r>
            <w:r>
              <w:rPr>
                <w:rFonts w:ascii="Arial" w:hAnsi="Arial" w:cs="Arial"/>
                <w:spacing w:val="-7"/>
                <w:sz w:val="19"/>
                <w:szCs w:val="19"/>
              </w:rPr>
              <w:t xml:space="preserve"> </w:t>
            </w:r>
            <w:r>
              <w:rPr>
                <w:rFonts w:ascii="Arial" w:hAnsi="Arial" w:cs="Arial"/>
                <w:sz w:val="19"/>
                <w:szCs w:val="19"/>
              </w:rPr>
              <w:t>mixed,</w:t>
            </w:r>
          </w:p>
          <w:p w:rsidR="00000000" w:rsidRDefault="00AC4119">
            <w:pPr>
              <w:pStyle w:val="TableParagraph"/>
              <w:kinsoku w:val="0"/>
              <w:overflowPunct w:val="0"/>
              <w:ind w:left="103" w:right="643"/>
            </w:pPr>
            <w:r>
              <w:rPr>
                <w:rFonts w:ascii="Arial" w:hAnsi="Arial" w:cs="Arial"/>
                <w:sz w:val="19"/>
                <w:szCs w:val="19"/>
              </w:rPr>
              <w:t>U.S. No. 1, from</w:t>
            </w:r>
            <w:r>
              <w:rPr>
                <w:rFonts w:ascii="Arial" w:hAnsi="Arial" w:cs="Arial"/>
                <w:spacing w:val="-7"/>
                <w:sz w:val="19"/>
                <w:szCs w:val="19"/>
              </w:rPr>
              <w:t xml:space="preserve"> </w:t>
            </w:r>
            <w:r>
              <w:rPr>
                <w:rFonts w:ascii="Arial" w:hAnsi="Arial" w:cs="Arial"/>
                <w:sz w:val="19"/>
                <w:szCs w:val="19"/>
              </w:rPr>
              <w:t>USDA inspected</w:t>
            </w:r>
            <w:r>
              <w:rPr>
                <w:rFonts w:ascii="Arial" w:hAnsi="Arial" w:cs="Arial"/>
                <w:spacing w:val="-4"/>
                <w:sz w:val="19"/>
                <w:szCs w:val="19"/>
              </w:rPr>
              <w:t xml:space="preserve"> </w:t>
            </w:r>
            <w:r>
              <w:rPr>
                <w:rFonts w:ascii="Arial" w:hAnsi="Arial" w:cs="Arial"/>
                <w:sz w:val="19"/>
                <w:szCs w:val="19"/>
              </w:rPr>
              <w:t>plant.</w:t>
            </w:r>
          </w:p>
        </w:tc>
      </w:tr>
      <w:tr w:rsidR="00000000">
        <w:tblPrEx>
          <w:tblCellMar>
            <w:top w:w="0" w:type="dxa"/>
            <w:left w:w="0" w:type="dxa"/>
            <w:bottom w:w="0" w:type="dxa"/>
            <w:right w:w="0" w:type="dxa"/>
          </w:tblCellMar>
        </w:tblPrEx>
        <w:trPr>
          <w:trHeight w:hRule="exact" w:val="447"/>
        </w:trPr>
        <w:tc>
          <w:tcPr>
            <w:tcW w:w="267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Cauliflower,</w:t>
            </w:r>
            <w:r>
              <w:rPr>
                <w:rFonts w:ascii="Arial" w:hAnsi="Arial" w:cs="Arial"/>
                <w:b/>
                <w:bCs/>
                <w:spacing w:val="-11"/>
                <w:sz w:val="19"/>
                <w:szCs w:val="19"/>
              </w:rPr>
              <w:t xml:space="preserve"> </w:t>
            </w:r>
            <w:r>
              <w:rPr>
                <w:rFonts w:ascii="Arial" w:hAnsi="Arial" w:cs="Arial"/>
                <w:b/>
                <w:bCs/>
                <w:sz w:val="19"/>
                <w:szCs w:val="19"/>
              </w:rPr>
              <w:t>Ready-to-use</w:t>
            </w:r>
          </w:p>
        </w:tc>
        <w:tc>
          <w:tcPr>
            <w:tcW w:w="2721"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u w:val="single"/>
              </w:rPr>
              <w:t xml:space="preserve">Florets </w:t>
            </w:r>
            <w:r>
              <w:rPr>
                <w:rFonts w:ascii="Arial" w:hAnsi="Arial" w:cs="Arial"/>
                <w:sz w:val="19"/>
                <w:szCs w:val="19"/>
              </w:rPr>
              <w:t>– 1” to 2 ½” by 1” to</w:t>
            </w:r>
            <w:r>
              <w:rPr>
                <w:rFonts w:ascii="Arial" w:hAnsi="Arial" w:cs="Arial"/>
                <w:spacing w:val="-6"/>
                <w:sz w:val="19"/>
                <w:szCs w:val="19"/>
              </w:rPr>
              <w:t xml:space="preserve"> </w:t>
            </w:r>
            <w:r>
              <w:rPr>
                <w:rFonts w:ascii="Arial" w:hAnsi="Arial" w:cs="Arial"/>
                <w:sz w:val="19"/>
                <w:szCs w:val="19"/>
              </w:rPr>
              <w:t>1</w:t>
            </w:r>
          </w:p>
          <w:p w:rsidR="00000000" w:rsidRDefault="00AC4119">
            <w:pPr>
              <w:pStyle w:val="TableParagraph"/>
              <w:kinsoku w:val="0"/>
              <w:overflowPunct w:val="0"/>
              <w:ind w:left="103"/>
            </w:pPr>
            <w:r>
              <w:rPr>
                <w:rFonts w:ascii="Arial" w:hAnsi="Arial" w:cs="Arial"/>
                <w:sz w:val="19"/>
                <w:szCs w:val="19"/>
              </w:rPr>
              <w:t>½”, U.S. No. 1, USDA,</w:t>
            </w:r>
            <w:r>
              <w:rPr>
                <w:rFonts w:ascii="Arial" w:hAnsi="Arial" w:cs="Arial"/>
                <w:spacing w:val="-9"/>
                <w:sz w:val="19"/>
                <w:szCs w:val="19"/>
              </w:rPr>
              <w:t xml:space="preserve"> </w:t>
            </w:r>
            <w:r>
              <w:rPr>
                <w:rFonts w:ascii="Arial" w:hAnsi="Arial" w:cs="Arial"/>
                <w:sz w:val="19"/>
                <w:szCs w:val="19"/>
              </w:rPr>
              <w:t>QTV</w:t>
            </w:r>
          </w:p>
        </w:tc>
      </w:tr>
    </w:tbl>
    <w:p w:rsidR="00000000" w:rsidRDefault="00AC4119">
      <w:pPr>
        <w:sectPr w:rsidR="00000000">
          <w:pgSz w:w="12240" w:h="15840"/>
          <w:pgMar w:top="680" w:right="600" w:bottom="960" w:left="600" w:header="0" w:footer="772" w:gutter="0"/>
          <w:cols w:space="720" w:equalWidth="0">
            <w:col w:w="11040"/>
          </w:cols>
          <w:noEndnote/>
        </w:sectPr>
      </w:pPr>
    </w:p>
    <w:p w:rsidR="00000000" w:rsidRDefault="00AC4119">
      <w:pPr>
        <w:pStyle w:val="BodyText"/>
        <w:kinsoku w:val="0"/>
        <w:overflowPunct w:val="0"/>
        <w:spacing w:before="40"/>
        <w:ind w:left="3940" w:right="3939" w:firstLine="0"/>
        <w:jc w:val="center"/>
        <w:rPr>
          <w:sz w:val="28"/>
          <w:szCs w:val="28"/>
        </w:rPr>
      </w:pPr>
      <w:r>
        <w:rPr>
          <w:sz w:val="28"/>
          <w:szCs w:val="28"/>
          <w:u w:val="thick"/>
        </w:rPr>
        <w:lastRenderedPageBreak/>
        <w:t>Attachment 3</w:t>
      </w:r>
      <w:r>
        <w:rPr>
          <w:spacing w:val="-9"/>
          <w:sz w:val="28"/>
          <w:szCs w:val="28"/>
          <w:u w:val="thick"/>
        </w:rPr>
        <w:t xml:space="preserve"> </w:t>
      </w:r>
      <w:r>
        <w:rPr>
          <w:sz w:val="28"/>
          <w:szCs w:val="28"/>
          <w:u w:val="thick"/>
        </w:rPr>
        <w:t>(continued)</w:t>
      </w:r>
    </w:p>
    <w:p w:rsidR="00000000" w:rsidRDefault="00AC4119">
      <w:pPr>
        <w:pStyle w:val="BodyText"/>
        <w:kinsoku w:val="0"/>
        <w:overflowPunct w:val="0"/>
        <w:ind w:left="0" w:firstLine="0"/>
        <w:rPr>
          <w:sz w:val="14"/>
          <w:szCs w:val="14"/>
        </w:rPr>
      </w:pPr>
    </w:p>
    <w:p w:rsidR="00000000" w:rsidRDefault="00AC4119">
      <w:pPr>
        <w:pStyle w:val="BodyText"/>
        <w:kinsoku w:val="0"/>
        <w:overflowPunct w:val="0"/>
        <w:spacing w:before="69"/>
        <w:ind w:left="4620" w:right="118" w:hanging="4388"/>
        <w:rPr>
          <w:sz w:val="24"/>
          <w:szCs w:val="24"/>
        </w:rPr>
      </w:pPr>
      <w:r>
        <w:rPr>
          <w:b/>
          <w:bCs/>
          <w:sz w:val="24"/>
          <w:szCs w:val="24"/>
        </w:rPr>
        <w:t>Minimum Food Specifications, Exhibit A – Grains Requirement, and FL WIC Approved</w:t>
      </w:r>
      <w:r>
        <w:rPr>
          <w:b/>
          <w:bCs/>
          <w:spacing w:val="-43"/>
          <w:sz w:val="24"/>
          <w:szCs w:val="24"/>
        </w:rPr>
        <w:t xml:space="preserve"> </w:t>
      </w:r>
      <w:r>
        <w:rPr>
          <w:b/>
          <w:bCs/>
          <w:sz w:val="24"/>
          <w:szCs w:val="24"/>
        </w:rPr>
        <w:t>Cereal List</w:t>
      </w:r>
      <w:r>
        <w:rPr>
          <w:b/>
          <w:bCs/>
          <w:spacing w:val="-11"/>
          <w:sz w:val="24"/>
          <w:szCs w:val="24"/>
        </w:rPr>
        <w:t xml:space="preserve"> </w:t>
      </w:r>
      <w:r>
        <w:rPr>
          <w:b/>
          <w:bCs/>
          <w:sz w:val="24"/>
          <w:szCs w:val="24"/>
        </w:rPr>
        <w:t>(continued)</w:t>
      </w:r>
    </w:p>
    <w:p w:rsidR="00000000" w:rsidRDefault="00AC4119">
      <w:pPr>
        <w:pStyle w:val="BodyText"/>
        <w:kinsoku w:val="0"/>
        <w:overflowPunct w:val="0"/>
        <w:spacing w:before="5"/>
        <w:ind w:left="0" w:firstLine="0"/>
        <w:rPr>
          <w:b/>
          <w:bCs/>
          <w:sz w:val="10"/>
          <w:szCs w:val="10"/>
        </w:rPr>
      </w:pPr>
    </w:p>
    <w:tbl>
      <w:tblPr>
        <w:tblW w:w="0" w:type="auto"/>
        <w:tblInd w:w="123" w:type="dxa"/>
        <w:tblLayout w:type="fixed"/>
        <w:tblCellMar>
          <w:left w:w="0" w:type="dxa"/>
          <w:right w:w="0" w:type="dxa"/>
        </w:tblCellMar>
        <w:tblLook w:val="0000" w:firstRow="0" w:lastRow="0" w:firstColumn="0" w:lastColumn="0" w:noHBand="0" w:noVBand="0"/>
      </w:tblPr>
      <w:tblGrid>
        <w:gridCol w:w="2672"/>
        <w:gridCol w:w="2723"/>
        <w:gridCol w:w="2700"/>
        <w:gridCol w:w="2700"/>
      </w:tblGrid>
      <w:tr w:rsidR="00000000">
        <w:tblPrEx>
          <w:tblCellMar>
            <w:top w:w="0" w:type="dxa"/>
            <w:left w:w="0" w:type="dxa"/>
            <w:bottom w:w="0" w:type="dxa"/>
            <w:right w:w="0" w:type="dxa"/>
          </w:tblCellMar>
        </w:tblPrEx>
        <w:trPr>
          <w:trHeight w:hRule="exact" w:val="240"/>
        </w:trPr>
        <w:tc>
          <w:tcPr>
            <w:tcW w:w="2672" w:type="dxa"/>
            <w:tcBorders>
              <w:top w:val="single" w:sz="4" w:space="0" w:color="000000"/>
              <w:left w:val="single" w:sz="4" w:space="0" w:color="000000"/>
              <w:bottom w:val="single" w:sz="4" w:space="0" w:color="000000"/>
              <w:right w:val="single" w:sz="4" w:space="0" w:color="000000"/>
            </w:tcBorders>
            <w:shd w:val="clear" w:color="auto" w:fill="181818"/>
          </w:tcPr>
          <w:p w:rsidR="00000000" w:rsidRDefault="00AC4119">
            <w:pPr>
              <w:pStyle w:val="TableParagraph"/>
              <w:kinsoku w:val="0"/>
              <w:overflowPunct w:val="0"/>
              <w:spacing w:before="1"/>
              <w:ind w:left="103"/>
            </w:pPr>
            <w:r>
              <w:rPr>
                <w:rFonts w:ascii="Arial" w:hAnsi="Arial" w:cs="Arial"/>
                <w:b/>
                <w:bCs/>
                <w:color w:val="FFFFFF"/>
                <w:sz w:val="20"/>
                <w:szCs w:val="20"/>
              </w:rPr>
              <w:t>Vegetables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3"/>
            </w:pPr>
            <w:r>
              <w:rPr>
                <w:rFonts w:ascii="Arial" w:hAnsi="Arial" w:cs="Arial"/>
                <w:b/>
                <w:bCs/>
                <w:sz w:val="20"/>
                <w:szCs w:val="20"/>
              </w:rPr>
              <w:t>Canned</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3"/>
            </w:pPr>
            <w:r>
              <w:rPr>
                <w:rFonts w:ascii="Arial" w:hAnsi="Arial" w:cs="Arial"/>
                <w:b/>
                <w:bCs/>
                <w:sz w:val="20"/>
                <w:szCs w:val="20"/>
              </w:rPr>
              <w:t>Frozen</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103"/>
            </w:pPr>
            <w:r>
              <w:rPr>
                <w:rFonts w:ascii="Arial" w:hAnsi="Arial" w:cs="Arial"/>
                <w:b/>
                <w:bCs/>
                <w:sz w:val="20"/>
                <w:szCs w:val="20"/>
              </w:rPr>
              <w:t>Fresh</w:t>
            </w:r>
          </w:p>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Celery</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Extra No.</w:t>
            </w:r>
            <w:r>
              <w:rPr>
                <w:rFonts w:ascii="Arial" w:hAnsi="Arial" w:cs="Arial"/>
                <w:spacing w:val="-6"/>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7"/>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Celery,</w:t>
            </w:r>
            <w:r>
              <w:rPr>
                <w:rFonts w:ascii="Arial" w:hAnsi="Arial" w:cs="Arial"/>
                <w:b/>
                <w:bCs/>
                <w:spacing w:val="-8"/>
                <w:sz w:val="19"/>
                <w:szCs w:val="19"/>
              </w:rPr>
              <w:t xml:space="preserve"> </w:t>
            </w:r>
            <w:r>
              <w:rPr>
                <w:rFonts w:ascii="Arial" w:hAnsi="Arial" w:cs="Arial"/>
                <w:b/>
                <w:bCs/>
                <w:sz w:val="19"/>
                <w:szCs w:val="19"/>
              </w:rPr>
              <w:t>Ready-to-use</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90"/>
            </w:pPr>
            <w:r>
              <w:rPr>
                <w:rFonts w:ascii="Arial" w:hAnsi="Arial" w:cs="Arial"/>
                <w:sz w:val="19"/>
                <w:szCs w:val="19"/>
                <w:u w:val="single"/>
              </w:rPr>
              <w:t xml:space="preserve">Sticks </w:t>
            </w:r>
            <w:r>
              <w:rPr>
                <w:rFonts w:ascii="Arial" w:hAnsi="Arial" w:cs="Arial"/>
                <w:sz w:val="19"/>
                <w:szCs w:val="19"/>
              </w:rPr>
              <w:t>– ½” by 4”, U.S No.</w:t>
            </w:r>
            <w:r>
              <w:rPr>
                <w:rFonts w:ascii="Arial" w:hAnsi="Arial" w:cs="Arial"/>
                <w:spacing w:val="-9"/>
                <w:sz w:val="19"/>
                <w:szCs w:val="19"/>
              </w:rPr>
              <w:t xml:space="preserve"> </w:t>
            </w:r>
            <w:r>
              <w:rPr>
                <w:rFonts w:ascii="Arial" w:hAnsi="Arial" w:cs="Arial"/>
                <w:sz w:val="19"/>
                <w:szCs w:val="19"/>
              </w:rPr>
              <w:t>1, from USDA inspected</w:t>
            </w:r>
            <w:r>
              <w:rPr>
                <w:rFonts w:ascii="Arial" w:hAnsi="Arial" w:cs="Arial"/>
                <w:spacing w:val="-8"/>
                <w:sz w:val="19"/>
                <w:szCs w:val="19"/>
              </w:rPr>
              <w:t xml:space="preserve"> </w:t>
            </w:r>
            <w:r>
              <w:rPr>
                <w:rFonts w:ascii="Arial" w:hAnsi="Arial" w:cs="Arial"/>
                <w:sz w:val="19"/>
                <w:szCs w:val="19"/>
              </w:rPr>
              <w:t>plant.</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Coleslaw</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0"/>
            </w:pPr>
            <w:r>
              <w:rPr>
                <w:rFonts w:ascii="Arial" w:hAnsi="Arial" w:cs="Arial"/>
                <w:sz w:val="19"/>
                <w:szCs w:val="19"/>
                <w:u w:val="single"/>
              </w:rPr>
              <w:t xml:space="preserve">Prepared salad pack </w:t>
            </w:r>
            <w:r>
              <w:rPr>
                <w:rFonts w:ascii="Arial" w:hAnsi="Arial" w:cs="Arial"/>
                <w:sz w:val="19"/>
                <w:szCs w:val="19"/>
              </w:rPr>
              <w:t>–</w:t>
            </w:r>
            <w:r>
              <w:rPr>
                <w:rFonts w:ascii="Arial" w:hAnsi="Arial" w:cs="Arial"/>
                <w:spacing w:val="-6"/>
                <w:sz w:val="19"/>
                <w:szCs w:val="19"/>
              </w:rPr>
              <w:t xml:space="preserve"> </w:t>
            </w:r>
            <w:r>
              <w:rPr>
                <w:rFonts w:ascii="Arial" w:hAnsi="Arial" w:cs="Arial"/>
                <w:sz w:val="19"/>
                <w:szCs w:val="19"/>
              </w:rPr>
              <w:t>Must be from a USDA inspected plant.</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Corn</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33"/>
              <w:jc w:val="both"/>
            </w:pPr>
            <w:r>
              <w:rPr>
                <w:rFonts w:ascii="Arial" w:hAnsi="Arial" w:cs="Arial"/>
                <w:sz w:val="19"/>
                <w:szCs w:val="19"/>
              </w:rPr>
              <w:t>Vacuum pack, whole</w:t>
            </w:r>
            <w:r>
              <w:rPr>
                <w:rFonts w:ascii="Arial" w:hAnsi="Arial" w:cs="Arial"/>
                <w:spacing w:val="-8"/>
                <w:sz w:val="19"/>
                <w:szCs w:val="19"/>
              </w:rPr>
              <w:t xml:space="preserve"> </w:t>
            </w:r>
            <w:r>
              <w:rPr>
                <w:rFonts w:ascii="Arial" w:hAnsi="Arial" w:cs="Arial"/>
                <w:sz w:val="19"/>
                <w:szCs w:val="19"/>
              </w:rPr>
              <w:t>kernel, golden sweet Midwest. U.S. Grade A or</w:t>
            </w:r>
            <w:r>
              <w:rPr>
                <w:rFonts w:ascii="Arial" w:hAnsi="Arial" w:cs="Arial"/>
                <w:spacing w:val="-4"/>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right="390"/>
            </w:pPr>
            <w:r>
              <w:rPr>
                <w:rFonts w:ascii="Arial" w:hAnsi="Arial" w:cs="Arial"/>
                <w:sz w:val="19"/>
                <w:szCs w:val="19"/>
              </w:rPr>
              <w:t>U.S. No. 1, with or</w:t>
            </w:r>
            <w:r>
              <w:rPr>
                <w:rFonts w:ascii="Arial" w:hAnsi="Arial" w:cs="Arial"/>
                <w:spacing w:val="-10"/>
                <w:sz w:val="19"/>
                <w:szCs w:val="19"/>
              </w:rPr>
              <w:t xml:space="preserve"> </w:t>
            </w:r>
            <w:r>
              <w:rPr>
                <w:rFonts w:ascii="Arial" w:hAnsi="Arial" w:cs="Arial"/>
                <w:sz w:val="19"/>
                <w:szCs w:val="19"/>
              </w:rPr>
              <w:t>without husk</w:t>
            </w:r>
          </w:p>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Corn,</w:t>
            </w:r>
            <w:r>
              <w:rPr>
                <w:rFonts w:ascii="Arial" w:hAnsi="Arial" w:cs="Arial"/>
                <w:b/>
                <w:bCs/>
                <w:spacing w:val="-5"/>
                <w:sz w:val="19"/>
                <w:szCs w:val="19"/>
              </w:rPr>
              <w:t xml:space="preserve"> </w:t>
            </w:r>
            <w:r>
              <w:rPr>
                <w:rFonts w:ascii="Arial" w:hAnsi="Arial" w:cs="Arial"/>
                <w:b/>
                <w:bCs/>
                <w:sz w:val="19"/>
                <w:szCs w:val="19"/>
              </w:rPr>
              <w:t>Mexican</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22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Cucumbers</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b/>
                <w:bCs/>
                <w:sz w:val="19"/>
                <w:szCs w:val="19"/>
              </w:rPr>
              <w:t>Greens</w:t>
            </w:r>
          </w:p>
          <w:p w:rsidR="00000000" w:rsidRDefault="00AC4119">
            <w:pPr>
              <w:pStyle w:val="TableParagraph"/>
              <w:kinsoku w:val="0"/>
              <w:overflowPunct w:val="0"/>
              <w:ind w:left="103"/>
            </w:pPr>
            <w:r>
              <w:rPr>
                <w:rFonts w:ascii="Arial" w:hAnsi="Arial" w:cs="Arial"/>
                <w:sz w:val="19"/>
                <w:szCs w:val="19"/>
              </w:rPr>
              <w:t>(Collard, Mustard or</w:t>
            </w:r>
            <w:r>
              <w:rPr>
                <w:rFonts w:ascii="Arial" w:hAnsi="Arial" w:cs="Arial"/>
                <w:spacing w:val="-9"/>
                <w:sz w:val="19"/>
                <w:szCs w:val="19"/>
              </w:rPr>
              <w:t xml:space="preserve"> </w:t>
            </w:r>
            <w:r>
              <w:rPr>
                <w:rFonts w:ascii="Arial" w:hAnsi="Arial" w:cs="Arial"/>
                <w:sz w:val="19"/>
                <w:szCs w:val="19"/>
              </w:rPr>
              <w:t>Turnip)</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79"/>
            </w:pPr>
            <w:r>
              <w:rPr>
                <w:rFonts w:ascii="Arial" w:hAnsi="Arial" w:cs="Arial"/>
                <w:sz w:val="19"/>
                <w:szCs w:val="19"/>
              </w:rPr>
              <w:t>Chopped, U.S. Grade A or 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Chopped, U.S. Grade</w:t>
            </w:r>
            <w:r>
              <w:rPr>
                <w:rFonts w:ascii="Arial" w:hAnsi="Arial" w:cs="Arial"/>
                <w:spacing w:val="-5"/>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1102"/>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Lettuce</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58"/>
              <w:rPr>
                <w:rFonts w:ascii="Arial" w:hAnsi="Arial" w:cs="Arial"/>
                <w:sz w:val="19"/>
                <w:szCs w:val="19"/>
              </w:rPr>
            </w:pPr>
            <w:r>
              <w:rPr>
                <w:rFonts w:ascii="Arial" w:hAnsi="Arial" w:cs="Arial"/>
                <w:sz w:val="19"/>
                <w:szCs w:val="19"/>
              </w:rPr>
              <w:t>Iceberg head - U.S.</w:t>
            </w:r>
            <w:r>
              <w:rPr>
                <w:rFonts w:ascii="Arial" w:hAnsi="Arial" w:cs="Arial"/>
                <w:spacing w:val="-7"/>
                <w:sz w:val="19"/>
                <w:szCs w:val="19"/>
              </w:rPr>
              <w:t xml:space="preserve"> </w:t>
            </w:r>
            <w:r>
              <w:rPr>
                <w:rFonts w:ascii="Arial" w:hAnsi="Arial" w:cs="Arial"/>
                <w:sz w:val="19"/>
                <w:szCs w:val="19"/>
              </w:rPr>
              <w:t>Grade No.</w:t>
            </w:r>
            <w:r>
              <w:rPr>
                <w:rFonts w:ascii="Arial" w:hAnsi="Arial" w:cs="Arial"/>
                <w:spacing w:val="-2"/>
                <w:sz w:val="19"/>
                <w:szCs w:val="19"/>
              </w:rPr>
              <w:t xml:space="preserve"> </w:t>
            </w:r>
            <w:r>
              <w:rPr>
                <w:rFonts w:ascii="Arial" w:hAnsi="Arial" w:cs="Arial"/>
                <w:sz w:val="19"/>
                <w:szCs w:val="19"/>
              </w:rPr>
              <w:t>1</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Romaine (or cos</w:t>
            </w:r>
            <w:r>
              <w:rPr>
                <w:rFonts w:ascii="Arial" w:hAnsi="Arial" w:cs="Arial"/>
                <w:spacing w:val="-7"/>
                <w:sz w:val="19"/>
                <w:szCs w:val="19"/>
              </w:rPr>
              <w:t xml:space="preserve"> </w:t>
            </w:r>
            <w:r>
              <w:rPr>
                <w:rFonts w:ascii="Arial" w:hAnsi="Arial" w:cs="Arial"/>
                <w:sz w:val="19"/>
                <w:szCs w:val="19"/>
              </w:rPr>
              <w:t>lettuce)</w:t>
            </w:r>
          </w:p>
          <w:p w:rsidR="00000000" w:rsidRDefault="00AC4119">
            <w:pPr>
              <w:pStyle w:val="TableParagraph"/>
              <w:kinsoku w:val="0"/>
              <w:overflowPunct w:val="0"/>
              <w:ind w:left="103"/>
            </w:pPr>
            <w:r>
              <w:rPr>
                <w:rFonts w:ascii="Arial" w:hAnsi="Arial" w:cs="Arial"/>
                <w:sz w:val="19"/>
                <w:szCs w:val="19"/>
              </w:rPr>
              <w:t>U.S. Grade No.</w:t>
            </w:r>
            <w:r>
              <w:rPr>
                <w:rFonts w:ascii="Arial" w:hAnsi="Arial" w:cs="Arial"/>
                <w:spacing w:val="-4"/>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197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Lettuce,</w:t>
            </w:r>
            <w:r>
              <w:rPr>
                <w:rFonts w:ascii="Arial" w:hAnsi="Arial" w:cs="Arial"/>
                <w:b/>
                <w:bCs/>
                <w:spacing w:val="-10"/>
                <w:sz w:val="19"/>
                <w:szCs w:val="19"/>
              </w:rPr>
              <w:t xml:space="preserve"> </w:t>
            </w:r>
            <w:r>
              <w:rPr>
                <w:rFonts w:ascii="Arial" w:hAnsi="Arial" w:cs="Arial"/>
                <w:b/>
                <w:bCs/>
                <w:sz w:val="19"/>
                <w:szCs w:val="19"/>
              </w:rPr>
              <w:t>Ready-to-use</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rPr>
                <w:rFonts w:ascii="Arial" w:hAnsi="Arial" w:cs="Arial"/>
                <w:sz w:val="19"/>
                <w:szCs w:val="19"/>
              </w:rPr>
            </w:pPr>
            <w:r>
              <w:rPr>
                <w:rFonts w:ascii="Arial" w:hAnsi="Arial" w:cs="Arial"/>
                <w:sz w:val="19"/>
                <w:szCs w:val="19"/>
                <w:u w:val="single"/>
              </w:rPr>
              <w:t xml:space="preserve">Chopped </w:t>
            </w:r>
            <w:r>
              <w:rPr>
                <w:rFonts w:ascii="Arial" w:hAnsi="Arial" w:cs="Arial"/>
                <w:sz w:val="19"/>
                <w:szCs w:val="19"/>
              </w:rPr>
              <w:t>– Medium,</w:t>
            </w:r>
            <w:r>
              <w:rPr>
                <w:rFonts w:ascii="Arial" w:hAnsi="Arial" w:cs="Arial"/>
                <w:spacing w:val="-8"/>
                <w:sz w:val="19"/>
                <w:szCs w:val="19"/>
              </w:rPr>
              <w:t xml:space="preserve"> </w:t>
            </w:r>
            <w:r>
              <w:rPr>
                <w:rFonts w:ascii="Arial" w:hAnsi="Arial" w:cs="Arial"/>
                <w:sz w:val="19"/>
                <w:szCs w:val="19"/>
              </w:rPr>
              <w:t>iceberg,</w:t>
            </w:r>
          </w:p>
          <w:p w:rsidR="00000000" w:rsidRDefault="00AC4119">
            <w:pPr>
              <w:pStyle w:val="TableParagraph"/>
              <w:kinsoku w:val="0"/>
              <w:overflowPunct w:val="0"/>
              <w:ind w:left="103" w:right="643"/>
              <w:rPr>
                <w:rFonts w:ascii="Arial" w:hAnsi="Arial" w:cs="Arial"/>
                <w:sz w:val="19"/>
                <w:szCs w:val="19"/>
              </w:rPr>
            </w:pPr>
            <w:r>
              <w:rPr>
                <w:rFonts w:ascii="Arial" w:hAnsi="Arial" w:cs="Arial"/>
                <w:sz w:val="19"/>
                <w:szCs w:val="19"/>
              </w:rPr>
              <w:t>U.S. No. 1, from</w:t>
            </w:r>
            <w:r>
              <w:rPr>
                <w:rFonts w:ascii="Arial" w:hAnsi="Arial" w:cs="Arial"/>
                <w:spacing w:val="-7"/>
                <w:sz w:val="19"/>
                <w:szCs w:val="19"/>
              </w:rPr>
              <w:t xml:space="preserve"> </w:t>
            </w:r>
            <w:r>
              <w:rPr>
                <w:rFonts w:ascii="Arial" w:hAnsi="Arial" w:cs="Arial"/>
                <w:sz w:val="19"/>
                <w:szCs w:val="19"/>
              </w:rPr>
              <w:t>USDA inspected</w:t>
            </w:r>
            <w:r>
              <w:rPr>
                <w:rFonts w:ascii="Arial" w:hAnsi="Arial" w:cs="Arial"/>
                <w:spacing w:val="-4"/>
                <w:sz w:val="19"/>
                <w:szCs w:val="19"/>
              </w:rPr>
              <w:t xml:space="preserve"> </w:t>
            </w:r>
            <w:r>
              <w:rPr>
                <w:rFonts w:ascii="Arial" w:hAnsi="Arial" w:cs="Arial"/>
                <w:sz w:val="19"/>
                <w:szCs w:val="19"/>
              </w:rPr>
              <w:t>plant</w:t>
            </w:r>
          </w:p>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right="187"/>
              <w:rPr>
                <w:rFonts w:ascii="Arial" w:hAnsi="Arial" w:cs="Arial"/>
                <w:sz w:val="19"/>
                <w:szCs w:val="19"/>
              </w:rPr>
            </w:pPr>
            <w:r>
              <w:rPr>
                <w:rFonts w:ascii="Arial" w:hAnsi="Arial" w:cs="Arial"/>
                <w:sz w:val="19"/>
                <w:szCs w:val="19"/>
                <w:u w:val="single"/>
              </w:rPr>
              <w:t xml:space="preserve">Salad mix </w:t>
            </w:r>
            <w:r>
              <w:rPr>
                <w:rFonts w:ascii="Arial" w:hAnsi="Arial" w:cs="Arial"/>
                <w:sz w:val="19"/>
                <w:szCs w:val="19"/>
              </w:rPr>
              <w:t>– Chopped iceberg lettuce and</w:t>
            </w:r>
            <w:r>
              <w:rPr>
                <w:rFonts w:ascii="Arial" w:hAnsi="Arial" w:cs="Arial"/>
                <w:spacing w:val="-7"/>
                <w:sz w:val="19"/>
                <w:szCs w:val="19"/>
              </w:rPr>
              <w:t xml:space="preserve"> </w:t>
            </w:r>
            <w:r>
              <w:rPr>
                <w:rFonts w:ascii="Arial" w:hAnsi="Arial" w:cs="Arial"/>
                <w:sz w:val="19"/>
                <w:szCs w:val="19"/>
              </w:rPr>
              <w:t>romaine,</w:t>
            </w:r>
          </w:p>
          <w:p w:rsidR="00000000" w:rsidRDefault="00AC4119">
            <w:pPr>
              <w:pStyle w:val="TableParagraph"/>
              <w:kinsoku w:val="0"/>
              <w:overflowPunct w:val="0"/>
              <w:ind w:left="103" w:right="643"/>
            </w:pPr>
            <w:r>
              <w:rPr>
                <w:rFonts w:ascii="Arial" w:hAnsi="Arial" w:cs="Arial"/>
                <w:sz w:val="19"/>
                <w:szCs w:val="19"/>
              </w:rPr>
              <w:t>U.S. No. 1, from</w:t>
            </w:r>
            <w:r>
              <w:rPr>
                <w:rFonts w:ascii="Arial" w:hAnsi="Arial" w:cs="Arial"/>
                <w:spacing w:val="-7"/>
                <w:sz w:val="19"/>
                <w:szCs w:val="19"/>
              </w:rPr>
              <w:t xml:space="preserve"> </w:t>
            </w:r>
            <w:r>
              <w:rPr>
                <w:rFonts w:ascii="Arial" w:hAnsi="Arial" w:cs="Arial"/>
                <w:sz w:val="19"/>
                <w:szCs w:val="19"/>
              </w:rPr>
              <w:t>USDA inspected</w:t>
            </w:r>
            <w:r>
              <w:rPr>
                <w:rFonts w:ascii="Arial" w:hAnsi="Arial" w:cs="Arial"/>
                <w:spacing w:val="-4"/>
                <w:sz w:val="19"/>
                <w:szCs w:val="19"/>
              </w:rPr>
              <w:t xml:space="preserve"> </w:t>
            </w:r>
            <w:r>
              <w:rPr>
                <w:rFonts w:ascii="Arial" w:hAnsi="Arial" w:cs="Arial"/>
                <w:sz w:val="19"/>
                <w:szCs w:val="19"/>
              </w:rPr>
              <w:t>plant.</w:t>
            </w:r>
          </w:p>
        </w:tc>
      </w:tr>
      <w:tr w:rsidR="00000000">
        <w:tblPrEx>
          <w:tblCellMar>
            <w:top w:w="0" w:type="dxa"/>
            <w:left w:w="0" w:type="dxa"/>
            <w:bottom w:w="0" w:type="dxa"/>
            <w:right w:w="0" w:type="dxa"/>
          </w:tblCellMar>
        </w:tblPrEx>
        <w:trPr>
          <w:trHeight w:hRule="exact" w:val="433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Mixed</w:t>
            </w:r>
            <w:r>
              <w:rPr>
                <w:rFonts w:ascii="Arial" w:hAnsi="Arial" w:cs="Arial"/>
                <w:b/>
                <w:bCs/>
                <w:spacing w:val="-5"/>
                <w:sz w:val="19"/>
                <w:szCs w:val="19"/>
              </w:rPr>
              <w:t xml:space="preserve"> </w:t>
            </w:r>
            <w:r>
              <w:rPr>
                <w:rFonts w:ascii="Arial" w:hAnsi="Arial" w:cs="Arial"/>
                <w:b/>
                <w:bCs/>
                <w:sz w:val="19"/>
                <w:szCs w:val="19"/>
              </w:rPr>
              <w:t>Vegetables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88"/>
              <w:rPr>
                <w:rFonts w:ascii="Arial" w:hAnsi="Arial" w:cs="Arial"/>
                <w:sz w:val="19"/>
                <w:szCs w:val="19"/>
              </w:rPr>
            </w:pPr>
            <w:r>
              <w:rPr>
                <w:rFonts w:ascii="Arial" w:hAnsi="Arial" w:cs="Arial"/>
                <w:sz w:val="19"/>
                <w:szCs w:val="19"/>
                <w:u w:val="single"/>
              </w:rPr>
              <w:t xml:space="preserve">California Style </w:t>
            </w:r>
            <w:r>
              <w:rPr>
                <w:rFonts w:ascii="Arial" w:hAnsi="Arial" w:cs="Arial"/>
                <w:sz w:val="19"/>
                <w:szCs w:val="19"/>
              </w:rPr>
              <w:t>- U.S. Grade A, broccoli cuts, cauliflower florets, carrot</w:t>
            </w:r>
            <w:r>
              <w:rPr>
                <w:rFonts w:ascii="Arial" w:hAnsi="Arial" w:cs="Arial"/>
                <w:spacing w:val="-4"/>
                <w:sz w:val="19"/>
                <w:szCs w:val="19"/>
              </w:rPr>
              <w:t xml:space="preserve"> </w:t>
            </w:r>
            <w:r>
              <w:rPr>
                <w:rFonts w:ascii="Arial" w:hAnsi="Arial" w:cs="Arial"/>
                <w:sz w:val="19"/>
                <w:szCs w:val="19"/>
              </w:rPr>
              <w:t>cuts</w:t>
            </w:r>
          </w:p>
          <w:p w:rsidR="00000000" w:rsidRDefault="00AC4119">
            <w:pPr>
              <w:pStyle w:val="TableParagraph"/>
              <w:kinsoku w:val="0"/>
              <w:overflowPunct w:val="0"/>
              <w:spacing w:before="60"/>
              <w:ind w:left="103" w:right="137"/>
              <w:rPr>
                <w:rFonts w:ascii="Arial" w:hAnsi="Arial" w:cs="Arial"/>
                <w:sz w:val="19"/>
                <w:szCs w:val="19"/>
              </w:rPr>
            </w:pPr>
            <w:r>
              <w:rPr>
                <w:rFonts w:ascii="Arial" w:hAnsi="Arial" w:cs="Arial"/>
                <w:sz w:val="19"/>
                <w:szCs w:val="19"/>
                <w:u w:val="single"/>
              </w:rPr>
              <w:t xml:space="preserve">5 Vegetable Blend </w:t>
            </w:r>
            <w:r>
              <w:rPr>
                <w:rFonts w:ascii="Arial" w:hAnsi="Arial" w:cs="Arial"/>
                <w:sz w:val="19"/>
                <w:szCs w:val="19"/>
              </w:rPr>
              <w:t>- U.S. Grade A, 28% each corn</w:t>
            </w:r>
            <w:r>
              <w:rPr>
                <w:rFonts w:ascii="Arial" w:hAnsi="Arial" w:cs="Arial"/>
                <w:spacing w:val="-6"/>
                <w:sz w:val="19"/>
                <w:szCs w:val="19"/>
              </w:rPr>
              <w:t xml:space="preserve"> </w:t>
            </w:r>
            <w:r>
              <w:rPr>
                <w:rFonts w:ascii="Arial" w:hAnsi="Arial" w:cs="Arial"/>
                <w:sz w:val="19"/>
                <w:szCs w:val="19"/>
              </w:rPr>
              <w:t>and carrots, 17% each peas, and beans, 10%</w:t>
            </w:r>
            <w:r>
              <w:rPr>
                <w:rFonts w:ascii="Arial" w:hAnsi="Arial" w:cs="Arial"/>
                <w:spacing w:val="-2"/>
                <w:sz w:val="19"/>
                <w:szCs w:val="19"/>
              </w:rPr>
              <w:t xml:space="preserve"> </w:t>
            </w:r>
            <w:r>
              <w:rPr>
                <w:rFonts w:ascii="Arial" w:hAnsi="Arial" w:cs="Arial"/>
                <w:sz w:val="19"/>
                <w:szCs w:val="19"/>
              </w:rPr>
              <w:t>limas</w:t>
            </w:r>
          </w:p>
          <w:p w:rsidR="00000000" w:rsidRDefault="00AC4119">
            <w:pPr>
              <w:pStyle w:val="TableParagraph"/>
              <w:kinsoku w:val="0"/>
              <w:overflowPunct w:val="0"/>
              <w:spacing w:before="60"/>
              <w:ind w:left="103" w:right="125"/>
              <w:rPr>
                <w:rFonts w:ascii="Arial" w:hAnsi="Arial" w:cs="Arial"/>
                <w:sz w:val="19"/>
                <w:szCs w:val="19"/>
              </w:rPr>
            </w:pPr>
            <w:r>
              <w:rPr>
                <w:rFonts w:ascii="Arial" w:hAnsi="Arial" w:cs="Arial"/>
                <w:sz w:val="19"/>
                <w:szCs w:val="19"/>
                <w:u w:val="single"/>
              </w:rPr>
              <w:t xml:space="preserve">Italian Vegetables </w:t>
            </w:r>
            <w:r>
              <w:rPr>
                <w:rFonts w:ascii="Arial" w:hAnsi="Arial" w:cs="Arial"/>
                <w:sz w:val="19"/>
                <w:szCs w:val="19"/>
              </w:rPr>
              <w:t>- U.S. Grade A, IQF sliced zucchini, cauliflower, carrot chunks, Italian gre</w:t>
            </w:r>
            <w:r>
              <w:rPr>
                <w:rFonts w:ascii="Arial" w:hAnsi="Arial" w:cs="Arial"/>
                <w:sz w:val="19"/>
                <w:szCs w:val="19"/>
              </w:rPr>
              <w:t>en beans, lima beans and red</w:t>
            </w:r>
            <w:r>
              <w:rPr>
                <w:rFonts w:ascii="Arial" w:hAnsi="Arial" w:cs="Arial"/>
                <w:spacing w:val="-4"/>
                <w:sz w:val="19"/>
                <w:szCs w:val="19"/>
              </w:rPr>
              <w:t xml:space="preserve"> </w:t>
            </w:r>
            <w:r>
              <w:rPr>
                <w:rFonts w:ascii="Arial" w:hAnsi="Arial" w:cs="Arial"/>
                <w:sz w:val="19"/>
                <w:szCs w:val="19"/>
              </w:rPr>
              <w:t>peppers</w:t>
            </w:r>
          </w:p>
          <w:p w:rsidR="00000000" w:rsidRDefault="00AC4119">
            <w:pPr>
              <w:pStyle w:val="TableParagraph"/>
              <w:kinsoku w:val="0"/>
              <w:overflowPunct w:val="0"/>
              <w:spacing w:before="60"/>
              <w:ind w:left="103" w:right="145"/>
            </w:pPr>
            <w:r>
              <w:rPr>
                <w:rFonts w:ascii="Arial" w:hAnsi="Arial" w:cs="Arial"/>
                <w:sz w:val="19"/>
                <w:szCs w:val="19"/>
                <w:u w:val="single"/>
              </w:rPr>
              <w:t>Oriental Style</w:t>
            </w:r>
            <w:r>
              <w:rPr>
                <w:rFonts w:ascii="Arial" w:hAnsi="Arial" w:cs="Arial"/>
                <w:sz w:val="19"/>
                <w:szCs w:val="19"/>
              </w:rPr>
              <w:t>- U.S. Grade A, French cut green beans, broccoli cuts, onion strips, sliced mushrooms, diced red peppers</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Peas, Black</w:t>
            </w:r>
            <w:r>
              <w:rPr>
                <w:rFonts w:ascii="Arial" w:hAnsi="Arial" w:cs="Arial"/>
                <w:b/>
                <w:bCs/>
                <w:spacing w:val="-6"/>
                <w:sz w:val="19"/>
                <w:szCs w:val="19"/>
              </w:rPr>
              <w:t xml:space="preserve"> </w:t>
            </w:r>
            <w:r>
              <w:rPr>
                <w:rFonts w:ascii="Arial" w:hAnsi="Arial" w:cs="Arial"/>
                <w:b/>
                <w:bCs/>
                <w:sz w:val="19"/>
                <w:szCs w:val="19"/>
              </w:rPr>
              <w:t>Eye</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rPr>
                <w:rFonts w:ascii="Arial" w:hAnsi="Arial" w:cs="Arial"/>
                <w:b/>
                <w:bCs/>
                <w:sz w:val="19"/>
                <w:szCs w:val="19"/>
              </w:rPr>
            </w:pPr>
          </w:p>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B</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1"/>
            </w:pPr>
            <w:r>
              <w:rPr>
                <w:rFonts w:ascii="Arial" w:hAnsi="Arial" w:cs="Arial"/>
                <w:sz w:val="19"/>
                <w:szCs w:val="19"/>
              </w:rPr>
              <w:t>Monarch or Clemson varieties, light skin with</w:t>
            </w:r>
            <w:r>
              <w:rPr>
                <w:rFonts w:ascii="Arial" w:hAnsi="Arial" w:cs="Arial"/>
                <w:spacing w:val="-10"/>
                <w:sz w:val="19"/>
                <w:szCs w:val="19"/>
              </w:rPr>
              <w:t xml:space="preserve"> </w:t>
            </w:r>
            <w:r>
              <w:rPr>
                <w:rFonts w:ascii="Arial" w:hAnsi="Arial" w:cs="Arial"/>
                <w:sz w:val="19"/>
                <w:szCs w:val="19"/>
              </w:rPr>
              <w:t>dark eye</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rPr>
                <w:rFonts w:ascii="Arial" w:hAnsi="Arial" w:cs="Arial"/>
                <w:b/>
                <w:bCs/>
                <w:sz w:val="19"/>
                <w:szCs w:val="19"/>
              </w:rPr>
            </w:pPr>
          </w:p>
          <w:p w:rsidR="00000000" w:rsidRDefault="00AC4119">
            <w:pPr>
              <w:pStyle w:val="TableParagraph"/>
              <w:kinsoku w:val="0"/>
              <w:overflowPunct w:val="0"/>
              <w:ind w:left="103"/>
            </w:pPr>
            <w:r>
              <w:rPr>
                <w:rFonts w:ascii="Arial" w:hAnsi="Arial" w:cs="Arial"/>
                <w:sz w:val="19"/>
                <w:szCs w:val="19"/>
              </w:rPr>
              <w:t>U.S. No.</w:t>
            </w:r>
            <w:r>
              <w:rPr>
                <w:rFonts w:ascii="Arial" w:hAnsi="Arial" w:cs="Arial"/>
                <w:spacing w:val="-6"/>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22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Peas,</w:t>
            </w:r>
            <w:r>
              <w:rPr>
                <w:rFonts w:ascii="Arial" w:hAnsi="Arial" w:cs="Arial"/>
                <w:b/>
                <w:bCs/>
                <w:spacing w:val="-4"/>
                <w:sz w:val="19"/>
                <w:szCs w:val="19"/>
              </w:rPr>
              <w:t xml:space="preserve"> </w:t>
            </w:r>
            <w:r>
              <w:rPr>
                <w:rFonts w:ascii="Arial" w:hAnsi="Arial" w:cs="Arial"/>
                <w:b/>
                <w:bCs/>
                <w:sz w:val="19"/>
                <w:szCs w:val="19"/>
              </w:rPr>
              <w:t>Green</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Grade A or</w:t>
            </w:r>
            <w:r>
              <w:rPr>
                <w:rFonts w:ascii="Arial" w:hAnsi="Arial" w:cs="Arial"/>
                <w:spacing w:val="-5"/>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1103"/>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Peas and</w:t>
            </w:r>
            <w:r>
              <w:rPr>
                <w:rFonts w:ascii="Arial" w:hAnsi="Arial" w:cs="Arial"/>
                <w:b/>
                <w:bCs/>
                <w:spacing w:val="-7"/>
                <w:sz w:val="19"/>
                <w:szCs w:val="19"/>
              </w:rPr>
              <w:t xml:space="preserve"> </w:t>
            </w:r>
            <w:r>
              <w:rPr>
                <w:rFonts w:ascii="Arial" w:hAnsi="Arial" w:cs="Arial"/>
                <w:b/>
                <w:bCs/>
                <w:sz w:val="19"/>
                <w:szCs w:val="19"/>
              </w:rPr>
              <w:t>Carrots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89"/>
            </w:pPr>
            <w:r>
              <w:rPr>
                <w:rFonts w:ascii="Arial" w:hAnsi="Arial" w:cs="Arial"/>
                <w:sz w:val="19"/>
                <w:szCs w:val="19"/>
              </w:rPr>
              <w:t>U.S. Grade A or Fancy, carrots shall not comprise less than 25% by weight and peas shall not comprise less than 50% by</w:t>
            </w:r>
            <w:r>
              <w:rPr>
                <w:rFonts w:ascii="Arial" w:hAnsi="Arial" w:cs="Arial"/>
                <w:spacing w:val="-6"/>
                <w:sz w:val="19"/>
                <w:szCs w:val="19"/>
              </w:rPr>
              <w:t xml:space="preserve"> </w:t>
            </w:r>
            <w:r>
              <w:rPr>
                <w:rFonts w:ascii="Arial" w:hAnsi="Arial" w:cs="Arial"/>
                <w:sz w:val="19"/>
                <w:szCs w:val="19"/>
              </w:rPr>
              <w:t>weight</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88"/>
            </w:pPr>
            <w:r>
              <w:rPr>
                <w:rFonts w:ascii="Arial" w:hAnsi="Arial" w:cs="Arial"/>
                <w:sz w:val="19"/>
                <w:szCs w:val="19"/>
              </w:rPr>
              <w:t xml:space="preserve">U.S. Grade A, carrots shall not comprise less than 25% </w:t>
            </w:r>
            <w:r>
              <w:rPr>
                <w:rFonts w:ascii="Arial" w:hAnsi="Arial" w:cs="Arial"/>
                <w:sz w:val="19"/>
                <w:szCs w:val="19"/>
              </w:rPr>
              <w:t>by weight and peas shall</w:t>
            </w:r>
            <w:r>
              <w:rPr>
                <w:rFonts w:ascii="Arial" w:hAnsi="Arial" w:cs="Arial"/>
                <w:spacing w:val="-8"/>
                <w:sz w:val="19"/>
                <w:szCs w:val="19"/>
              </w:rPr>
              <w:t xml:space="preserve"> </w:t>
            </w:r>
            <w:r>
              <w:rPr>
                <w:rFonts w:ascii="Arial" w:hAnsi="Arial" w:cs="Arial"/>
                <w:sz w:val="19"/>
                <w:szCs w:val="19"/>
              </w:rPr>
              <w:t>not comprise less than 50% by weight</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bl>
    <w:p w:rsidR="00000000" w:rsidRDefault="00AC4119">
      <w:pPr>
        <w:sectPr w:rsidR="00000000">
          <w:pgSz w:w="12240" w:h="15840"/>
          <w:pgMar w:top="680" w:right="600" w:bottom="960" w:left="600" w:header="0" w:footer="772" w:gutter="0"/>
          <w:cols w:space="720"/>
          <w:noEndnote/>
        </w:sectPr>
      </w:pPr>
    </w:p>
    <w:p w:rsidR="00000000" w:rsidRDefault="00AC4119">
      <w:pPr>
        <w:pStyle w:val="BodyText"/>
        <w:kinsoku w:val="0"/>
        <w:overflowPunct w:val="0"/>
        <w:spacing w:before="40"/>
        <w:ind w:left="3940" w:right="3939" w:firstLine="0"/>
        <w:jc w:val="center"/>
        <w:rPr>
          <w:sz w:val="28"/>
          <w:szCs w:val="28"/>
        </w:rPr>
      </w:pPr>
      <w:r>
        <w:rPr>
          <w:sz w:val="28"/>
          <w:szCs w:val="28"/>
          <w:u w:val="thick"/>
        </w:rPr>
        <w:lastRenderedPageBreak/>
        <w:t>Attachment 3</w:t>
      </w:r>
      <w:r>
        <w:rPr>
          <w:spacing w:val="-9"/>
          <w:sz w:val="28"/>
          <w:szCs w:val="28"/>
          <w:u w:val="thick"/>
        </w:rPr>
        <w:t xml:space="preserve"> </w:t>
      </w:r>
      <w:r>
        <w:rPr>
          <w:sz w:val="28"/>
          <w:szCs w:val="28"/>
          <w:u w:val="thick"/>
        </w:rPr>
        <w:t>(continued)</w:t>
      </w:r>
    </w:p>
    <w:p w:rsidR="00000000" w:rsidRDefault="00AC4119">
      <w:pPr>
        <w:pStyle w:val="BodyText"/>
        <w:kinsoku w:val="0"/>
        <w:overflowPunct w:val="0"/>
        <w:ind w:left="0" w:firstLine="0"/>
        <w:rPr>
          <w:sz w:val="14"/>
          <w:szCs w:val="14"/>
        </w:rPr>
      </w:pPr>
    </w:p>
    <w:p w:rsidR="00000000" w:rsidRDefault="00AC4119">
      <w:pPr>
        <w:pStyle w:val="BodyText"/>
        <w:kinsoku w:val="0"/>
        <w:overflowPunct w:val="0"/>
        <w:spacing w:before="69"/>
        <w:ind w:left="4620" w:right="118" w:hanging="4388"/>
        <w:rPr>
          <w:sz w:val="24"/>
          <w:szCs w:val="24"/>
        </w:rPr>
      </w:pPr>
      <w:r>
        <w:rPr>
          <w:b/>
          <w:bCs/>
          <w:sz w:val="24"/>
          <w:szCs w:val="24"/>
        </w:rPr>
        <w:t>Minimum Food Specifications, Exhibit A – Grains Requirement, and FL WIC Approved</w:t>
      </w:r>
      <w:r>
        <w:rPr>
          <w:b/>
          <w:bCs/>
          <w:spacing w:val="-43"/>
          <w:sz w:val="24"/>
          <w:szCs w:val="24"/>
        </w:rPr>
        <w:t xml:space="preserve"> </w:t>
      </w:r>
      <w:r>
        <w:rPr>
          <w:b/>
          <w:bCs/>
          <w:sz w:val="24"/>
          <w:szCs w:val="24"/>
        </w:rPr>
        <w:t xml:space="preserve">Cereal </w:t>
      </w:r>
      <w:r>
        <w:rPr>
          <w:b/>
          <w:bCs/>
          <w:sz w:val="24"/>
          <w:szCs w:val="24"/>
        </w:rPr>
        <w:t>List</w:t>
      </w:r>
      <w:r>
        <w:rPr>
          <w:b/>
          <w:bCs/>
          <w:spacing w:val="-11"/>
          <w:sz w:val="24"/>
          <w:szCs w:val="24"/>
        </w:rPr>
        <w:t xml:space="preserve"> </w:t>
      </w:r>
      <w:r>
        <w:rPr>
          <w:b/>
          <w:bCs/>
          <w:sz w:val="24"/>
          <w:szCs w:val="24"/>
        </w:rPr>
        <w:t>(continued)</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2"/>
        <w:gridCol w:w="2723"/>
        <w:gridCol w:w="2700"/>
        <w:gridCol w:w="2700"/>
      </w:tblGrid>
      <w:tr w:rsidR="00000000">
        <w:tblPrEx>
          <w:tblCellMar>
            <w:top w:w="0" w:type="dxa"/>
            <w:left w:w="0" w:type="dxa"/>
            <w:bottom w:w="0" w:type="dxa"/>
            <w:right w:w="0" w:type="dxa"/>
          </w:tblCellMar>
        </w:tblPrEx>
        <w:trPr>
          <w:trHeight w:hRule="exact" w:val="228"/>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Vegetables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Canned</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Frozen</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Fresh</w:t>
            </w:r>
          </w:p>
        </w:tc>
      </w:tr>
      <w:tr w:rsidR="00000000">
        <w:tblPrEx>
          <w:tblCellMar>
            <w:top w:w="0" w:type="dxa"/>
            <w:left w:w="0" w:type="dxa"/>
            <w:bottom w:w="0" w:type="dxa"/>
            <w:right w:w="0" w:type="dxa"/>
          </w:tblCellMar>
        </w:tblPrEx>
        <w:trPr>
          <w:trHeight w:hRule="exact" w:val="448"/>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5"/>
              <w:ind w:left="103" w:right="635"/>
            </w:pPr>
            <w:r>
              <w:rPr>
                <w:rFonts w:ascii="Arial" w:hAnsi="Arial" w:cs="Arial"/>
                <w:b/>
                <w:bCs/>
                <w:sz w:val="19"/>
                <w:szCs w:val="19"/>
              </w:rPr>
              <w:t>Peppers, Green, Red, Yellow,</w:t>
            </w:r>
            <w:r>
              <w:rPr>
                <w:rFonts w:ascii="Arial" w:hAnsi="Arial" w:cs="Arial"/>
                <w:b/>
                <w:bCs/>
                <w:spacing w:val="-4"/>
                <w:sz w:val="19"/>
                <w:szCs w:val="19"/>
              </w:rPr>
              <w:t xml:space="preserve"> </w:t>
            </w:r>
            <w:r>
              <w:rPr>
                <w:rFonts w:ascii="Arial" w:hAnsi="Arial" w:cs="Arial"/>
                <w:b/>
                <w:bCs/>
                <w:sz w:val="19"/>
                <w:szCs w:val="19"/>
              </w:rPr>
              <w:t>Orange</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p w:rsidR="00000000" w:rsidRDefault="00AC4119">
            <w:pPr>
              <w:pStyle w:val="TableParagraph"/>
              <w:kinsoku w:val="0"/>
              <w:overflowPunct w:val="0"/>
              <w:ind w:left="103"/>
            </w:pPr>
            <w:r>
              <w:rPr>
                <w:rFonts w:ascii="Arial" w:hAnsi="Arial" w:cs="Arial"/>
                <w:sz w:val="19"/>
                <w:szCs w:val="19"/>
              </w:rPr>
              <w:t>Whole or pre-cut,</w:t>
            </w:r>
            <w:r>
              <w:rPr>
                <w:rFonts w:ascii="Arial" w:hAnsi="Arial" w:cs="Arial"/>
                <w:spacing w:val="-9"/>
                <w:sz w:val="19"/>
                <w:szCs w:val="19"/>
              </w:rPr>
              <w:t xml:space="preserve"> </w:t>
            </w:r>
            <w:r>
              <w:rPr>
                <w:rFonts w:ascii="Arial" w:hAnsi="Arial" w:cs="Arial"/>
                <w:sz w:val="19"/>
                <w:szCs w:val="19"/>
              </w:rPr>
              <w:t>Julienne</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Pickles, Dill</w:t>
            </w:r>
            <w:r>
              <w:rPr>
                <w:rFonts w:ascii="Arial" w:hAnsi="Arial" w:cs="Arial"/>
                <w:b/>
                <w:bCs/>
                <w:spacing w:val="-6"/>
                <w:sz w:val="19"/>
                <w:szCs w:val="19"/>
              </w:rPr>
              <w:t xml:space="preserve"> </w:t>
            </w:r>
            <w:r>
              <w:rPr>
                <w:rFonts w:ascii="Arial" w:hAnsi="Arial" w:cs="Arial"/>
                <w:b/>
                <w:bCs/>
                <w:sz w:val="19"/>
                <w:szCs w:val="19"/>
              </w:rPr>
              <w:t>strips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79"/>
            </w:pPr>
            <w:r>
              <w:rPr>
                <w:rFonts w:ascii="Arial" w:hAnsi="Arial" w:cs="Arial"/>
                <w:sz w:val="19"/>
                <w:szCs w:val="19"/>
              </w:rPr>
              <w:t>Prime Quality, firm, plump and uniform in size, cut length wise with kosher</w:t>
            </w:r>
            <w:r>
              <w:rPr>
                <w:rFonts w:ascii="Arial" w:hAnsi="Arial" w:cs="Arial"/>
                <w:spacing w:val="-7"/>
                <w:sz w:val="19"/>
                <w:szCs w:val="19"/>
              </w:rPr>
              <w:t xml:space="preserve"> </w:t>
            </w:r>
            <w:r>
              <w:rPr>
                <w:rFonts w:ascii="Arial" w:hAnsi="Arial" w:cs="Arial"/>
                <w:sz w:val="19"/>
                <w:szCs w:val="19"/>
              </w:rPr>
              <w:t>taste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Pickles, Dill</w:t>
            </w:r>
            <w:r>
              <w:rPr>
                <w:rFonts w:ascii="Arial" w:hAnsi="Arial" w:cs="Arial"/>
                <w:b/>
                <w:bCs/>
                <w:spacing w:val="-5"/>
                <w:sz w:val="19"/>
                <w:szCs w:val="19"/>
              </w:rPr>
              <w:t xml:space="preserve"> </w:t>
            </w:r>
            <w:r>
              <w:rPr>
                <w:rFonts w:ascii="Arial" w:hAnsi="Arial" w:cs="Arial"/>
                <w:b/>
                <w:bCs/>
                <w:sz w:val="19"/>
                <w:szCs w:val="19"/>
              </w:rPr>
              <w:t>slices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3"/>
                <w:sz w:val="19"/>
                <w:szCs w:val="19"/>
              </w:rPr>
              <w:t xml:space="preserve"> </w:t>
            </w:r>
            <w:r>
              <w:rPr>
                <w:rFonts w:ascii="Arial" w:hAnsi="Arial" w:cs="Arial"/>
                <w:sz w:val="19"/>
                <w:szCs w:val="19"/>
              </w:rPr>
              <w:t>B</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Pickles, Sweet</w:t>
            </w:r>
            <w:r>
              <w:rPr>
                <w:rFonts w:ascii="Arial" w:hAnsi="Arial" w:cs="Arial"/>
                <w:b/>
                <w:bCs/>
                <w:spacing w:val="-5"/>
                <w:sz w:val="19"/>
                <w:szCs w:val="19"/>
              </w:rPr>
              <w:t xml:space="preserve"> </w:t>
            </w:r>
            <w:r>
              <w:rPr>
                <w:rFonts w:ascii="Arial" w:hAnsi="Arial" w:cs="Arial"/>
                <w:b/>
                <w:bCs/>
                <w:sz w:val="19"/>
                <w:szCs w:val="19"/>
              </w:rPr>
              <w:t>chip</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401"/>
            </w:pPr>
            <w:r>
              <w:rPr>
                <w:rFonts w:ascii="Arial" w:hAnsi="Arial" w:cs="Arial"/>
                <w:sz w:val="19"/>
                <w:szCs w:val="19"/>
              </w:rPr>
              <w:t>US Grade B, cross cuts or slices</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Potatoes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Whole or</w:t>
            </w:r>
            <w:r>
              <w:rPr>
                <w:rFonts w:ascii="Arial" w:hAnsi="Arial" w:cs="Arial"/>
                <w:spacing w:val="-6"/>
                <w:sz w:val="19"/>
                <w:szCs w:val="19"/>
              </w:rPr>
              <w:t xml:space="preserve"> </w:t>
            </w:r>
            <w:r>
              <w:rPr>
                <w:rFonts w:ascii="Arial" w:hAnsi="Arial" w:cs="Arial"/>
                <w:sz w:val="19"/>
                <w:szCs w:val="19"/>
              </w:rPr>
              <w:t>sliced,</w:t>
            </w:r>
          </w:p>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Potatoes,</w:t>
            </w:r>
            <w:r>
              <w:rPr>
                <w:rFonts w:ascii="Arial" w:hAnsi="Arial" w:cs="Arial"/>
                <w:b/>
                <w:bCs/>
                <w:spacing w:val="-5"/>
                <w:sz w:val="19"/>
                <w:szCs w:val="19"/>
              </w:rPr>
              <w:t xml:space="preserve"> </w:t>
            </w:r>
            <w:r>
              <w:rPr>
                <w:rFonts w:ascii="Arial" w:hAnsi="Arial" w:cs="Arial"/>
                <w:b/>
                <w:bCs/>
                <w:sz w:val="19"/>
                <w:szCs w:val="19"/>
              </w:rPr>
              <w:t>New</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rPr>
              <w:t>Whole or</w:t>
            </w:r>
            <w:r>
              <w:rPr>
                <w:rFonts w:ascii="Arial" w:hAnsi="Arial" w:cs="Arial"/>
                <w:spacing w:val="-6"/>
                <w:sz w:val="19"/>
                <w:szCs w:val="19"/>
              </w:rPr>
              <w:t xml:space="preserve"> </w:t>
            </w:r>
            <w:r>
              <w:rPr>
                <w:rFonts w:ascii="Arial" w:hAnsi="Arial" w:cs="Arial"/>
                <w:sz w:val="19"/>
                <w:szCs w:val="19"/>
              </w:rPr>
              <w:t>sliced,</w:t>
            </w:r>
          </w:p>
          <w:p w:rsidR="00000000" w:rsidRDefault="00AC4119">
            <w:pPr>
              <w:pStyle w:val="TableParagraph"/>
              <w:kinsoku w:val="0"/>
              <w:overflowPunct w:val="0"/>
              <w:ind w:left="103"/>
            </w:pPr>
            <w:r>
              <w:rPr>
                <w:rFonts w:ascii="Arial" w:hAnsi="Arial" w:cs="Arial"/>
                <w:sz w:val="19"/>
                <w:szCs w:val="19"/>
              </w:rPr>
              <w:t>U.S. Grade</w:t>
            </w:r>
            <w:r>
              <w:rPr>
                <w:rFonts w:ascii="Arial" w:hAnsi="Arial" w:cs="Arial"/>
                <w:spacing w:val="-4"/>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505"/>
            </w:pPr>
            <w:r>
              <w:rPr>
                <w:rFonts w:ascii="Arial" w:hAnsi="Arial" w:cs="Arial"/>
                <w:sz w:val="19"/>
                <w:szCs w:val="19"/>
              </w:rPr>
              <w:t>Roasted redskin</w:t>
            </w:r>
            <w:r>
              <w:rPr>
                <w:rFonts w:ascii="Arial" w:hAnsi="Arial" w:cs="Arial"/>
                <w:spacing w:val="-5"/>
                <w:sz w:val="19"/>
                <w:szCs w:val="19"/>
              </w:rPr>
              <w:t xml:space="preserve"> </w:t>
            </w:r>
            <w:r>
              <w:rPr>
                <w:rFonts w:ascii="Arial" w:hAnsi="Arial" w:cs="Arial"/>
                <w:sz w:val="19"/>
                <w:szCs w:val="19"/>
              </w:rPr>
              <w:t>chunks. IQF, oven</w:t>
            </w:r>
            <w:r>
              <w:rPr>
                <w:rFonts w:ascii="Arial" w:hAnsi="Arial" w:cs="Arial"/>
                <w:spacing w:val="-3"/>
                <w:sz w:val="19"/>
                <w:szCs w:val="19"/>
              </w:rPr>
              <w:t xml:space="preserve"> </w:t>
            </w:r>
            <w:r>
              <w:rPr>
                <w:rFonts w:ascii="Arial" w:hAnsi="Arial" w:cs="Arial"/>
                <w:sz w:val="19"/>
                <w:szCs w:val="19"/>
              </w:rPr>
              <w:t>prep</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Potatoes,</w:t>
            </w:r>
            <w:r>
              <w:rPr>
                <w:rFonts w:ascii="Arial" w:hAnsi="Arial" w:cs="Arial"/>
                <w:b/>
                <w:bCs/>
                <w:spacing w:val="-5"/>
                <w:sz w:val="19"/>
                <w:szCs w:val="19"/>
              </w:rPr>
              <w:t xml:space="preserve"> </w:t>
            </w:r>
            <w:r>
              <w:rPr>
                <w:rFonts w:ascii="Arial" w:hAnsi="Arial" w:cs="Arial"/>
                <w:b/>
                <w:bCs/>
                <w:sz w:val="19"/>
                <w:szCs w:val="19"/>
              </w:rPr>
              <w:t>Sweet</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pPr>
            <w:r>
              <w:rPr>
                <w:rFonts w:ascii="Arial" w:hAnsi="Arial" w:cs="Arial"/>
                <w:sz w:val="19"/>
                <w:szCs w:val="19"/>
              </w:rPr>
              <w:t>U.S. Grade A in Light</w:t>
            </w:r>
            <w:r>
              <w:rPr>
                <w:rFonts w:ascii="Arial" w:hAnsi="Arial" w:cs="Arial"/>
                <w:spacing w:val="-8"/>
                <w:sz w:val="19"/>
                <w:szCs w:val="19"/>
              </w:rPr>
              <w:t xml:space="preserve"> </w:t>
            </w:r>
            <w:r>
              <w:rPr>
                <w:rFonts w:ascii="Arial" w:hAnsi="Arial" w:cs="Arial"/>
                <w:sz w:val="19"/>
                <w:szCs w:val="19"/>
              </w:rPr>
              <w:t>Syrup</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632"/>
            </w:pPr>
            <w:r>
              <w:rPr>
                <w:rFonts w:ascii="Arial" w:hAnsi="Arial" w:cs="Arial"/>
                <w:sz w:val="19"/>
                <w:szCs w:val="19"/>
              </w:rPr>
              <w:t>Yam Patties- packed</w:t>
            </w:r>
            <w:r>
              <w:rPr>
                <w:rFonts w:ascii="Arial" w:hAnsi="Arial" w:cs="Arial"/>
                <w:spacing w:val="-8"/>
                <w:sz w:val="19"/>
                <w:szCs w:val="19"/>
              </w:rPr>
              <w:t xml:space="preserve"> </w:t>
            </w:r>
            <w:r>
              <w:rPr>
                <w:rFonts w:ascii="Arial" w:hAnsi="Arial" w:cs="Arial"/>
                <w:sz w:val="19"/>
                <w:szCs w:val="19"/>
              </w:rPr>
              <w:t>in USDA inspected</w:t>
            </w:r>
            <w:r>
              <w:rPr>
                <w:rFonts w:ascii="Arial" w:hAnsi="Arial" w:cs="Arial"/>
                <w:spacing w:val="-6"/>
                <w:sz w:val="19"/>
                <w:szCs w:val="19"/>
              </w:rPr>
              <w:t xml:space="preserve"> </w:t>
            </w:r>
            <w:r>
              <w:rPr>
                <w:rFonts w:ascii="Arial" w:hAnsi="Arial" w:cs="Arial"/>
                <w:sz w:val="19"/>
                <w:szCs w:val="19"/>
              </w:rPr>
              <w:t>plant</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9"/>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Salsa</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69"/>
            </w:pPr>
            <w:r>
              <w:rPr>
                <w:rFonts w:ascii="Arial" w:hAnsi="Arial" w:cs="Arial"/>
                <w:sz w:val="19"/>
                <w:szCs w:val="19"/>
              </w:rPr>
              <w:t>Mild, containing all</w:t>
            </w:r>
            <w:r>
              <w:rPr>
                <w:rFonts w:ascii="Arial" w:hAnsi="Arial" w:cs="Arial"/>
                <w:spacing w:val="-11"/>
                <w:sz w:val="19"/>
                <w:szCs w:val="19"/>
              </w:rPr>
              <w:t xml:space="preserve"> </w:t>
            </w:r>
            <w:r>
              <w:rPr>
                <w:rFonts w:ascii="Arial" w:hAnsi="Arial" w:cs="Arial"/>
                <w:sz w:val="19"/>
                <w:szCs w:val="19"/>
              </w:rPr>
              <w:t>vegetable w/ minor amounts of</w:t>
            </w:r>
            <w:r>
              <w:rPr>
                <w:rFonts w:ascii="Arial" w:hAnsi="Arial" w:cs="Arial"/>
                <w:spacing w:val="-8"/>
                <w:sz w:val="19"/>
                <w:szCs w:val="19"/>
              </w:rPr>
              <w:t xml:space="preserve"> </w:t>
            </w:r>
            <w:r>
              <w:rPr>
                <w:rFonts w:ascii="Arial" w:hAnsi="Arial" w:cs="Arial"/>
                <w:sz w:val="19"/>
                <w:szCs w:val="19"/>
              </w:rPr>
              <w:t>spices.</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342"/>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Spinach</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57"/>
              <w:ind w:left="103"/>
            </w:pPr>
            <w:r>
              <w:rPr>
                <w:rFonts w:ascii="Arial" w:hAnsi="Arial" w:cs="Arial"/>
                <w:sz w:val="19"/>
                <w:szCs w:val="19"/>
              </w:rPr>
              <w:t>Chopped, Grade A or</w:t>
            </w:r>
            <w:r>
              <w:rPr>
                <w:rFonts w:ascii="Arial" w:hAnsi="Arial" w:cs="Arial"/>
                <w:spacing w:val="-6"/>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57"/>
              <w:ind w:left="103"/>
            </w:pPr>
            <w:r>
              <w:rPr>
                <w:rFonts w:ascii="Arial" w:hAnsi="Arial" w:cs="Arial"/>
                <w:sz w:val="19"/>
                <w:szCs w:val="19"/>
              </w:rPr>
              <w:t>Chopped, U.S. Grade</w:t>
            </w:r>
            <w:r>
              <w:rPr>
                <w:rFonts w:ascii="Arial" w:hAnsi="Arial" w:cs="Arial"/>
                <w:spacing w:val="-5"/>
                <w:sz w:val="19"/>
                <w:szCs w:val="19"/>
              </w:rPr>
              <w:t xml:space="preserve"> </w:t>
            </w:r>
            <w:r>
              <w:rPr>
                <w:rFonts w:ascii="Arial" w:hAnsi="Arial" w:cs="Arial"/>
                <w:sz w:val="19"/>
                <w:szCs w:val="19"/>
              </w:rPr>
              <w:t>A</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57"/>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Squash, Yellow,</w:t>
            </w:r>
            <w:r>
              <w:rPr>
                <w:rFonts w:ascii="Arial" w:hAnsi="Arial" w:cs="Arial"/>
                <w:b/>
                <w:bCs/>
                <w:spacing w:val="-9"/>
                <w:sz w:val="19"/>
                <w:szCs w:val="19"/>
              </w:rPr>
              <w:t xml:space="preserve"> </w:t>
            </w:r>
            <w:r>
              <w:rPr>
                <w:rFonts w:ascii="Arial" w:hAnsi="Arial" w:cs="Arial"/>
                <w:b/>
                <w:bCs/>
                <w:sz w:val="19"/>
                <w:szCs w:val="19"/>
              </w:rPr>
              <w:t>Summer</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611"/>
            </w:pPr>
            <w:r>
              <w:rPr>
                <w:rFonts w:ascii="Arial" w:hAnsi="Arial" w:cs="Arial"/>
                <w:sz w:val="19"/>
                <w:szCs w:val="19"/>
              </w:rPr>
              <w:t>Sliced, U.S. Grade A</w:t>
            </w:r>
            <w:r>
              <w:rPr>
                <w:rFonts w:ascii="Arial" w:hAnsi="Arial" w:cs="Arial"/>
                <w:spacing w:val="-8"/>
                <w:sz w:val="19"/>
                <w:szCs w:val="19"/>
              </w:rPr>
              <w:t xml:space="preserve"> </w:t>
            </w:r>
            <w:r>
              <w:rPr>
                <w:rFonts w:ascii="Arial" w:hAnsi="Arial" w:cs="Arial"/>
                <w:sz w:val="19"/>
                <w:szCs w:val="19"/>
              </w:rPr>
              <w:t>or 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731"/>
            </w:pPr>
            <w:r>
              <w:rPr>
                <w:rFonts w:ascii="Arial" w:hAnsi="Arial" w:cs="Arial"/>
                <w:b/>
                <w:bCs/>
                <w:sz w:val="19"/>
                <w:szCs w:val="19"/>
              </w:rPr>
              <w:t>Squash, Winter (Acorn or</w:t>
            </w:r>
            <w:r>
              <w:rPr>
                <w:rFonts w:ascii="Arial" w:hAnsi="Arial" w:cs="Arial"/>
                <w:b/>
                <w:bCs/>
                <w:spacing w:val="-9"/>
                <w:sz w:val="19"/>
                <w:szCs w:val="19"/>
              </w:rPr>
              <w:t xml:space="preserve"> </w:t>
            </w:r>
            <w:r>
              <w:rPr>
                <w:rFonts w:ascii="Arial" w:hAnsi="Arial" w:cs="Arial"/>
                <w:b/>
                <w:bCs/>
                <w:sz w:val="19"/>
                <w:szCs w:val="19"/>
              </w:rPr>
              <w:t>Butternut)</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90"/>
            </w:pPr>
            <w:r>
              <w:rPr>
                <w:rFonts w:ascii="Arial" w:hAnsi="Arial" w:cs="Arial"/>
                <w:sz w:val="19"/>
                <w:szCs w:val="19"/>
              </w:rPr>
              <w:t>Chopped or mashed,</w:t>
            </w:r>
            <w:r>
              <w:rPr>
                <w:rFonts w:ascii="Arial" w:hAnsi="Arial" w:cs="Arial"/>
                <w:spacing w:val="-7"/>
                <w:sz w:val="19"/>
                <w:szCs w:val="19"/>
              </w:rPr>
              <w:t xml:space="preserve"> </w:t>
            </w:r>
            <w:r>
              <w:rPr>
                <w:rFonts w:ascii="Arial" w:hAnsi="Arial" w:cs="Arial"/>
                <w:sz w:val="19"/>
                <w:szCs w:val="19"/>
              </w:rPr>
              <w:t>U.S. Grade A or</w:t>
            </w:r>
            <w:r>
              <w:rPr>
                <w:rFonts w:ascii="Arial" w:hAnsi="Arial" w:cs="Arial"/>
                <w:spacing w:val="-4"/>
                <w:sz w:val="19"/>
                <w:szCs w:val="19"/>
              </w:rPr>
              <w:t xml:space="preserve"> </w:t>
            </w:r>
            <w:r>
              <w:rPr>
                <w:rFonts w:ascii="Arial" w:hAnsi="Arial" w:cs="Arial"/>
                <w:sz w:val="19"/>
                <w:szCs w:val="19"/>
              </w:rPr>
              <w:t>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175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Succotash</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20"/>
              <w:ind w:left="103" w:right="104"/>
            </w:pPr>
            <w:r>
              <w:rPr>
                <w:rFonts w:ascii="Arial" w:hAnsi="Arial" w:cs="Arial"/>
                <w:sz w:val="19"/>
                <w:szCs w:val="19"/>
              </w:rPr>
              <w:t>U.S. Grade A, whole-grain sweet corn shall not comprise less than 50% by weight and lima beans shall not comprise less than 12.5% by</w:t>
            </w:r>
            <w:r>
              <w:rPr>
                <w:rFonts w:ascii="Arial" w:hAnsi="Arial" w:cs="Arial"/>
                <w:spacing w:val="-7"/>
                <w:sz w:val="19"/>
                <w:szCs w:val="19"/>
              </w:rPr>
              <w:t xml:space="preserve"> </w:t>
            </w:r>
            <w:r>
              <w:rPr>
                <w:rFonts w:ascii="Arial" w:hAnsi="Arial" w:cs="Arial"/>
                <w:sz w:val="19"/>
                <w:szCs w:val="19"/>
              </w:rPr>
              <w:t>weight.</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24"/>
            </w:pPr>
            <w:r>
              <w:rPr>
                <w:rFonts w:ascii="Arial" w:hAnsi="Arial" w:cs="Arial"/>
                <w:sz w:val="19"/>
                <w:szCs w:val="19"/>
              </w:rPr>
              <w:t>U.S. Grade A or U.S. Fancy, Corn, sweet, whole kernel (white or yellow) shall not comprise less than 50% by weight and lima beans or soy beans (edamame) shall not comprise less than 25% by weight.</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883"/>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Three Bean</w:t>
            </w:r>
            <w:r>
              <w:rPr>
                <w:rFonts w:ascii="Arial" w:hAnsi="Arial" w:cs="Arial"/>
                <w:b/>
                <w:bCs/>
                <w:spacing w:val="-6"/>
                <w:sz w:val="19"/>
                <w:szCs w:val="19"/>
              </w:rPr>
              <w:t xml:space="preserve"> </w:t>
            </w:r>
            <w:r>
              <w:rPr>
                <w:rFonts w:ascii="Arial" w:hAnsi="Arial" w:cs="Arial"/>
                <w:b/>
                <w:bCs/>
                <w:sz w:val="19"/>
                <w:szCs w:val="19"/>
              </w:rPr>
              <w:t>Salad</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1"/>
            </w:pPr>
            <w:r>
              <w:rPr>
                <w:rFonts w:ascii="Arial" w:hAnsi="Arial" w:cs="Arial"/>
                <w:sz w:val="19"/>
                <w:szCs w:val="19"/>
              </w:rPr>
              <w:t>U.S. Grade A or Fancy, mixture o</w:t>
            </w:r>
            <w:r>
              <w:rPr>
                <w:rFonts w:ascii="Arial" w:hAnsi="Arial" w:cs="Arial"/>
                <w:sz w:val="19"/>
                <w:szCs w:val="19"/>
              </w:rPr>
              <w:t>f green beans, wax beans, and dark or light red beans,</w:t>
            </w:r>
            <w:r>
              <w:rPr>
                <w:rFonts w:ascii="Arial" w:hAnsi="Arial" w:cs="Arial"/>
                <w:spacing w:val="-5"/>
                <w:sz w:val="19"/>
                <w:szCs w:val="19"/>
              </w:rPr>
              <w:t xml:space="preserve"> </w:t>
            </w:r>
            <w:r>
              <w:rPr>
                <w:rFonts w:ascii="Arial" w:hAnsi="Arial" w:cs="Arial"/>
                <w:sz w:val="19"/>
                <w:szCs w:val="19"/>
              </w:rPr>
              <w:t>marinated.</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Tomatoes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Whole, sliced, or</w:t>
            </w:r>
            <w:r>
              <w:rPr>
                <w:rFonts w:ascii="Arial" w:hAnsi="Arial" w:cs="Arial"/>
                <w:spacing w:val="-7"/>
                <w:sz w:val="19"/>
                <w:szCs w:val="19"/>
              </w:rPr>
              <w:t xml:space="preserve"> </w:t>
            </w:r>
            <w:r>
              <w:rPr>
                <w:rFonts w:ascii="Arial" w:hAnsi="Arial" w:cs="Arial"/>
                <w:sz w:val="19"/>
                <w:szCs w:val="19"/>
              </w:rPr>
              <w:t>crushed,</w:t>
            </w:r>
          </w:p>
          <w:p w:rsidR="00000000" w:rsidRDefault="00AC4119">
            <w:pPr>
              <w:pStyle w:val="TableParagraph"/>
              <w:kinsoku w:val="0"/>
              <w:overflowPunct w:val="0"/>
              <w:ind w:left="103" w:right="760"/>
            </w:pPr>
            <w:r>
              <w:rPr>
                <w:rFonts w:ascii="Arial" w:hAnsi="Arial" w:cs="Arial"/>
                <w:sz w:val="19"/>
                <w:szCs w:val="19"/>
              </w:rPr>
              <w:t>U.S. Grade B or Extra Standard.</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rPr>
                <w:rFonts w:ascii="Arial" w:hAnsi="Arial" w:cs="Arial"/>
                <w:b/>
                <w:bCs/>
                <w:sz w:val="19"/>
                <w:szCs w:val="19"/>
              </w:rPr>
            </w:pPr>
          </w:p>
          <w:p w:rsidR="00000000" w:rsidRDefault="00AC4119">
            <w:pPr>
              <w:pStyle w:val="TableParagraph"/>
              <w:kinsoku w:val="0"/>
              <w:overflowPunct w:val="0"/>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Tomato</w:t>
            </w:r>
            <w:r>
              <w:rPr>
                <w:rFonts w:ascii="Arial" w:hAnsi="Arial" w:cs="Arial"/>
                <w:b/>
                <w:bCs/>
                <w:spacing w:val="-5"/>
                <w:sz w:val="19"/>
                <w:szCs w:val="19"/>
              </w:rPr>
              <w:t xml:space="preserve"> </w:t>
            </w:r>
            <w:r>
              <w:rPr>
                <w:rFonts w:ascii="Arial" w:hAnsi="Arial" w:cs="Arial"/>
                <w:b/>
                <w:bCs/>
                <w:sz w:val="19"/>
                <w:szCs w:val="19"/>
              </w:rPr>
              <w:t>Sauce</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760"/>
            </w:pPr>
            <w:r>
              <w:rPr>
                <w:rFonts w:ascii="Arial" w:hAnsi="Arial" w:cs="Arial"/>
                <w:sz w:val="19"/>
                <w:szCs w:val="19"/>
              </w:rPr>
              <w:t>U.S. Grade B or Extra Standard</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Yucca</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Skinless,</w:t>
            </w:r>
            <w:r>
              <w:rPr>
                <w:rFonts w:ascii="Arial" w:hAnsi="Arial" w:cs="Arial"/>
                <w:spacing w:val="-5"/>
                <w:sz w:val="19"/>
                <w:szCs w:val="19"/>
              </w:rPr>
              <w:t xml:space="preserve"> </w:t>
            </w:r>
            <w:r>
              <w:rPr>
                <w:rFonts w:ascii="Arial" w:hAnsi="Arial" w:cs="Arial"/>
                <w:sz w:val="19"/>
                <w:szCs w:val="19"/>
              </w:rPr>
              <w:t>pre-cut</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0"/>
            </w:pPr>
            <w:r>
              <w:rPr>
                <w:rFonts w:ascii="Arial" w:hAnsi="Arial" w:cs="Arial"/>
                <w:sz w:val="19"/>
                <w:szCs w:val="19"/>
              </w:rPr>
              <w:t>Roots completely covered with bark-like skin, free from cracks, sliminess or</w:t>
            </w:r>
            <w:r>
              <w:rPr>
                <w:rFonts w:ascii="Arial" w:hAnsi="Arial" w:cs="Arial"/>
                <w:spacing w:val="-8"/>
                <w:sz w:val="19"/>
                <w:szCs w:val="19"/>
              </w:rPr>
              <w:t xml:space="preserve"> </w:t>
            </w:r>
            <w:r>
              <w:rPr>
                <w:rFonts w:ascii="Arial" w:hAnsi="Arial" w:cs="Arial"/>
                <w:sz w:val="19"/>
                <w:szCs w:val="19"/>
              </w:rPr>
              <w:t>mold.</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nil"/>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Zucchini</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611"/>
            </w:pPr>
            <w:r>
              <w:rPr>
                <w:rFonts w:ascii="Arial" w:hAnsi="Arial" w:cs="Arial"/>
                <w:sz w:val="19"/>
                <w:szCs w:val="19"/>
              </w:rPr>
              <w:t>Sliced, U.S. Grade A</w:t>
            </w:r>
            <w:r>
              <w:rPr>
                <w:rFonts w:ascii="Arial" w:hAnsi="Arial" w:cs="Arial"/>
                <w:spacing w:val="-8"/>
                <w:sz w:val="19"/>
                <w:szCs w:val="19"/>
              </w:rPr>
              <w:t xml:space="preserve"> </w:t>
            </w:r>
            <w:r>
              <w:rPr>
                <w:rFonts w:ascii="Arial" w:hAnsi="Arial" w:cs="Arial"/>
                <w:sz w:val="19"/>
                <w:szCs w:val="19"/>
              </w:rPr>
              <w:t>or Fancy</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w:t>
            </w:r>
            <w:r>
              <w:rPr>
                <w:rFonts w:ascii="Arial" w:hAnsi="Arial" w:cs="Arial"/>
                <w:spacing w:val="-5"/>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228"/>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Fruit</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Canned</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Frozen</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Fresh</w:t>
            </w:r>
          </w:p>
        </w:tc>
      </w:tr>
      <w:tr w:rsidR="00000000">
        <w:tblPrEx>
          <w:tblCellMar>
            <w:top w:w="0" w:type="dxa"/>
            <w:left w:w="0" w:type="dxa"/>
            <w:bottom w:w="0" w:type="dxa"/>
            <w:right w:w="0" w:type="dxa"/>
          </w:tblCellMar>
        </w:tblPrEx>
        <w:trPr>
          <w:trHeight w:hRule="exact" w:val="446"/>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rPr>
                <w:rFonts w:ascii="Arial" w:hAnsi="Arial" w:cs="Arial"/>
                <w:sz w:val="19"/>
                <w:szCs w:val="19"/>
              </w:rPr>
            </w:pPr>
            <w:r>
              <w:rPr>
                <w:rFonts w:ascii="Arial" w:hAnsi="Arial" w:cs="Arial"/>
                <w:b/>
                <w:bCs/>
                <w:sz w:val="19"/>
                <w:szCs w:val="19"/>
              </w:rPr>
              <w:t>Apples</w:t>
            </w:r>
          </w:p>
          <w:p w:rsidR="00000000" w:rsidRDefault="00AC4119">
            <w:pPr>
              <w:pStyle w:val="TableParagraph"/>
              <w:kinsoku w:val="0"/>
              <w:overflowPunct w:val="0"/>
              <w:ind w:left="103"/>
            </w:pPr>
            <w:r>
              <w:rPr>
                <w:rFonts w:ascii="Arial" w:hAnsi="Arial" w:cs="Arial"/>
                <w:sz w:val="19"/>
                <w:szCs w:val="19"/>
              </w:rPr>
              <w:t>(All</w:t>
            </w:r>
            <w:r>
              <w:rPr>
                <w:rFonts w:ascii="Arial" w:hAnsi="Arial" w:cs="Arial"/>
                <w:spacing w:val="-8"/>
                <w:sz w:val="19"/>
                <w:szCs w:val="19"/>
              </w:rPr>
              <w:t xml:space="preserve"> </w:t>
            </w:r>
            <w:r>
              <w:rPr>
                <w:rFonts w:ascii="Arial" w:hAnsi="Arial" w:cs="Arial"/>
                <w:sz w:val="19"/>
                <w:szCs w:val="19"/>
              </w:rPr>
              <w:t>varieties)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58"/>
            </w:pPr>
            <w:r>
              <w:rPr>
                <w:rFonts w:ascii="Arial" w:hAnsi="Arial" w:cs="Arial"/>
                <w:sz w:val="19"/>
                <w:szCs w:val="19"/>
              </w:rPr>
              <w:t>U.S. Grade A, Sliced, regular pack in</w:t>
            </w:r>
            <w:r>
              <w:rPr>
                <w:rFonts w:ascii="Arial" w:hAnsi="Arial" w:cs="Arial"/>
                <w:spacing w:val="-5"/>
                <w:sz w:val="19"/>
                <w:szCs w:val="19"/>
              </w:rPr>
              <w:t xml:space="preserve"> </w:t>
            </w:r>
            <w:r>
              <w:rPr>
                <w:rFonts w:ascii="Arial" w:hAnsi="Arial" w:cs="Arial"/>
                <w:sz w:val="19"/>
                <w:szCs w:val="19"/>
              </w:rPr>
              <w:t>water.</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08"/>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Applesauce</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707"/>
            </w:pPr>
            <w:r>
              <w:rPr>
                <w:rFonts w:ascii="Arial" w:hAnsi="Arial" w:cs="Arial"/>
                <w:sz w:val="19"/>
                <w:szCs w:val="19"/>
              </w:rPr>
              <w:t>U.S. Grade A, Natural, Unsweetened.</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E6E6E6"/>
          </w:tcPr>
          <w:p w:rsidR="00000000" w:rsidRDefault="00AC4119"/>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Florida</w:t>
            </w:r>
            <w:r>
              <w:rPr>
                <w:rFonts w:ascii="Arial" w:hAnsi="Arial" w:cs="Arial"/>
                <w:b/>
                <w:bCs/>
                <w:spacing w:val="-6"/>
                <w:sz w:val="19"/>
                <w:szCs w:val="19"/>
              </w:rPr>
              <w:t xml:space="preserve"> </w:t>
            </w:r>
            <w:r>
              <w:rPr>
                <w:rFonts w:ascii="Arial" w:hAnsi="Arial" w:cs="Arial"/>
                <w:b/>
                <w:bCs/>
                <w:sz w:val="19"/>
                <w:szCs w:val="19"/>
              </w:rPr>
              <w:t>Avocados</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05"/>
            </w:pPr>
            <w:r>
              <w:rPr>
                <w:rFonts w:ascii="Arial" w:hAnsi="Arial" w:cs="Arial"/>
                <w:sz w:val="19"/>
                <w:szCs w:val="19"/>
              </w:rPr>
              <w:t>U.S. No. 1 or U.S. Combination (at least</w:t>
            </w:r>
            <w:r>
              <w:rPr>
                <w:rFonts w:ascii="Arial" w:hAnsi="Arial" w:cs="Arial"/>
                <w:spacing w:val="-8"/>
                <w:sz w:val="19"/>
                <w:szCs w:val="19"/>
              </w:rPr>
              <w:t xml:space="preserve"> </w:t>
            </w:r>
            <w:r>
              <w:rPr>
                <w:rFonts w:ascii="Arial" w:hAnsi="Arial" w:cs="Arial"/>
                <w:sz w:val="19"/>
                <w:szCs w:val="19"/>
              </w:rPr>
              <w:t>60%, by count, meet U.S. No.</w:t>
            </w:r>
            <w:r>
              <w:rPr>
                <w:rFonts w:ascii="Arial" w:hAnsi="Arial" w:cs="Arial"/>
                <w:spacing w:val="-8"/>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Bananas</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89"/>
            </w:pPr>
            <w:r>
              <w:rPr>
                <w:rFonts w:ascii="Arial" w:hAnsi="Arial" w:cs="Arial"/>
                <w:sz w:val="19"/>
                <w:szCs w:val="19"/>
              </w:rPr>
              <w:t>Must be delivered to Institution with even</w:t>
            </w:r>
            <w:r>
              <w:rPr>
                <w:rFonts w:ascii="Arial" w:hAnsi="Arial" w:cs="Arial"/>
                <w:spacing w:val="-8"/>
                <w:sz w:val="19"/>
                <w:szCs w:val="19"/>
              </w:rPr>
              <w:t xml:space="preserve"> </w:t>
            </w:r>
            <w:r>
              <w:rPr>
                <w:rFonts w:ascii="Arial" w:hAnsi="Arial" w:cs="Arial"/>
                <w:sz w:val="19"/>
                <w:szCs w:val="19"/>
              </w:rPr>
              <w:t>bright yellow color,</w:t>
            </w:r>
            <w:r>
              <w:rPr>
                <w:rFonts w:ascii="Arial" w:hAnsi="Arial" w:cs="Arial"/>
                <w:spacing w:val="-8"/>
                <w:sz w:val="19"/>
                <w:szCs w:val="19"/>
              </w:rPr>
              <w:t xml:space="preserve"> </w:t>
            </w:r>
            <w:r>
              <w:rPr>
                <w:rFonts w:ascii="Arial" w:hAnsi="Arial" w:cs="Arial"/>
                <w:sz w:val="19"/>
                <w:szCs w:val="19"/>
              </w:rPr>
              <w:t>un-bruised</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Cantaloupe</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14"/>
            </w:pPr>
            <w:r>
              <w:rPr>
                <w:rFonts w:ascii="Arial" w:hAnsi="Arial" w:cs="Arial"/>
                <w:sz w:val="19"/>
                <w:szCs w:val="19"/>
              </w:rPr>
              <w:t>“Full slip”</w:t>
            </w:r>
            <w:r>
              <w:rPr>
                <w:rFonts w:ascii="Arial" w:hAnsi="Arial" w:cs="Arial"/>
                <w:sz w:val="19"/>
                <w:szCs w:val="19"/>
              </w:rPr>
              <w:t xml:space="preserve"> stem end, free from lumps or soft</w:t>
            </w:r>
            <w:r>
              <w:rPr>
                <w:rFonts w:ascii="Arial" w:hAnsi="Arial" w:cs="Arial"/>
                <w:spacing w:val="-5"/>
                <w:sz w:val="19"/>
                <w:szCs w:val="19"/>
              </w:rPr>
              <w:t xml:space="preserve"> </w:t>
            </w:r>
            <w:r>
              <w:rPr>
                <w:rFonts w:ascii="Arial" w:hAnsi="Arial" w:cs="Arial"/>
                <w:sz w:val="19"/>
                <w:szCs w:val="19"/>
              </w:rPr>
              <w:t>spots.</w:t>
            </w:r>
          </w:p>
        </w:tc>
      </w:tr>
    </w:tbl>
    <w:p w:rsidR="00000000" w:rsidRDefault="00AC4119">
      <w:pPr>
        <w:sectPr w:rsidR="00000000">
          <w:pgSz w:w="12240" w:h="15840"/>
          <w:pgMar w:top="680" w:right="600" w:bottom="960" w:left="600" w:header="0" w:footer="772" w:gutter="0"/>
          <w:cols w:space="720"/>
          <w:noEndnote/>
        </w:sectPr>
      </w:pPr>
    </w:p>
    <w:p w:rsidR="00000000" w:rsidRDefault="00AC4119">
      <w:pPr>
        <w:pStyle w:val="BodyText"/>
        <w:kinsoku w:val="0"/>
        <w:overflowPunct w:val="0"/>
        <w:spacing w:before="40"/>
        <w:ind w:left="3940" w:right="3939" w:firstLine="0"/>
        <w:jc w:val="center"/>
        <w:rPr>
          <w:sz w:val="28"/>
          <w:szCs w:val="28"/>
        </w:rPr>
      </w:pPr>
      <w:r>
        <w:rPr>
          <w:sz w:val="28"/>
          <w:szCs w:val="28"/>
          <w:u w:val="thick"/>
        </w:rPr>
        <w:lastRenderedPageBreak/>
        <w:t>Attachment 3</w:t>
      </w:r>
      <w:r>
        <w:rPr>
          <w:spacing w:val="-9"/>
          <w:sz w:val="28"/>
          <w:szCs w:val="28"/>
          <w:u w:val="thick"/>
        </w:rPr>
        <w:t xml:space="preserve"> </w:t>
      </w:r>
      <w:r>
        <w:rPr>
          <w:sz w:val="28"/>
          <w:szCs w:val="28"/>
          <w:u w:val="thick"/>
        </w:rPr>
        <w:t>(continued)</w:t>
      </w:r>
    </w:p>
    <w:p w:rsidR="00000000" w:rsidRDefault="00AC4119">
      <w:pPr>
        <w:pStyle w:val="BodyText"/>
        <w:kinsoku w:val="0"/>
        <w:overflowPunct w:val="0"/>
        <w:ind w:left="0" w:firstLine="0"/>
        <w:rPr>
          <w:sz w:val="14"/>
          <w:szCs w:val="14"/>
        </w:rPr>
      </w:pPr>
    </w:p>
    <w:p w:rsidR="00000000" w:rsidRDefault="00AC4119">
      <w:pPr>
        <w:pStyle w:val="BodyText"/>
        <w:kinsoku w:val="0"/>
        <w:overflowPunct w:val="0"/>
        <w:spacing w:before="69"/>
        <w:ind w:left="4620" w:right="118" w:hanging="4388"/>
        <w:rPr>
          <w:sz w:val="24"/>
          <w:szCs w:val="24"/>
        </w:rPr>
      </w:pPr>
      <w:r>
        <w:rPr>
          <w:b/>
          <w:bCs/>
          <w:sz w:val="24"/>
          <w:szCs w:val="24"/>
        </w:rPr>
        <w:t>Minimum Food Specifications, Exhibit A – Grains Requirement, and FL WIC Approved</w:t>
      </w:r>
      <w:r>
        <w:rPr>
          <w:b/>
          <w:bCs/>
          <w:spacing w:val="-43"/>
          <w:sz w:val="24"/>
          <w:szCs w:val="24"/>
        </w:rPr>
        <w:t xml:space="preserve"> </w:t>
      </w:r>
      <w:r>
        <w:rPr>
          <w:b/>
          <w:bCs/>
          <w:sz w:val="24"/>
          <w:szCs w:val="24"/>
        </w:rPr>
        <w:t>Cereal List</w:t>
      </w:r>
      <w:r>
        <w:rPr>
          <w:b/>
          <w:bCs/>
          <w:spacing w:val="-11"/>
          <w:sz w:val="24"/>
          <w:szCs w:val="24"/>
        </w:rPr>
        <w:t xml:space="preserve"> </w:t>
      </w:r>
      <w:r>
        <w:rPr>
          <w:b/>
          <w:bCs/>
          <w:sz w:val="24"/>
          <w:szCs w:val="24"/>
        </w:rPr>
        <w:t>(continued)</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2"/>
        <w:gridCol w:w="2723"/>
        <w:gridCol w:w="2700"/>
        <w:gridCol w:w="2700"/>
      </w:tblGrid>
      <w:tr w:rsidR="00000000">
        <w:tblPrEx>
          <w:tblCellMar>
            <w:top w:w="0" w:type="dxa"/>
            <w:left w:w="0" w:type="dxa"/>
            <w:bottom w:w="0" w:type="dxa"/>
            <w:right w:w="0" w:type="dxa"/>
          </w:tblCellMar>
        </w:tblPrEx>
        <w:trPr>
          <w:trHeight w:hRule="exact" w:val="306"/>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Fruit</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9"/>
              <w:ind w:left="103"/>
            </w:pPr>
            <w:r>
              <w:rPr>
                <w:rFonts w:ascii="Arial" w:hAnsi="Arial" w:cs="Arial"/>
                <w:b/>
                <w:bCs/>
                <w:sz w:val="19"/>
                <w:szCs w:val="19"/>
              </w:rPr>
              <w:t>Canned</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9"/>
              <w:ind w:left="103"/>
            </w:pPr>
            <w:r>
              <w:rPr>
                <w:rFonts w:ascii="Arial" w:hAnsi="Arial" w:cs="Arial"/>
                <w:b/>
                <w:bCs/>
                <w:sz w:val="19"/>
                <w:szCs w:val="19"/>
              </w:rPr>
              <w:t>Frozen</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9"/>
              <w:ind w:left="103"/>
            </w:pPr>
            <w:r>
              <w:rPr>
                <w:rFonts w:ascii="Arial" w:hAnsi="Arial" w:cs="Arial"/>
                <w:b/>
                <w:bCs/>
                <w:sz w:val="19"/>
                <w:szCs w:val="19"/>
              </w:rPr>
              <w:t>Fresh</w:t>
            </w:r>
          </w:p>
        </w:tc>
      </w:tr>
      <w:tr w:rsidR="00000000">
        <w:tblPrEx>
          <w:tblCellMar>
            <w:top w:w="0" w:type="dxa"/>
            <w:left w:w="0" w:type="dxa"/>
            <w:bottom w:w="0" w:type="dxa"/>
            <w:right w:w="0" w:type="dxa"/>
          </w:tblCellMar>
        </w:tblPrEx>
        <w:trPr>
          <w:trHeight w:hRule="exact" w:val="447"/>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right="1121"/>
            </w:pPr>
            <w:r>
              <w:rPr>
                <w:rFonts w:ascii="Arial" w:hAnsi="Arial" w:cs="Arial"/>
                <w:b/>
                <w:bCs/>
                <w:sz w:val="19"/>
                <w:szCs w:val="19"/>
              </w:rPr>
              <w:t>Clementines (or tangerines)</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548"/>
            </w:pPr>
            <w:r>
              <w:rPr>
                <w:rFonts w:ascii="Arial" w:hAnsi="Arial" w:cs="Arial"/>
                <w:sz w:val="19"/>
                <w:szCs w:val="19"/>
              </w:rPr>
              <w:t>U.S. Fancy or U.S.</w:t>
            </w:r>
            <w:r>
              <w:rPr>
                <w:rFonts w:ascii="Arial" w:hAnsi="Arial" w:cs="Arial"/>
                <w:spacing w:val="-8"/>
                <w:sz w:val="19"/>
                <w:szCs w:val="19"/>
              </w:rPr>
              <w:t xml:space="preserve"> </w:t>
            </w:r>
            <w:r>
              <w:rPr>
                <w:rFonts w:ascii="Arial" w:hAnsi="Arial" w:cs="Arial"/>
                <w:sz w:val="19"/>
                <w:szCs w:val="19"/>
              </w:rPr>
              <w:t>No.1 Bright.</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Fruit</w:t>
            </w:r>
            <w:r>
              <w:rPr>
                <w:rFonts w:ascii="Arial" w:hAnsi="Arial" w:cs="Arial"/>
                <w:b/>
                <w:bCs/>
                <w:spacing w:val="-5"/>
                <w:sz w:val="19"/>
                <w:szCs w:val="19"/>
              </w:rPr>
              <w:t xml:space="preserve"> </w:t>
            </w:r>
            <w:r>
              <w:rPr>
                <w:rFonts w:ascii="Arial" w:hAnsi="Arial" w:cs="Arial"/>
                <w:b/>
                <w:bCs/>
                <w:sz w:val="19"/>
                <w:szCs w:val="19"/>
              </w:rPr>
              <w:t>Cocktail</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37"/>
            </w:pPr>
            <w:r>
              <w:rPr>
                <w:rFonts w:ascii="Arial" w:hAnsi="Arial" w:cs="Arial"/>
                <w:sz w:val="19"/>
                <w:szCs w:val="19"/>
              </w:rPr>
              <w:t>U.S. Grade B or U.S. Choice, packed in own juice or unsweetened fruit</w:t>
            </w:r>
            <w:r>
              <w:rPr>
                <w:rFonts w:ascii="Arial" w:hAnsi="Arial" w:cs="Arial"/>
                <w:spacing w:val="-7"/>
                <w:sz w:val="19"/>
                <w:szCs w:val="19"/>
              </w:rPr>
              <w:t xml:space="preserve"> </w:t>
            </w:r>
            <w:r>
              <w:rPr>
                <w:rFonts w:ascii="Arial" w:hAnsi="Arial" w:cs="Arial"/>
                <w:sz w:val="19"/>
                <w:szCs w:val="19"/>
              </w:rPr>
              <w:t>juice.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r>
      <w:tr w:rsidR="00000000">
        <w:tblPrEx>
          <w:tblCellMar>
            <w:top w:w="0" w:type="dxa"/>
            <w:left w:w="0" w:type="dxa"/>
            <w:bottom w:w="0" w:type="dxa"/>
            <w:right w:w="0" w:type="dxa"/>
          </w:tblCellMar>
        </w:tblPrEx>
        <w:trPr>
          <w:trHeight w:hRule="exact" w:val="447"/>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829"/>
            </w:pPr>
            <w:r>
              <w:rPr>
                <w:rFonts w:ascii="Arial" w:hAnsi="Arial" w:cs="Arial"/>
                <w:b/>
                <w:bCs/>
                <w:sz w:val="19"/>
                <w:szCs w:val="19"/>
              </w:rPr>
              <w:t>Grapes (halved)</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51"/>
            </w:pPr>
            <w:r>
              <w:rPr>
                <w:rFonts w:ascii="Arial" w:hAnsi="Arial" w:cs="Arial"/>
                <w:sz w:val="19"/>
                <w:szCs w:val="19"/>
              </w:rPr>
              <w:t>U.S. No. 1, seedless, red or white, must be</w:t>
            </w:r>
            <w:r>
              <w:rPr>
                <w:rFonts w:ascii="Arial" w:hAnsi="Arial" w:cs="Arial"/>
                <w:spacing w:val="-6"/>
                <w:sz w:val="19"/>
                <w:szCs w:val="19"/>
              </w:rPr>
              <w:t xml:space="preserve"> </w:t>
            </w:r>
            <w:r>
              <w:rPr>
                <w:rFonts w:ascii="Arial" w:hAnsi="Arial" w:cs="Arial"/>
                <w:sz w:val="19"/>
                <w:szCs w:val="19"/>
              </w:rPr>
              <w:t>halved</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Honeydew</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99"/>
            </w:pPr>
            <w:r>
              <w:rPr>
                <w:rFonts w:ascii="Arial" w:hAnsi="Arial" w:cs="Arial"/>
                <w:sz w:val="19"/>
                <w:szCs w:val="19"/>
              </w:rPr>
              <w:t>Symmetrical, firm-not rock- hard, free from lumps or</w:t>
            </w:r>
            <w:r>
              <w:rPr>
                <w:rFonts w:ascii="Arial" w:hAnsi="Arial" w:cs="Arial"/>
                <w:spacing w:val="-8"/>
                <w:sz w:val="19"/>
                <w:szCs w:val="19"/>
              </w:rPr>
              <w:t xml:space="preserve"> </w:t>
            </w:r>
            <w:r>
              <w:rPr>
                <w:rFonts w:ascii="Arial" w:hAnsi="Arial" w:cs="Arial"/>
                <w:sz w:val="19"/>
                <w:szCs w:val="19"/>
              </w:rPr>
              <w:t>soft spots.</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b/>
                <w:bCs/>
                <w:sz w:val="19"/>
                <w:szCs w:val="19"/>
              </w:rPr>
              <w:t>Juice,</w:t>
            </w:r>
            <w:r>
              <w:rPr>
                <w:rFonts w:ascii="Arial" w:hAnsi="Arial" w:cs="Arial"/>
                <w:b/>
                <w:bCs/>
                <w:spacing w:val="-9"/>
                <w:sz w:val="19"/>
                <w:szCs w:val="19"/>
              </w:rPr>
              <w:t xml:space="preserve"> </w:t>
            </w:r>
            <w:r>
              <w:rPr>
                <w:rFonts w:ascii="Arial" w:hAnsi="Arial" w:cs="Arial"/>
                <w:b/>
                <w:bCs/>
                <w:sz w:val="19"/>
                <w:szCs w:val="19"/>
              </w:rPr>
              <w:t>Ready-to-serve</w:t>
            </w:r>
          </w:p>
          <w:p w:rsidR="00000000" w:rsidRDefault="00AC4119">
            <w:pPr>
              <w:pStyle w:val="TableParagraph"/>
              <w:kinsoku w:val="0"/>
              <w:overflowPunct w:val="0"/>
              <w:ind w:left="103"/>
            </w:pPr>
            <w:r>
              <w:rPr>
                <w:rFonts w:ascii="Arial" w:hAnsi="Arial" w:cs="Arial"/>
                <w:sz w:val="19"/>
                <w:szCs w:val="19"/>
              </w:rPr>
              <w:t>(All</w:t>
            </w:r>
            <w:r>
              <w:rPr>
                <w:rFonts w:ascii="Arial" w:hAnsi="Arial" w:cs="Arial"/>
                <w:spacing w:val="-8"/>
                <w:sz w:val="19"/>
                <w:szCs w:val="19"/>
              </w:rPr>
              <w:t xml:space="preserve"> </w:t>
            </w:r>
            <w:r>
              <w:rPr>
                <w:rFonts w:ascii="Arial" w:hAnsi="Arial" w:cs="Arial"/>
                <w:sz w:val="19"/>
                <w:szCs w:val="19"/>
              </w:rPr>
              <w:t>varieties)</w:t>
            </w:r>
          </w:p>
        </w:tc>
        <w:tc>
          <w:tcPr>
            <w:tcW w:w="8123" w:type="dxa"/>
            <w:gridSpan w:val="3"/>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68"/>
            </w:pPr>
            <w:r>
              <w:rPr>
                <w:rFonts w:ascii="Arial" w:hAnsi="Arial" w:cs="Arial"/>
                <w:sz w:val="19"/>
                <w:szCs w:val="19"/>
              </w:rPr>
              <w:t>All juice must be 100% fruit or vegetable juice, USDA Inspected and pasteurized. All juice must be fortified with 100% or more of vitamin C unless it is orange or grapefruit juice.</w:t>
            </w:r>
            <w:r>
              <w:rPr>
                <w:rFonts w:ascii="Arial" w:hAnsi="Arial" w:cs="Arial"/>
                <w:spacing w:val="-25"/>
                <w:sz w:val="19"/>
                <w:szCs w:val="19"/>
              </w:rPr>
              <w:t xml:space="preserve"> </w:t>
            </w:r>
            <w:r>
              <w:rPr>
                <w:rFonts w:ascii="Arial" w:hAnsi="Arial" w:cs="Arial"/>
                <w:b/>
                <w:bCs/>
                <w:sz w:val="19"/>
                <w:szCs w:val="19"/>
              </w:rPr>
              <w:t>Juice must be delivered to the Institution</w:t>
            </w:r>
            <w:r>
              <w:rPr>
                <w:rFonts w:ascii="Arial" w:hAnsi="Arial" w:cs="Arial"/>
                <w:b/>
                <w:bCs/>
                <w:spacing w:val="-19"/>
                <w:sz w:val="19"/>
                <w:szCs w:val="19"/>
              </w:rPr>
              <w:t xml:space="preserve"> </w:t>
            </w:r>
            <w:r>
              <w:rPr>
                <w:rFonts w:ascii="Arial" w:hAnsi="Arial" w:cs="Arial"/>
                <w:b/>
                <w:bCs/>
                <w:sz w:val="19"/>
                <w:szCs w:val="19"/>
              </w:rPr>
              <w:t>ready-to-serve.</w:t>
            </w:r>
          </w:p>
        </w:tc>
      </w:tr>
      <w:tr w:rsidR="00000000">
        <w:tblPrEx>
          <w:tblCellMar>
            <w:top w:w="0" w:type="dxa"/>
            <w:left w:w="0" w:type="dxa"/>
            <w:bottom w:w="0" w:type="dxa"/>
            <w:right w:w="0" w:type="dxa"/>
          </w:tblCellMar>
        </w:tblPrEx>
        <w:trPr>
          <w:trHeight w:hRule="exact" w:val="1322"/>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Mandarin</w:t>
            </w:r>
            <w:r>
              <w:rPr>
                <w:rFonts w:ascii="Arial" w:hAnsi="Arial" w:cs="Arial"/>
                <w:b/>
                <w:bCs/>
                <w:spacing w:val="-5"/>
                <w:sz w:val="19"/>
                <w:szCs w:val="19"/>
              </w:rPr>
              <w:t xml:space="preserve"> </w:t>
            </w:r>
            <w:r>
              <w:rPr>
                <w:rFonts w:ascii="Arial" w:hAnsi="Arial" w:cs="Arial"/>
                <w:b/>
                <w:bCs/>
                <w:sz w:val="19"/>
                <w:szCs w:val="19"/>
              </w:rPr>
              <w:t>Orange</w:t>
            </w:r>
            <w:r>
              <w:rPr>
                <w:rFonts w:ascii="Arial" w:hAnsi="Arial" w:cs="Arial"/>
                <w:b/>
                <w:bCs/>
                <w:sz w:val="19"/>
                <w:szCs w:val="19"/>
              </w:rPr>
              <w:t>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33"/>
            </w:pPr>
            <w:r>
              <w:rPr>
                <w:rFonts w:ascii="Arial" w:hAnsi="Arial" w:cs="Arial"/>
                <w:sz w:val="19"/>
                <w:szCs w:val="19"/>
              </w:rPr>
              <w:t>Type I or II, size C or D, no sugar added, packed in</w:t>
            </w:r>
            <w:r>
              <w:rPr>
                <w:rFonts w:ascii="Arial" w:hAnsi="Arial" w:cs="Arial"/>
                <w:spacing w:val="-7"/>
                <w:sz w:val="19"/>
                <w:szCs w:val="19"/>
              </w:rPr>
              <w:t xml:space="preserve"> </w:t>
            </w:r>
            <w:r>
              <w:rPr>
                <w:rFonts w:ascii="Arial" w:hAnsi="Arial" w:cs="Arial"/>
                <w:sz w:val="19"/>
                <w:szCs w:val="19"/>
              </w:rPr>
              <w:t>own juice or unsweetened fruit juice, manufacturer’s/distributor’s certification</w:t>
            </w:r>
            <w:r>
              <w:rPr>
                <w:rFonts w:ascii="Arial" w:hAnsi="Arial" w:cs="Arial"/>
                <w:spacing w:val="-7"/>
                <w:sz w:val="19"/>
                <w:szCs w:val="19"/>
              </w:rPr>
              <w:t xml:space="preserve"> </w:t>
            </w:r>
            <w:r>
              <w:rPr>
                <w:rFonts w:ascii="Arial" w:hAnsi="Arial" w:cs="Arial"/>
                <w:sz w:val="19"/>
                <w:szCs w:val="19"/>
              </w:rPr>
              <w:t>required.</w:t>
            </w:r>
          </w:p>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Mangos</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pPr>
              <w:pStyle w:val="TableParagraph"/>
              <w:kinsoku w:val="0"/>
              <w:overflowPunct w:val="0"/>
              <w:ind w:left="103"/>
            </w:pPr>
            <w:r>
              <w:rPr>
                <w:rFonts w:ascii="Arial" w:hAnsi="Arial" w:cs="Arial"/>
                <w:sz w:val="19"/>
                <w:szCs w:val="19"/>
              </w:rPr>
              <w:t>U.S. Fancy or U.S.</w:t>
            </w:r>
            <w:r>
              <w:rPr>
                <w:rFonts w:ascii="Arial" w:hAnsi="Arial" w:cs="Arial"/>
                <w:spacing w:val="-8"/>
                <w:sz w:val="19"/>
                <w:szCs w:val="19"/>
              </w:rPr>
              <w:t xml:space="preserve"> </w:t>
            </w:r>
            <w:r>
              <w:rPr>
                <w:rFonts w:ascii="Arial" w:hAnsi="Arial" w:cs="Arial"/>
                <w:sz w:val="19"/>
                <w:szCs w:val="19"/>
              </w:rPr>
              <w:t>No.1.</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b/>
                <w:bCs/>
                <w:sz w:val="19"/>
                <w:szCs w:val="19"/>
              </w:rPr>
              <w:t>Oranges</w:t>
            </w:r>
          </w:p>
          <w:p w:rsidR="00000000" w:rsidRDefault="00AC4119">
            <w:pPr>
              <w:pStyle w:val="TableParagraph"/>
              <w:kinsoku w:val="0"/>
              <w:overflowPunct w:val="0"/>
              <w:ind w:left="103"/>
            </w:pPr>
            <w:r>
              <w:rPr>
                <w:rFonts w:ascii="Arial" w:hAnsi="Arial" w:cs="Arial"/>
                <w:sz w:val="19"/>
                <w:szCs w:val="19"/>
              </w:rPr>
              <w:t>(All</w:t>
            </w:r>
            <w:r>
              <w:rPr>
                <w:rFonts w:ascii="Arial" w:hAnsi="Arial" w:cs="Arial"/>
                <w:spacing w:val="-8"/>
                <w:sz w:val="19"/>
                <w:szCs w:val="19"/>
              </w:rPr>
              <w:t xml:space="preserve"> </w:t>
            </w:r>
            <w:r>
              <w:rPr>
                <w:rFonts w:ascii="Arial" w:hAnsi="Arial" w:cs="Arial"/>
                <w:sz w:val="19"/>
                <w:szCs w:val="19"/>
              </w:rPr>
              <w:t>varieties)</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642"/>
            </w:pPr>
            <w:r>
              <w:rPr>
                <w:rFonts w:ascii="Arial" w:hAnsi="Arial" w:cs="Arial"/>
                <w:sz w:val="19"/>
                <w:szCs w:val="19"/>
                <w:u w:val="single"/>
              </w:rPr>
              <w:t>Fresh</w:t>
            </w:r>
            <w:r>
              <w:rPr>
                <w:rFonts w:ascii="Arial" w:hAnsi="Arial" w:cs="Arial"/>
                <w:sz w:val="19"/>
                <w:szCs w:val="19"/>
              </w:rPr>
              <w:t xml:space="preserve">- U.S. Fancy </w:t>
            </w:r>
            <w:r>
              <w:rPr>
                <w:rFonts w:ascii="Arial" w:hAnsi="Arial" w:cs="Arial"/>
                <w:sz w:val="19"/>
                <w:szCs w:val="19"/>
                <w:u w:val="single"/>
              </w:rPr>
              <w:t>Chilled</w:t>
            </w:r>
            <w:r>
              <w:rPr>
                <w:rFonts w:ascii="Arial" w:hAnsi="Arial" w:cs="Arial"/>
                <w:sz w:val="19"/>
                <w:szCs w:val="19"/>
              </w:rPr>
              <w:t>- US Grade A or Fancy</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Peaches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16"/>
            </w:pPr>
            <w:r>
              <w:rPr>
                <w:rFonts w:ascii="Arial" w:hAnsi="Arial" w:cs="Arial"/>
                <w:sz w:val="19"/>
                <w:szCs w:val="19"/>
              </w:rPr>
              <w:t>U.S Grade B or U.S. Choice, Halves or slices, Yellow, cling stone, packed in own juice or unsweetened fruit</w:t>
            </w:r>
            <w:r>
              <w:rPr>
                <w:rFonts w:ascii="Arial" w:hAnsi="Arial" w:cs="Arial"/>
                <w:spacing w:val="-7"/>
                <w:sz w:val="19"/>
                <w:szCs w:val="19"/>
              </w:rPr>
              <w:t xml:space="preserve"> </w:t>
            </w:r>
            <w:r>
              <w:rPr>
                <w:rFonts w:ascii="Arial" w:hAnsi="Arial" w:cs="Arial"/>
                <w:sz w:val="19"/>
                <w:szCs w:val="19"/>
              </w:rPr>
              <w:t>juice.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883"/>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Pears</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60"/>
            </w:pPr>
            <w:r>
              <w:rPr>
                <w:rFonts w:ascii="Arial" w:hAnsi="Arial" w:cs="Arial"/>
                <w:sz w:val="19"/>
                <w:szCs w:val="19"/>
              </w:rPr>
              <w:t>U.S. Grade A, Bartlett, Halves or slices, packed</w:t>
            </w:r>
            <w:r>
              <w:rPr>
                <w:rFonts w:ascii="Arial" w:hAnsi="Arial" w:cs="Arial"/>
                <w:spacing w:val="-8"/>
                <w:sz w:val="19"/>
                <w:szCs w:val="19"/>
              </w:rPr>
              <w:t xml:space="preserve"> </w:t>
            </w:r>
            <w:r>
              <w:rPr>
                <w:rFonts w:ascii="Arial" w:hAnsi="Arial" w:cs="Arial"/>
                <w:sz w:val="19"/>
                <w:szCs w:val="19"/>
              </w:rPr>
              <w:t>in own juice or unsweetened fruit</w:t>
            </w:r>
            <w:r>
              <w:rPr>
                <w:rFonts w:ascii="Arial" w:hAnsi="Arial" w:cs="Arial"/>
                <w:spacing w:val="-5"/>
                <w:sz w:val="19"/>
                <w:szCs w:val="19"/>
              </w:rPr>
              <w:t xml:space="preserve"> </w:t>
            </w:r>
            <w:r>
              <w:rPr>
                <w:rFonts w:ascii="Arial" w:hAnsi="Arial" w:cs="Arial"/>
                <w:sz w:val="19"/>
                <w:szCs w:val="19"/>
              </w:rPr>
              <w:t>juice.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20"/>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b/>
                <w:bCs/>
                <w:sz w:val="19"/>
                <w:szCs w:val="19"/>
              </w:rPr>
              <w:t>Pineapple</w:t>
            </w:r>
          </w:p>
          <w:p w:rsidR="00000000" w:rsidRDefault="00AC4119">
            <w:pPr>
              <w:pStyle w:val="TableParagraph"/>
              <w:kinsoku w:val="0"/>
              <w:overflowPunct w:val="0"/>
              <w:ind w:left="103" w:right="487"/>
            </w:pPr>
            <w:r>
              <w:rPr>
                <w:rFonts w:ascii="Arial" w:hAnsi="Arial" w:cs="Arial"/>
                <w:sz w:val="19"/>
                <w:szCs w:val="19"/>
              </w:rPr>
              <w:t>(Sliced, tidbits, cubes, or chunk)</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11"/>
            </w:pPr>
            <w:r>
              <w:rPr>
                <w:rFonts w:ascii="Arial" w:hAnsi="Arial" w:cs="Arial"/>
                <w:sz w:val="19"/>
                <w:szCs w:val="19"/>
              </w:rPr>
              <w:t>U.S. Grade A packed in</w:t>
            </w:r>
            <w:r>
              <w:rPr>
                <w:rFonts w:ascii="Arial" w:hAnsi="Arial" w:cs="Arial"/>
                <w:spacing w:val="-8"/>
                <w:sz w:val="19"/>
                <w:szCs w:val="19"/>
              </w:rPr>
              <w:t xml:space="preserve"> </w:t>
            </w:r>
            <w:r>
              <w:rPr>
                <w:rFonts w:ascii="Arial" w:hAnsi="Arial" w:cs="Arial"/>
                <w:sz w:val="19"/>
                <w:szCs w:val="19"/>
              </w:rPr>
              <w:t>own juice or unsweetened fruit juice.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rPr>
                <w:rFonts w:ascii="Arial" w:hAnsi="Arial" w:cs="Arial"/>
                <w:b/>
                <w:bCs/>
                <w:sz w:val="19"/>
                <w:szCs w:val="19"/>
              </w:rPr>
            </w:pPr>
          </w:p>
          <w:p w:rsidR="00000000" w:rsidRDefault="00AC4119">
            <w:pPr>
              <w:pStyle w:val="TableParagraph"/>
              <w:kinsoku w:val="0"/>
              <w:overflowPunct w:val="0"/>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b/>
                <w:bCs/>
                <w:sz w:val="19"/>
                <w:szCs w:val="19"/>
              </w:rPr>
              <w:t>Plantains</w:t>
            </w:r>
          </w:p>
          <w:p w:rsidR="00000000" w:rsidRDefault="00AC4119">
            <w:pPr>
              <w:pStyle w:val="TableParagraph"/>
              <w:kinsoku w:val="0"/>
              <w:overflowPunct w:val="0"/>
              <w:ind w:left="103" w:right="223"/>
              <w:rPr>
                <w:rFonts w:ascii="Arial" w:hAnsi="Arial" w:cs="Arial"/>
                <w:sz w:val="19"/>
                <w:szCs w:val="19"/>
              </w:rPr>
            </w:pPr>
            <w:r>
              <w:rPr>
                <w:rFonts w:ascii="Arial" w:hAnsi="Arial" w:cs="Arial"/>
                <w:b/>
                <w:bCs/>
                <w:sz w:val="19"/>
                <w:szCs w:val="19"/>
              </w:rPr>
              <w:t>(Maduros – sweet, or tostones/mofongo/mangu</w:t>
            </w:r>
          </w:p>
          <w:p w:rsidR="00000000" w:rsidRDefault="00AC4119">
            <w:pPr>
              <w:pStyle w:val="TableParagraph"/>
              <w:kinsoku w:val="0"/>
              <w:overflowPunct w:val="0"/>
              <w:ind w:left="103"/>
            </w:pPr>
            <w:r>
              <w:rPr>
                <w:rFonts w:ascii="Arial" w:hAnsi="Arial" w:cs="Arial"/>
                <w:b/>
                <w:bCs/>
                <w:sz w:val="19"/>
                <w:szCs w:val="19"/>
              </w:rPr>
              <w:t>– not</w:t>
            </w:r>
            <w:r>
              <w:rPr>
                <w:rFonts w:ascii="Arial" w:hAnsi="Arial" w:cs="Arial"/>
                <w:b/>
                <w:bCs/>
                <w:spacing w:val="-5"/>
                <w:sz w:val="19"/>
                <w:szCs w:val="19"/>
              </w:rPr>
              <w:t xml:space="preserve"> </w:t>
            </w:r>
            <w:r>
              <w:rPr>
                <w:rFonts w:ascii="Arial" w:hAnsi="Arial" w:cs="Arial"/>
                <w:b/>
                <w:bCs/>
                <w:sz w:val="19"/>
                <w:szCs w:val="19"/>
              </w:rPr>
              <w:t>sweet)</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72"/>
            </w:pPr>
            <w:r>
              <w:rPr>
                <w:rFonts w:ascii="Arial" w:hAnsi="Arial" w:cs="Arial"/>
                <w:sz w:val="19"/>
                <w:szCs w:val="19"/>
              </w:rPr>
              <w:t>Sliced, Individually Quick Frozen, pre-cooked, oven ready. Not pre-fried, zero grams trans fat per</w:t>
            </w:r>
            <w:r>
              <w:rPr>
                <w:rFonts w:ascii="Arial" w:hAnsi="Arial" w:cs="Arial"/>
                <w:spacing w:val="-6"/>
                <w:sz w:val="19"/>
                <w:szCs w:val="19"/>
              </w:rPr>
              <w:t xml:space="preserve"> </w:t>
            </w:r>
            <w:r>
              <w:rPr>
                <w:rFonts w:ascii="Arial" w:hAnsi="Arial" w:cs="Arial"/>
                <w:sz w:val="19"/>
                <w:szCs w:val="19"/>
              </w:rPr>
              <w:t>serving.</w:t>
            </w:r>
          </w:p>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1"/>
              <w:rPr>
                <w:rFonts w:ascii="Arial" w:hAnsi="Arial" w:cs="Arial"/>
                <w:b/>
                <w:bCs/>
                <w:sz w:val="18"/>
                <w:szCs w:val="18"/>
              </w:rPr>
            </w:pPr>
          </w:p>
          <w:p w:rsidR="00000000" w:rsidRDefault="00AC4119">
            <w:pPr>
              <w:pStyle w:val="TableParagraph"/>
              <w:kinsoku w:val="0"/>
              <w:overflowPunct w:val="0"/>
              <w:ind w:left="103" w:right="272"/>
            </w:pPr>
            <w:r>
              <w:rPr>
                <w:rFonts w:ascii="Arial" w:hAnsi="Arial" w:cs="Arial"/>
                <w:sz w:val="19"/>
                <w:szCs w:val="19"/>
              </w:rPr>
              <w:t>Very ripe or green, ready to cook.</w:t>
            </w:r>
          </w:p>
        </w:tc>
      </w:tr>
      <w:tr w:rsidR="00000000">
        <w:tblPrEx>
          <w:tblCellMar>
            <w:top w:w="0" w:type="dxa"/>
            <w:left w:w="0" w:type="dxa"/>
            <w:bottom w:w="0" w:type="dxa"/>
            <w:right w:w="0" w:type="dxa"/>
          </w:tblCellMar>
        </w:tblPrEx>
        <w:trPr>
          <w:trHeight w:hRule="exact" w:val="1361"/>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Tropical Mixed</w:t>
            </w:r>
            <w:r>
              <w:rPr>
                <w:rFonts w:ascii="Arial" w:hAnsi="Arial" w:cs="Arial"/>
                <w:b/>
                <w:bCs/>
                <w:spacing w:val="-6"/>
                <w:sz w:val="19"/>
                <w:szCs w:val="19"/>
              </w:rPr>
              <w:t xml:space="preserve"> </w:t>
            </w:r>
            <w:r>
              <w:rPr>
                <w:rFonts w:ascii="Arial" w:hAnsi="Arial" w:cs="Arial"/>
                <w:b/>
                <w:bCs/>
                <w:sz w:val="19"/>
                <w:szCs w:val="19"/>
              </w:rPr>
              <w:t>Fruit</w:t>
            </w:r>
          </w:p>
        </w:tc>
        <w:tc>
          <w:tcPr>
            <w:tcW w:w="27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b/>
                <w:bCs/>
                <w:sz w:val="18"/>
                <w:szCs w:val="18"/>
              </w:rPr>
            </w:pPr>
          </w:p>
          <w:p w:rsidR="00000000" w:rsidRDefault="00AC4119">
            <w:pPr>
              <w:pStyle w:val="TableParagraph"/>
              <w:kinsoku w:val="0"/>
              <w:overflowPunct w:val="0"/>
              <w:spacing w:before="140"/>
              <w:ind w:left="103" w:right="137"/>
            </w:pPr>
            <w:r>
              <w:rPr>
                <w:rFonts w:ascii="Arial" w:hAnsi="Arial" w:cs="Arial"/>
                <w:sz w:val="19"/>
                <w:szCs w:val="19"/>
              </w:rPr>
              <w:t>U.S. Grade B or U.S. Choice, packed in own juice or unsweetened fruit</w:t>
            </w:r>
            <w:r>
              <w:rPr>
                <w:rFonts w:ascii="Arial" w:hAnsi="Arial" w:cs="Arial"/>
                <w:spacing w:val="-7"/>
                <w:sz w:val="19"/>
                <w:szCs w:val="19"/>
              </w:rPr>
              <w:t xml:space="preserve"> </w:t>
            </w:r>
            <w:r>
              <w:rPr>
                <w:rFonts w:ascii="Arial" w:hAnsi="Arial" w:cs="Arial"/>
                <w:sz w:val="19"/>
                <w:szCs w:val="19"/>
              </w:rPr>
              <w:t>juice.</w:t>
            </w:r>
          </w:p>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u w:val="single"/>
              </w:rPr>
              <w:t xml:space="preserve">Fresh- </w:t>
            </w:r>
            <w:r>
              <w:rPr>
                <w:rFonts w:ascii="Arial" w:hAnsi="Arial" w:cs="Arial"/>
                <w:sz w:val="19"/>
                <w:szCs w:val="19"/>
              </w:rPr>
              <w:t>U.S. No.</w:t>
            </w:r>
            <w:r>
              <w:rPr>
                <w:rFonts w:ascii="Arial" w:hAnsi="Arial" w:cs="Arial"/>
                <w:spacing w:val="-4"/>
                <w:sz w:val="19"/>
                <w:szCs w:val="19"/>
              </w:rPr>
              <w:t xml:space="preserve"> </w:t>
            </w:r>
            <w:r>
              <w:rPr>
                <w:rFonts w:ascii="Arial" w:hAnsi="Arial" w:cs="Arial"/>
                <w:sz w:val="19"/>
                <w:szCs w:val="19"/>
              </w:rPr>
              <w:t>1</w:t>
            </w:r>
          </w:p>
          <w:p w:rsidR="00000000" w:rsidRDefault="00AC4119">
            <w:pPr>
              <w:pStyle w:val="TableParagraph"/>
              <w:kinsoku w:val="0"/>
              <w:overflowPunct w:val="0"/>
              <w:spacing w:before="39"/>
              <w:ind w:left="103" w:right="134"/>
            </w:pPr>
            <w:r>
              <w:rPr>
                <w:rFonts w:ascii="Arial" w:hAnsi="Arial" w:cs="Arial"/>
                <w:sz w:val="19"/>
                <w:szCs w:val="19"/>
                <w:u w:val="single"/>
              </w:rPr>
              <w:t xml:space="preserve">Chilled </w:t>
            </w:r>
            <w:r>
              <w:rPr>
                <w:rFonts w:ascii="Arial" w:hAnsi="Arial" w:cs="Arial"/>
                <w:sz w:val="19"/>
                <w:szCs w:val="19"/>
              </w:rPr>
              <w:t>– Florida Pack in light syrup or own juice. Fruit to include papaya and mango. Packed under continuous USDA</w:t>
            </w:r>
            <w:r>
              <w:rPr>
                <w:rFonts w:ascii="Arial" w:hAnsi="Arial" w:cs="Arial"/>
                <w:spacing w:val="-5"/>
                <w:sz w:val="19"/>
                <w:szCs w:val="19"/>
              </w:rPr>
              <w:t xml:space="preserve"> </w:t>
            </w:r>
            <w:r>
              <w:rPr>
                <w:rFonts w:ascii="Arial" w:hAnsi="Arial" w:cs="Arial"/>
                <w:sz w:val="19"/>
                <w:szCs w:val="19"/>
              </w:rPr>
              <w:t>inspection.</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Raisins</w:t>
            </w:r>
          </w:p>
        </w:tc>
        <w:tc>
          <w:tcPr>
            <w:tcW w:w="8123" w:type="dxa"/>
            <w:gridSpan w:val="3"/>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700"/>
            </w:pPr>
            <w:r>
              <w:rPr>
                <w:rFonts w:ascii="Arial" w:hAnsi="Arial" w:cs="Arial"/>
                <w:sz w:val="19"/>
                <w:szCs w:val="19"/>
              </w:rPr>
              <w:t xml:space="preserve">Dried, seedless, mixed size. U.S. Grade A. 1/8 cup raisins credits as ¼ cup fruit; ¼ cup raisins credits as </w:t>
            </w:r>
            <w:r>
              <w:rPr>
                <w:rFonts w:ascii="Arial" w:hAnsi="Arial" w:cs="Arial"/>
                <w:sz w:val="19"/>
                <w:szCs w:val="19"/>
              </w:rPr>
              <w:t>½ cup</w:t>
            </w:r>
            <w:r>
              <w:rPr>
                <w:rFonts w:ascii="Arial" w:hAnsi="Arial" w:cs="Arial"/>
                <w:spacing w:val="-8"/>
                <w:sz w:val="19"/>
                <w:szCs w:val="19"/>
              </w:rPr>
              <w:t xml:space="preserve"> </w:t>
            </w:r>
            <w:r>
              <w:rPr>
                <w:rFonts w:ascii="Arial" w:hAnsi="Arial" w:cs="Arial"/>
                <w:sz w:val="19"/>
                <w:szCs w:val="19"/>
              </w:rPr>
              <w:t>fruit.</w:t>
            </w:r>
          </w:p>
        </w:tc>
      </w:tr>
      <w:tr w:rsidR="00000000">
        <w:tblPrEx>
          <w:tblCellMar>
            <w:top w:w="0" w:type="dxa"/>
            <w:left w:w="0" w:type="dxa"/>
            <w:bottom w:w="0" w:type="dxa"/>
            <w:right w:w="0" w:type="dxa"/>
          </w:tblCellMar>
        </w:tblPrEx>
        <w:trPr>
          <w:trHeight w:hRule="exact" w:val="92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Seasonal Fresh</w:t>
            </w:r>
            <w:r>
              <w:rPr>
                <w:rFonts w:ascii="Arial" w:hAnsi="Arial" w:cs="Arial"/>
                <w:b/>
                <w:bCs/>
                <w:spacing w:val="-6"/>
                <w:sz w:val="19"/>
                <w:szCs w:val="19"/>
              </w:rPr>
              <w:t xml:space="preserve"> </w:t>
            </w:r>
            <w:r>
              <w:rPr>
                <w:rFonts w:ascii="Arial" w:hAnsi="Arial" w:cs="Arial"/>
                <w:b/>
                <w:bCs/>
                <w:sz w:val="19"/>
                <w:szCs w:val="19"/>
              </w:rPr>
              <w:t>Fruit</w:t>
            </w:r>
          </w:p>
        </w:tc>
        <w:tc>
          <w:tcPr>
            <w:tcW w:w="2723"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FDFDF"/>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9"/>
              <w:ind w:left="103" w:right="346"/>
            </w:pPr>
            <w:r>
              <w:rPr>
                <w:rFonts w:ascii="Arial" w:hAnsi="Arial" w:cs="Arial"/>
                <w:sz w:val="19"/>
                <w:szCs w:val="19"/>
              </w:rPr>
              <w:t>Choice of cantaloupe, honeydew, mango, pineapple, strawberries, or watermelon.</w:t>
            </w:r>
          </w:p>
        </w:tc>
      </w:tr>
      <w:tr w:rsidR="00000000">
        <w:tblPrEx>
          <w:tblCellMar>
            <w:top w:w="0" w:type="dxa"/>
            <w:left w:w="0" w:type="dxa"/>
            <w:bottom w:w="0" w:type="dxa"/>
            <w:right w:w="0" w:type="dxa"/>
          </w:tblCellMar>
        </w:tblPrEx>
        <w:trPr>
          <w:trHeight w:hRule="exact" w:val="229"/>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Strawberries</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U.S. No.</w:t>
            </w:r>
            <w:r>
              <w:rPr>
                <w:rFonts w:ascii="Arial" w:hAnsi="Arial" w:cs="Arial"/>
                <w:spacing w:val="-5"/>
                <w:sz w:val="19"/>
                <w:szCs w:val="19"/>
              </w:rPr>
              <w:t xml:space="preserve"> </w:t>
            </w:r>
            <w:r>
              <w:rPr>
                <w:rFonts w:ascii="Arial" w:hAnsi="Arial" w:cs="Arial"/>
                <w:sz w:val="19"/>
                <w:szCs w:val="19"/>
              </w:rPr>
              <w:t>1</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Watermelon</w:t>
            </w:r>
          </w:p>
        </w:tc>
        <w:tc>
          <w:tcPr>
            <w:tcW w:w="27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c>
          <w:tcPr>
            <w:tcW w:w="27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25"/>
            </w:pPr>
            <w:r>
              <w:rPr>
                <w:rFonts w:ascii="Arial" w:hAnsi="Arial" w:cs="Arial"/>
                <w:sz w:val="19"/>
                <w:szCs w:val="19"/>
              </w:rPr>
              <w:t>With or without seeds, dull skin, no flat sides, has</w:t>
            </w:r>
            <w:r>
              <w:rPr>
                <w:rFonts w:ascii="Arial" w:hAnsi="Arial" w:cs="Arial"/>
                <w:spacing w:val="-7"/>
                <w:sz w:val="19"/>
                <w:szCs w:val="19"/>
              </w:rPr>
              <w:t xml:space="preserve"> </w:t>
            </w:r>
            <w:r>
              <w:rPr>
                <w:rFonts w:ascii="Arial" w:hAnsi="Arial" w:cs="Arial"/>
                <w:sz w:val="19"/>
                <w:szCs w:val="19"/>
              </w:rPr>
              <w:t>hollow sound when</w:t>
            </w:r>
            <w:r>
              <w:rPr>
                <w:rFonts w:ascii="Arial" w:hAnsi="Arial" w:cs="Arial"/>
                <w:spacing w:val="-4"/>
                <w:sz w:val="19"/>
                <w:szCs w:val="19"/>
              </w:rPr>
              <w:t xml:space="preserve"> </w:t>
            </w:r>
            <w:r>
              <w:rPr>
                <w:rFonts w:ascii="Arial" w:hAnsi="Arial" w:cs="Arial"/>
                <w:sz w:val="19"/>
                <w:szCs w:val="19"/>
              </w:rPr>
              <w:t>tapped.</w:t>
            </w:r>
          </w:p>
        </w:tc>
      </w:tr>
    </w:tbl>
    <w:p w:rsidR="00000000" w:rsidRDefault="00AC4119">
      <w:pPr>
        <w:sectPr w:rsidR="00000000">
          <w:pgSz w:w="12240" w:h="15840"/>
          <w:pgMar w:top="680" w:right="600" w:bottom="960" w:left="600" w:header="0" w:footer="772" w:gutter="0"/>
          <w:cols w:space="720"/>
          <w:noEndnote/>
        </w:sectPr>
      </w:pPr>
    </w:p>
    <w:p w:rsidR="00000000" w:rsidRDefault="00AC4119">
      <w:pPr>
        <w:pStyle w:val="Heading1"/>
        <w:kinsoku w:val="0"/>
        <w:overflowPunct w:val="0"/>
        <w:ind w:right="3939"/>
        <w:jc w:val="center"/>
        <w:rPr>
          <w:u w:val="none"/>
        </w:rPr>
      </w:pPr>
      <w:r>
        <w:rPr>
          <w:u w:val="thick"/>
        </w:rPr>
        <w:lastRenderedPageBreak/>
        <w:t>Attachment 3</w:t>
      </w:r>
      <w:r>
        <w:rPr>
          <w:spacing w:val="-9"/>
          <w:u w:val="thick"/>
        </w:rPr>
        <w:t xml:space="preserve"> </w:t>
      </w:r>
      <w:r>
        <w:rPr>
          <w:u w:val="thick"/>
        </w:rPr>
        <w:t>(continued)</w:t>
      </w:r>
    </w:p>
    <w:p w:rsidR="00000000" w:rsidRDefault="00AC4119">
      <w:pPr>
        <w:pStyle w:val="BodyText"/>
        <w:kinsoku w:val="0"/>
        <w:overflowPunct w:val="0"/>
        <w:ind w:left="0" w:firstLine="0"/>
        <w:rPr>
          <w:sz w:val="14"/>
          <w:szCs w:val="14"/>
        </w:rPr>
      </w:pPr>
    </w:p>
    <w:p w:rsidR="00000000" w:rsidRDefault="00AC4119">
      <w:pPr>
        <w:pStyle w:val="Heading2"/>
        <w:kinsoku w:val="0"/>
        <w:overflowPunct w:val="0"/>
        <w:ind w:right="118" w:hanging="4388"/>
        <w:rPr>
          <w:b w:val="0"/>
          <w:bCs w:val="0"/>
        </w:rPr>
      </w:pPr>
      <w:r>
        <w:t>Minimum Food Specifications, Exhibit A – Grains Requirement, and FL WIC Approved</w:t>
      </w:r>
      <w:r>
        <w:rPr>
          <w:spacing w:val="-43"/>
        </w:rPr>
        <w:t xml:space="preserve"> </w:t>
      </w:r>
      <w:r>
        <w:t>Cereal List</w:t>
      </w:r>
      <w:r>
        <w:rPr>
          <w:spacing w:val="-11"/>
        </w:rPr>
        <w:t xml:space="preserve"> </w:t>
      </w:r>
      <w:r>
        <w:t>(continued)</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2"/>
        <w:gridCol w:w="8123"/>
      </w:tblGrid>
      <w:tr w:rsidR="00000000">
        <w:tblPrEx>
          <w:tblCellMar>
            <w:top w:w="0" w:type="dxa"/>
            <w:left w:w="0" w:type="dxa"/>
            <w:bottom w:w="0" w:type="dxa"/>
            <w:right w:w="0" w:type="dxa"/>
          </w:tblCellMar>
        </w:tblPrEx>
        <w:trPr>
          <w:trHeight w:hRule="exact" w:val="306"/>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3"/>
              <w:ind w:left="107"/>
            </w:pPr>
            <w:r>
              <w:rPr>
                <w:rFonts w:ascii="Arial" w:hAnsi="Arial" w:cs="Arial"/>
                <w:b/>
                <w:bCs/>
                <w:color w:val="FFFFFF"/>
                <w:sz w:val="19"/>
                <w:szCs w:val="19"/>
              </w:rPr>
              <w:t>Grains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1321"/>
        </w:trPr>
        <w:tc>
          <w:tcPr>
            <w:tcW w:w="2672" w:type="dxa"/>
            <w:tcBorders>
              <w:top w:val="nil"/>
              <w:left w:val="single" w:sz="4" w:space="0" w:color="000000"/>
              <w:bottom w:val="nil"/>
              <w:right w:val="single" w:sz="4" w:space="0" w:color="000000"/>
            </w:tcBorders>
          </w:tcPr>
          <w:p w:rsidR="00000000" w:rsidRDefault="00AC4119">
            <w:pPr>
              <w:pStyle w:val="TableParagraph"/>
              <w:kinsoku w:val="0"/>
              <w:overflowPunct w:val="0"/>
              <w:spacing w:before="4"/>
              <w:ind w:left="103"/>
            </w:pPr>
            <w:r>
              <w:rPr>
                <w:rFonts w:ascii="Arial" w:hAnsi="Arial" w:cs="Arial"/>
                <w:b/>
                <w:bCs/>
                <w:sz w:val="19"/>
                <w:szCs w:val="19"/>
              </w:rPr>
              <w:t>All grain/bread</w:t>
            </w:r>
            <w:r>
              <w:rPr>
                <w:rFonts w:ascii="Arial" w:hAnsi="Arial" w:cs="Arial"/>
                <w:b/>
                <w:bCs/>
                <w:spacing w:val="-8"/>
                <w:sz w:val="19"/>
                <w:szCs w:val="19"/>
              </w:rPr>
              <w:t xml:space="preserve"> </w:t>
            </w:r>
            <w:r>
              <w:rPr>
                <w:rFonts w:ascii="Arial" w:hAnsi="Arial" w:cs="Arial"/>
                <w:b/>
                <w:bCs/>
                <w:sz w:val="19"/>
                <w:szCs w:val="19"/>
              </w:rPr>
              <w:t>products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rPr>
              <w:t>Must meet Grain Requirements for CCFP, Exhibit</w:t>
            </w:r>
            <w:r>
              <w:rPr>
                <w:rFonts w:ascii="Arial" w:hAnsi="Arial" w:cs="Arial"/>
                <w:spacing w:val="-17"/>
                <w:sz w:val="19"/>
                <w:szCs w:val="19"/>
              </w:rPr>
              <w:t xml:space="preserve"> </w:t>
            </w:r>
            <w:r>
              <w:rPr>
                <w:rFonts w:ascii="Arial" w:hAnsi="Arial" w:cs="Arial"/>
                <w:sz w:val="19"/>
                <w:szCs w:val="19"/>
              </w:rPr>
              <w:t>A.</w:t>
            </w:r>
          </w:p>
          <w:p w:rsidR="00000000" w:rsidRDefault="00AC4119">
            <w:pPr>
              <w:pStyle w:val="TableParagraph"/>
              <w:kinsoku w:val="0"/>
              <w:overflowPunct w:val="0"/>
              <w:ind w:left="103" w:right="127"/>
              <w:rPr>
                <w:rFonts w:ascii="Arial" w:hAnsi="Arial" w:cs="Arial"/>
                <w:sz w:val="19"/>
                <w:szCs w:val="19"/>
              </w:rPr>
            </w:pPr>
            <w:r>
              <w:rPr>
                <w:rFonts w:ascii="Arial" w:hAnsi="Arial" w:cs="Arial"/>
                <w:sz w:val="19"/>
                <w:szCs w:val="19"/>
              </w:rPr>
              <w:t>Must be whole grain, whole grain-rich, or enriched. Bran and germ are counted as enriched or whole-grain meals or flours. Corn masa and masa harina are considered whole</w:t>
            </w:r>
            <w:r>
              <w:rPr>
                <w:rFonts w:ascii="Arial" w:hAnsi="Arial" w:cs="Arial"/>
                <w:spacing w:val="-27"/>
                <w:sz w:val="19"/>
                <w:szCs w:val="19"/>
              </w:rPr>
              <w:t xml:space="preserve"> </w:t>
            </w:r>
            <w:r>
              <w:rPr>
                <w:rFonts w:ascii="Arial" w:hAnsi="Arial" w:cs="Arial"/>
                <w:sz w:val="19"/>
                <w:szCs w:val="19"/>
              </w:rPr>
              <w:t>grain-rich.</w:t>
            </w:r>
          </w:p>
          <w:p w:rsidR="00000000" w:rsidRDefault="00AC4119">
            <w:pPr>
              <w:pStyle w:val="TableParagraph"/>
              <w:kinsoku w:val="0"/>
              <w:overflowPunct w:val="0"/>
              <w:ind w:left="102" w:right="214"/>
            </w:pPr>
            <w:r>
              <w:rPr>
                <w:rFonts w:ascii="Arial" w:hAnsi="Arial" w:cs="Arial"/>
                <w:sz w:val="19"/>
                <w:szCs w:val="19"/>
              </w:rPr>
              <w:t>Corn flour, corn meal, and other corn products must be whole or treated with lime (nixtamilized) to be considered whole grain-rich. Grain products must be zero grams trans fat per</w:t>
            </w:r>
            <w:r>
              <w:rPr>
                <w:rFonts w:ascii="Arial" w:hAnsi="Arial" w:cs="Arial"/>
                <w:spacing w:val="-3"/>
                <w:sz w:val="19"/>
                <w:szCs w:val="19"/>
              </w:rPr>
              <w:t xml:space="preserve"> </w:t>
            </w:r>
            <w:r>
              <w:rPr>
                <w:rFonts w:ascii="Arial" w:hAnsi="Arial" w:cs="Arial"/>
                <w:sz w:val="19"/>
                <w:szCs w:val="19"/>
              </w:rPr>
              <w:t>serving.</w:t>
            </w:r>
          </w:p>
        </w:tc>
      </w:tr>
      <w:tr w:rsidR="00000000">
        <w:tblPrEx>
          <w:tblCellMar>
            <w:top w:w="0" w:type="dxa"/>
            <w:left w:w="0" w:type="dxa"/>
            <w:bottom w:w="0" w:type="dxa"/>
            <w:right w:w="0" w:type="dxa"/>
          </w:tblCellMar>
        </w:tblPrEx>
        <w:trPr>
          <w:trHeight w:hRule="exact" w:val="306"/>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Meat/Meat</w:t>
            </w:r>
            <w:r>
              <w:rPr>
                <w:rFonts w:ascii="Arial" w:hAnsi="Arial" w:cs="Arial"/>
                <w:b/>
                <w:bCs/>
                <w:color w:val="FFFFFF"/>
                <w:spacing w:val="-7"/>
                <w:sz w:val="19"/>
                <w:szCs w:val="19"/>
              </w:rPr>
              <w:t xml:space="preserve"> </w:t>
            </w:r>
            <w:r>
              <w:rPr>
                <w:rFonts w:ascii="Arial" w:hAnsi="Arial" w:cs="Arial"/>
                <w:b/>
                <w:bCs/>
                <w:color w:val="FFFFFF"/>
                <w:sz w:val="19"/>
                <w:szCs w:val="19"/>
              </w:rPr>
              <w:t>Alternates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665"/>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right="529"/>
            </w:pPr>
            <w:r>
              <w:rPr>
                <w:rFonts w:ascii="Arial" w:hAnsi="Arial" w:cs="Arial"/>
                <w:b/>
                <w:bCs/>
                <w:sz w:val="19"/>
                <w:szCs w:val="19"/>
              </w:rPr>
              <w:t>Beef, Breaded country fried</w:t>
            </w:r>
            <w:r>
              <w:rPr>
                <w:rFonts w:ascii="Arial" w:hAnsi="Arial" w:cs="Arial"/>
                <w:b/>
                <w:bCs/>
                <w:spacing w:val="-4"/>
                <w:sz w:val="19"/>
                <w:szCs w:val="19"/>
              </w:rPr>
              <w:t xml:space="preserve"> </w:t>
            </w:r>
            <w:r>
              <w:rPr>
                <w:rFonts w:ascii="Arial" w:hAnsi="Arial" w:cs="Arial"/>
                <w:b/>
                <w:bCs/>
                <w:sz w:val="19"/>
                <w:szCs w:val="19"/>
              </w:rPr>
              <w:t>patties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415"/>
            </w:pPr>
            <w:r>
              <w:rPr>
                <w:rFonts w:ascii="Arial" w:hAnsi="Arial" w:cs="Arial"/>
                <w:sz w:val="19"/>
                <w:szCs w:val="19"/>
              </w:rPr>
              <w:t>Frozen, fully cooked. CN Label or Product Formulation Statement (PFS) required. Ground beef not to exceed 30% fat, water, vegetable protein product, spices and seasonings. No dried whole eggs or MSG allowed. Not pre-fried, zero grams trans fat per</w:t>
            </w:r>
            <w:r>
              <w:rPr>
                <w:rFonts w:ascii="Arial" w:hAnsi="Arial" w:cs="Arial"/>
                <w:spacing w:val="-20"/>
                <w:sz w:val="19"/>
                <w:szCs w:val="19"/>
              </w:rPr>
              <w:t xml:space="preserve"> </w:t>
            </w:r>
            <w:r>
              <w:rPr>
                <w:rFonts w:ascii="Arial" w:hAnsi="Arial" w:cs="Arial"/>
                <w:sz w:val="19"/>
                <w:szCs w:val="19"/>
              </w:rPr>
              <w:t>serving.</w:t>
            </w:r>
          </w:p>
        </w:tc>
      </w:tr>
      <w:tr w:rsidR="00000000">
        <w:tblPrEx>
          <w:tblCellMar>
            <w:top w:w="0" w:type="dxa"/>
            <w:left w:w="0" w:type="dxa"/>
            <w:bottom w:w="0" w:type="dxa"/>
            <w:right w:w="0" w:type="dxa"/>
          </w:tblCellMar>
        </w:tblPrEx>
        <w:trPr>
          <w:trHeight w:hRule="exact" w:val="29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Beef, Canned</w:t>
            </w:r>
            <w:r>
              <w:rPr>
                <w:rFonts w:ascii="Arial" w:hAnsi="Arial" w:cs="Arial"/>
                <w:b/>
                <w:bCs/>
                <w:spacing w:val="-7"/>
                <w:sz w:val="19"/>
                <w:szCs w:val="19"/>
              </w:rPr>
              <w:t xml:space="preserve"> </w:t>
            </w:r>
            <w:r>
              <w:rPr>
                <w:rFonts w:ascii="Arial" w:hAnsi="Arial" w:cs="Arial"/>
                <w:b/>
                <w:bCs/>
                <w:sz w:val="19"/>
                <w:szCs w:val="19"/>
              </w:rPr>
              <w:t>Cubed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sz w:val="19"/>
                <w:szCs w:val="19"/>
              </w:rPr>
              <w:t>Lean meat only, in juice. ¾” to 1” cubes. USDA</w:t>
            </w:r>
            <w:r>
              <w:rPr>
                <w:rFonts w:ascii="Arial" w:hAnsi="Arial" w:cs="Arial"/>
                <w:spacing w:val="-13"/>
                <w:sz w:val="19"/>
                <w:szCs w:val="19"/>
              </w:rPr>
              <w:t xml:space="preserve"> </w:t>
            </w:r>
            <w:r>
              <w:rPr>
                <w:rFonts w:ascii="Arial" w:hAnsi="Arial" w:cs="Arial"/>
                <w:sz w:val="19"/>
                <w:szCs w:val="19"/>
              </w:rPr>
              <w:t>inspected.</w:t>
            </w:r>
          </w:p>
        </w:tc>
      </w:tr>
      <w:tr w:rsidR="00000000">
        <w:tblPrEx>
          <w:tblCellMar>
            <w:top w:w="0" w:type="dxa"/>
            <w:left w:w="0" w:type="dxa"/>
            <w:bottom w:w="0" w:type="dxa"/>
            <w:right w:w="0" w:type="dxa"/>
          </w:tblCellMar>
        </w:tblPrEx>
        <w:trPr>
          <w:trHeight w:hRule="exact" w:val="270"/>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Beef,</w:t>
            </w:r>
            <w:r>
              <w:rPr>
                <w:rFonts w:ascii="Arial" w:hAnsi="Arial" w:cs="Arial"/>
                <w:b/>
                <w:bCs/>
                <w:spacing w:val="-5"/>
                <w:sz w:val="19"/>
                <w:szCs w:val="19"/>
              </w:rPr>
              <w:t xml:space="preserve"> </w:t>
            </w:r>
            <w:r>
              <w:rPr>
                <w:rFonts w:ascii="Arial" w:hAnsi="Arial" w:cs="Arial"/>
                <w:b/>
                <w:bCs/>
                <w:sz w:val="19"/>
                <w:szCs w:val="19"/>
              </w:rPr>
              <w:t>Ground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Beef, ground, bulk, frozen; IMPs 136; 80:20 lean to fat ratio or less than 20%</w:t>
            </w:r>
            <w:r>
              <w:rPr>
                <w:rFonts w:ascii="Arial" w:hAnsi="Arial" w:cs="Arial"/>
                <w:spacing w:val="-17"/>
                <w:sz w:val="19"/>
                <w:szCs w:val="19"/>
              </w:rPr>
              <w:t xml:space="preserve"> </w:t>
            </w:r>
            <w:r>
              <w:rPr>
                <w:rFonts w:ascii="Arial" w:hAnsi="Arial" w:cs="Arial"/>
                <w:sz w:val="19"/>
                <w:szCs w:val="19"/>
              </w:rPr>
              <w:t>fat.</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Beef,</w:t>
            </w:r>
            <w:r>
              <w:rPr>
                <w:rFonts w:ascii="Arial" w:hAnsi="Arial" w:cs="Arial"/>
                <w:b/>
                <w:bCs/>
                <w:spacing w:val="-5"/>
                <w:sz w:val="19"/>
                <w:szCs w:val="19"/>
              </w:rPr>
              <w:t xml:space="preserve"> </w:t>
            </w:r>
            <w:r>
              <w:rPr>
                <w:rFonts w:ascii="Arial" w:hAnsi="Arial" w:cs="Arial"/>
                <w:b/>
                <w:bCs/>
                <w:sz w:val="19"/>
                <w:szCs w:val="19"/>
              </w:rPr>
              <w:t>Patties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94"/>
              <w:jc w:val="both"/>
            </w:pPr>
            <w:r>
              <w:rPr>
                <w:rFonts w:ascii="Arial" w:hAnsi="Arial" w:cs="Arial"/>
                <w:sz w:val="19"/>
                <w:szCs w:val="19"/>
              </w:rPr>
              <w:t>Frozen, fully cooked. CN Label or Product Formulation Statement (PFS) required. Ground beef (not more than 30% fat), water, vegetable protein product, spices and seasonings.</w:t>
            </w:r>
            <w:r>
              <w:rPr>
                <w:rFonts w:ascii="Arial" w:hAnsi="Arial" w:cs="Arial"/>
                <w:spacing w:val="-20"/>
                <w:sz w:val="19"/>
                <w:szCs w:val="19"/>
              </w:rPr>
              <w:t xml:space="preserve"> </w:t>
            </w:r>
            <w:r>
              <w:rPr>
                <w:rFonts w:ascii="Arial" w:hAnsi="Arial" w:cs="Arial"/>
                <w:sz w:val="19"/>
                <w:szCs w:val="19"/>
              </w:rPr>
              <w:t>No dried whole eggs or MSG</w:t>
            </w:r>
            <w:r>
              <w:rPr>
                <w:rFonts w:ascii="Arial" w:hAnsi="Arial" w:cs="Arial"/>
                <w:spacing w:val="-10"/>
                <w:sz w:val="19"/>
                <w:szCs w:val="19"/>
              </w:rPr>
              <w:t xml:space="preserve"> </w:t>
            </w:r>
            <w:r>
              <w:rPr>
                <w:rFonts w:ascii="Arial" w:hAnsi="Arial" w:cs="Arial"/>
                <w:sz w:val="19"/>
                <w:szCs w:val="19"/>
              </w:rPr>
              <w:t>allowed.</w:t>
            </w:r>
          </w:p>
        </w:tc>
      </w:tr>
      <w:tr w:rsidR="00000000">
        <w:tblPrEx>
          <w:tblCellMar>
            <w:top w:w="0" w:type="dxa"/>
            <w:left w:w="0" w:type="dxa"/>
            <w:bottom w:w="0" w:type="dxa"/>
            <w:right w:w="0" w:type="dxa"/>
          </w:tblCellMar>
        </w:tblPrEx>
        <w:trPr>
          <w:trHeight w:hRule="exact" w:val="100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Beef, Salisbury</w:t>
            </w:r>
            <w:r>
              <w:rPr>
                <w:rFonts w:ascii="Arial" w:hAnsi="Arial" w:cs="Arial"/>
                <w:b/>
                <w:bCs/>
                <w:spacing w:val="-8"/>
                <w:sz w:val="19"/>
                <w:szCs w:val="19"/>
              </w:rPr>
              <w:t xml:space="preserve"> </w:t>
            </w:r>
            <w:r>
              <w:rPr>
                <w:rFonts w:ascii="Arial" w:hAnsi="Arial" w:cs="Arial"/>
                <w:b/>
                <w:bCs/>
                <w:sz w:val="19"/>
                <w:szCs w:val="19"/>
              </w:rPr>
              <w:t>patties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Frozen, fully cooked.</w:t>
            </w:r>
            <w:r>
              <w:rPr>
                <w:rFonts w:ascii="Arial" w:hAnsi="Arial" w:cs="Arial"/>
                <w:sz w:val="19"/>
                <w:szCs w:val="19"/>
              </w:rPr>
              <w:t xml:space="preserve"> CN Label or Product Formulation Statement (PFS) required.</w:t>
            </w:r>
            <w:r>
              <w:rPr>
                <w:rFonts w:ascii="Arial" w:hAnsi="Arial" w:cs="Arial"/>
                <w:spacing w:val="-26"/>
                <w:sz w:val="19"/>
                <w:szCs w:val="19"/>
              </w:rPr>
              <w:t xml:space="preserve"> </w:t>
            </w:r>
            <w:r>
              <w:rPr>
                <w:rFonts w:ascii="Arial" w:hAnsi="Arial" w:cs="Arial"/>
                <w:sz w:val="19"/>
                <w:szCs w:val="19"/>
              </w:rPr>
              <w:t>Minimum</w:t>
            </w:r>
          </w:p>
          <w:p w:rsidR="00000000" w:rsidRDefault="00AC4119">
            <w:pPr>
              <w:pStyle w:val="TableParagraph"/>
              <w:kinsoku w:val="0"/>
              <w:overflowPunct w:val="0"/>
              <w:ind w:left="103" w:right="276"/>
            </w:pPr>
            <w:r>
              <w:rPr>
                <w:rFonts w:ascii="Arial" w:hAnsi="Arial" w:cs="Arial"/>
                <w:sz w:val="19"/>
                <w:szCs w:val="19"/>
              </w:rPr>
              <w:t>2.14 oz. patty to provide 2 oz. meat/meat alternate. Ingredients: Ground beef (not more than 30% fat), water, vegetable protein product, spices and seasonings. No dried whole eggs or MSG al</w:t>
            </w:r>
            <w:r>
              <w:rPr>
                <w:rFonts w:ascii="Arial" w:hAnsi="Arial" w:cs="Arial"/>
                <w:sz w:val="19"/>
                <w:szCs w:val="19"/>
              </w:rPr>
              <w:t>lowed. Not pre-fried, zero grams trans fat per</w:t>
            </w:r>
            <w:r>
              <w:rPr>
                <w:rFonts w:ascii="Arial" w:hAnsi="Arial" w:cs="Arial"/>
                <w:spacing w:val="-16"/>
                <w:sz w:val="19"/>
                <w:szCs w:val="19"/>
              </w:rPr>
              <w:t xml:space="preserve"> </w:t>
            </w:r>
            <w:r>
              <w:rPr>
                <w:rFonts w:ascii="Arial" w:hAnsi="Arial" w:cs="Arial"/>
                <w:sz w:val="19"/>
                <w:szCs w:val="19"/>
              </w:rPr>
              <w:t>serving.</w:t>
            </w:r>
          </w:p>
        </w:tc>
      </w:tr>
      <w:tr w:rsidR="00000000">
        <w:tblPrEx>
          <w:tblCellMar>
            <w:top w:w="0" w:type="dxa"/>
            <w:left w:w="0" w:type="dxa"/>
            <w:bottom w:w="0" w:type="dxa"/>
            <w:right w:w="0" w:type="dxa"/>
          </w:tblCellMar>
        </w:tblPrEx>
        <w:trPr>
          <w:trHeight w:hRule="exact" w:val="195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Beef, Shoulder Clod</w:t>
            </w:r>
            <w:r>
              <w:rPr>
                <w:rFonts w:ascii="Arial" w:hAnsi="Arial" w:cs="Arial"/>
                <w:b/>
                <w:bCs/>
                <w:spacing w:val="-9"/>
                <w:sz w:val="19"/>
                <w:szCs w:val="19"/>
              </w:rPr>
              <w:t xml:space="preserve"> </w:t>
            </w:r>
            <w:r>
              <w:rPr>
                <w:rFonts w:ascii="Arial" w:hAnsi="Arial" w:cs="Arial"/>
                <w:b/>
                <w:bCs/>
                <w:sz w:val="19"/>
                <w:szCs w:val="19"/>
              </w:rPr>
              <w:t>Roast</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08"/>
            </w:pPr>
            <w:r>
              <w:rPr>
                <w:rFonts w:ascii="Arial" w:hAnsi="Arial" w:cs="Arial"/>
                <w:sz w:val="19"/>
                <w:szCs w:val="19"/>
              </w:rPr>
              <w:t>USDA Grade Good 12-14 lb. Roasts. Frozen. The shoulder clod roast is the same as the IMPs 114 except that the shoulder (cutaneous muscle) shall be removed when the underlying fat must be trimmed to comply with the surface fat thickness requirements. The he</w:t>
            </w:r>
            <w:r>
              <w:rPr>
                <w:rFonts w:ascii="Arial" w:hAnsi="Arial" w:cs="Arial"/>
                <w:sz w:val="19"/>
                <w:szCs w:val="19"/>
              </w:rPr>
              <w:t>avy tendons at the elbow end of the cold shall be trimmed even with the lean and all sides shall</w:t>
            </w:r>
            <w:r>
              <w:rPr>
                <w:rFonts w:ascii="Arial" w:hAnsi="Arial" w:cs="Arial"/>
                <w:spacing w:val="-22"/>
                <w:sz w:val="19"/>
                <w:szCs w:val="19"/>
              </w:rPr>
              <w:t xml:space="preserve"> </w:t>
            </w:r>
            <w:r>
              <w:rPr>
                <w:rFonts w:ascii="Arial" w:hAnsi="Arial" w:cs="Arial"/>
                <w:sz w:val="19"/>
                <w:szCs w:val="19"/>
              </w:rPr>
              <w:t>be trimmed so that the clod is not less than 1” thick at any point. When smaller toasts are specified, the thick end of the clod shall be made into one roast a</w:t>
            </w:r>
            <w:r>
              <w:rPr>
                <w:rFonts w:ascii="Arial" w:hAnsi="Arial" w:cs="Arial"/>
                <w:sz w:val="19"/>
                <w:szCs w:val="19"/>
              </w:rPr>
              <w:t>nd the thin end shall be split length-wise, the ends reversed and the boned surfaces placed together to produce a uniformly thick roast. These roasts shall be held intact by tying girthwise. IMPs Item</w:t>
            </w:r>
            <w:r>
              <w:rPr>
                <w:rFonts w:ascii="Arial" w:hAnsi="Arial" w:cs="Arial"/>
                <w:spacing w:val="-23"/>
                <w:sz w:val="19"/>
                <w:szCs w:val="19"/>
              </w:rPr>
              <w:t xml:space="preserve"> </w:t>
            </w:r>
            <w:r>
              <w:rPr>
                <w:rFonts w:ascii="Arial" w:hAnsi="Arial" w:cs="Arial"/>
                <w:sz w:val="19"/>
                <w:szCs w:val="19"/>
              </w:rPr>
              <w:t>#144A.</w:t>
            </w:r>
          </w:p>
        </w:tc>
      </w:tr>
      <w:tr w:rsidR="00000000">
        <w:tblPrEx>
          <w:tblCellMar>
            <w:top w:w="0" w:type="dxa"/>
            <w:left w:w="0" w:type="dxa"/>
            <w:bottom w:w="0" w:type="dxa"/>
            <w:right w:w="0" w:type="dxa"/>
          </w:tblCellMar>
        </w:tblPrEx>
        <w:trPr>
          <w:trHeight w:hRule="exact" w:val="2520"/>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Beef, for</w:t>
            </w:r>
            <w:r>
              <w:rPr>
                <w:rFonts w:ascii="Arial" w:hAnsi="Arial" w:cs="Arial"/>
                <w:b/>
                <w:bCs/>
                <w:spacing w:val="-6"/>
                <w:sz w:val="19"/>
                <w:szCs w:val="19"/>
              </w:rPr>
              <w:t xml:space="preserve"> </w:t>
            </w:r>
            <w:r>
              <w:rPr>
                <w:rFonts w:ascii="Arial" w:hAnsi="Arial" w:cs="Arial"/>
                <w:b/>
                <w:bCs/>
                <w:sz w:val="19"/>
                <w:szCs w:val="19"/>
              </w:rPr>
              <w:t>Stewing</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31"/>
              <w:rPr>
                <w:rFonts w:ascii="Arial" w:hAnsi="Arial" w:cs="Arial"/>
                <w:sz w:val="19"/>
                <w:szCs w:val="19"/>
              </w:rPr>
            </w:pPr>
            <w:r>
              <w:rPr>
                <w:rFonts w:ascii="Arial" w:hAnsi="Arial" w:cs="Arial"/>
                <w:sz w:val="19"/>
                <w:szCs w:val="19"/>
              </w:rPr>
              <w:t>USDA Standard Grade. IMPs 135A. Cutting with electric saw will be permitted. Meat with</w:t>
            </w:r>
            <w:r>
              <w:rPr>
                <w:rFonts w:ascii="Arial" w:hAnsi="Arial" w:cs="Arial"/>
                <w:spacing w:val="-27"/>
                <w:sz w:val="19"/>
                <w:szCs w:val="19"/>
              </w:rPr>
              <w:t xml:space="preserve"> </w:t>
            </w:r>
            <w:r>
              <w:rPr>
                <w:rFonts w:ascii="Arial" w:hAnsi="Arial" w:cs="Arial"/>
                <w:sz w:val="19"/>
                <w:szCs w:val="19"/>
              </w:rPr>
              <w:t>dark discoloration, all bones, cartilage, back strap, exposed large blood vessels, heavy connective tissue and the pre-scapular lymph gland shall be removed. The thick t</w:t>
            </w:r>
            <w:r>
              <w:rPr>
                <w:rFonts w:ascii="Arial" w:hAnsi="Arial" w:cs="Arial"/>
                <w:sz w:val="19"/>
                <w:szCs w:val="19"/>
              </w:rPr>
              <w:t>endinous ends of the shank shall be removed by cutting back until a cross sectional cut shows at least 75%</w:t>
            </w:r>
            <w:r>
              <w:rPr>
                <w:rFonts w:ascii="Arial" w:hAnsi="Arial" w:cs="Arial"/>
                <w:spacing w:val="-21"/>
                <w:sz w:val="19"/>
                <w:szCs w:val="19"/>
              </w:rPr>
              <w:t xml:space="preserve"> </w:t>
            </w:r>
            <w:r>
              <w:rPr>
                <w:rFonts w:ascii="Arial" w:hAnsi="Arial" w:cs="Arial"/>
                <w:sz w:val="19"/>
                <w:szCs w:val="19"/>
              </w:rPr>
              <w:t>lean.</w:t>
            </w:r>
          </w:p>
          <w:p w:rsidR="00000000" w:rsidRDefault="00AC4119">
            <w:pPr>
              <w:pStyle w:val="TableParagraph"/>
              <w:kinsoku w:val="0"/>
              <w:overflowPunct w:val="0"/>
              <w:ind w:left="102" w:right="173"/>
            </w:pPr>
            <w:r>
              <w:rPr>
                <w:rFonts w:ascii="Arial" w:hAnsi="Arial" w:cs="Arial"/>
                <w:sz w:val="19"/>
                <w:szCs w:val="19"/>
              </w:rPr>
              <w:t>Not less than 75%, by weight, of the diced pieces shall be of a size which is equivalent of not less than a ¾ inch cube or not more than a 1 ½”</w:t>
            </w:r>
            <w:r>
              <w:rPr>
                <w:rFonts w:ascii="Arial" w:hAnsi="Arial" w:cs="Arial"/>
                <w:sz w:val="19"/>
                <w:szCs w:val="19"/>
              </w:rPr>
              <w:t xml:space="preserve"> cube and no individual surface of these pieces shall exceed 2 ½” in length. This item is the same as IMPs 135 Diced Beef except</w:t>
            </w:r>
            <w:r>
              <w:rPr>
                <w:rFonts w:ascii="Arial" w:hAnsi="Arial" w:cs="Arial"/>
                <w:spacing w:val="-23"/>
                <w:sz w:val="19"/>
                <w:szCs w:val="19"/>
              </w:rPr>
              <w:t xml:space="preserve"> </w:t>
            </w:r>
            <w:r>
              <w:rPr>
                <w:rFonts w:ascii="Arial" w:hAnsi="Arial" w:cs="Arial"/>
                <w:sz w:val="19"/>
                <w:szCs w:val="19"/>
              </w:rPr>
              <w:t>that the surface or seam fat of the boneless meat prior to dicing shall not exceed ¼” in any thickness at any one point. In add</w:t>
            </w:r>
            <w:r>
              <w:rPr>
                <w:rFonts w:ascii="Arial" w:hAnsi="Arial" w:cs="Arial"/>
                <w:sz w:val="19"/>
                <w:szCs w:val="19"/>
              </w:rPr>
              <w:t>ition, the fat content of the boneless meat determined visually shall not exceed 20%. Container to provide proper labeling and identification and USDA Inspection</w:t>
            </w:r>
            <w:r>
              <w:rPr>
                <w:rFonts w:ascii="Arial" w:hAnsi="Arial" w:cs="Arial"/>
                <w:spacing w:val="-8"/>
                <w:sz w:val="19"/>
                <w:szCs w:val="19"/>
              </w:rPr>
              <w:t xml:space="preserve"> </w:t>
            </w:r>
            <w:r>
              <w:rPr>
                <w:rFonts w:ascii="Arial" w:hAnsi="Arial" w:cs="Arial"/>
                <w:sz w:val="19"/>
                <w:szCs w:val="19"/>
              </w:rPr>
              <w:t>Stamp.</w:t>
            </w:r>
          </w:p>
        </w:tc>
      </w:tr>
      <w:tr w:rsidR="00000000">
        <w:tblPrEx>
          <w:tblCellMar>
            <w:top w:w="0" w:type="dxa"/>
            <w:left w:w="0" w:type="dxa"/>
            <w:bottom w:w="0" w:type="dxa"/>
            <w:right w:w="0" w:type="dxa"/>
          </w:tblCellMar>
        </w:tblPrEx>
        <w:trPr>
          <w:trHeight w:hRule="exact" w:val="271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b/>
                <w:bCs/>
                <w:sz w:val="19"/>
                <w:szCs w:val="19"/>
              </w:rPr>
              <w:t>Cheese</w:t>
            </w:r>
          </w:p>
          <w:p w:rsidR="00000000" w:rsidRDefault="00AC4119">
            <w:pPr>
              <w:pStyle w:val="TableParagraph"/>
              <w:kinsoku w:val="0"/>
              <w:overflowPunct w:val="0"/>
              <w:ind w:left="103"/>
            </w:pPr>
            <w:r>
              <w:rPr>
                <w:rFonts w:ascii="Arial" w:hAnsi="Arial" w:cs="Arial"/>
                <w:sz w:val="19"/>
                <w:szCs w:val="19"/>
              </w:rPr>
              <w:t>(shredded or sliced or</w:t>
            </w:r>
            <w:r>
              <w:rPr>
                <w:rFonts w:ascii="Arial" w:hAnsi="Arial" w:cs="Arial"/>
                <w:spacing w:val="-8"/>
                <w:sz w:val="19"/>
                <w:szCs w:val="19"/>
              </w:rPr>
              <w:t xml:space="preserve"> </w:t>
            </w:r>
            <w:r>
              <w:rPr>
                <w:rFonts w:ascii="Arial" w:hAnsi="Arial" w:cs="Arial"/>
                <w:sz w:val="19"/>
                <w:szCs w:val="19"/>
              </w:rPr>
              <w:t>stick)</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188"/>
              <w:rPr>
                <w:rFonts w:ascii="Arial" w:hAnsi="Arial" w:cs="Arial"/>
                <w:sz w:val="19"/>
                <w:szCs w:val="19"/>
              </w:rPr>
            </w:pPr>
            <w:r>
              <w:rPr>
                <w:rFonts w:ascii="Arial" w:hAnsi="Arial" w:cs="Arial"/>
                <w:sz w:val="19"/>
                <w:szCs w:val="19"/>
              </w:rPr>
              <w:t>The following cheeses will meet 21 C.F.R. §</w:t>
            </w:r>
            <w:r>
              <w:rPr>
                <w:rFonts w:ascii="Arial" w:hAnsi="Arial" w:cs="Arial"/>
                <w:sz w:val="19"/>
                <w:szCs w:val="19"/>
              </w:rPr>
              <w:t>133 standards of identity: Cheddar – U.S. Grade A</w:t>
            </w:r>
            <w:r>
              <w:rPr>
                <w:rFonts w:ascii="Arial" w:hAnsi="Arial" w:cs="Arial"/>
                <w:spacing w:val="-8"/>
                <w:sz w:val="19"/>
                <w:szCs w:val="19"/>
              </w:rPr>
              <w:t xml:space="preserve"> </w:t>
            </w:r>
            <w:r>
              <w:rPr>
                <w:rFonts w:ascii="Arial" w:hAnsi="Arial" w:cs="Arial"/>
                <w:sz w:val="19"/>
                <w:szCs w:val="19"/>
              </w:rPr>
              <w:t>A.</w:t>
            </w:r>
          </w:p>
          <w:p w:rsidR="00000000" w:rsidRDefault="00AC4119">
            <w:pPr>
              <w:pStyle w:val="TableParagraph"/>
              <w:kinsoku w:val="0"/>
              <w:overflowPunct w:val="0"/>
              <w:ind w:left="102"/>
              <w:rPr>
                <w:rFonts w:ascii="Arial" w:hAnsi="Arial" w:cs="Arial"/>
                <w:sz w:val="19"/>
                <w:szCs w:val="19"/>
              </w:rPr>
            </w:pPr>
            <w:r>
              <w:rPr>
                <w:rFonts w:ascii="Arial" w:hAnsi="Arial" w:cs="Arial"/>
                <w:sz w:val="19"/>
                <w:szCs w:val="19"/>
              </w:rPr>
              <w:t>Colby – U.S. Grade A</w:t>
            </w:r>
            <w:r>
              <w:rPr>
                <w:rFonts w:ascii="Arial" w:hAnsi="Arial" w:cs="Arial"/>
                <w:spacing w:val="-9"/>
                <w:sz w:val="19"/>
                <w:szCs w:val="19"/>
              </w:rPr>
              <w:t xml:space="preserve"> </w:t>
            </w:r>
            <w:r>
              <w:rPr>
                <w:rFonts w:ascii="Arial" w:hAnsi="Arial" w:cs="Arial"/>
                <w:sz w:val="19"/>
                <w:szCs w:val="19"/>
              </w:rPr>
              <w:t>A.</w:t>
            </w:r>
          </w:p>
          <w:p w:rsidR="00000000" w:rsidRDefault="00AC4119">
            <w:pPr>
              <w:pStyle w:val="TableParagraph"/>
              <w:kinsoku w:val="0"/>
              <w:overflowPunct w:val="0"/>
              <w:ind w:left="102" w:right="678"/>
              <w:rPr>
                <w:rFonts w:ascii="Arial" w:hAnsi="Arial" w:cs="Arial"/>
                <w:sz w:val="19"/>
                <w:szCs w:val="19"/>
              </w:rPr>
            </w:pPr>
            <w:r>
              <w:rPr>
                <w:rFonts w:ascii="Arial" w:hAnsi="Arial" w:cs="Arial"/>
                <w:sz w:val="19"/>
                <w:szCs w:val="19"/>
              </w:rPr>
              <w:t>Mozzarella – Low moisture, Part skim, 100% natural cheese, minimum milkfat 45% and maximum moisture content of</w:t>
            </w:r>
            <w:r>
              <w:rPr>
                <w:rFonts w:ascii="Arial" w:hAnsi="Arial" w:cs="Arial"/>
                <w:spacing w:val="-9"/>
                <w:sz w:val="19"/>
                <w:szCs w:val="19"/>
              </w:rPr>
              <w:t xml:space="preserve"> </w:t>
            </w:r>
            <w:r>
              <w:rPr>
                <w:rFonts w:ascii="Arial" w:hAnsi="Arial" w:cs="Arial"/>
                <w:sz w:val="19"/>
                <w:szCs w:val="19"/>
              </w:rPr>
              <w:t>52%.</w:t>
            </w:r>
          </w:p>
          <w:p w:rsidR="00000000" w:rsidRDefault="00AC4119">
            <w:pPr>
              <w:pStyle w:val="TableParagraph"/>
              <w:kinsoku w:val="0"/>
              <w:overflowPunct w:val="0"/>
              <w:ind w:left="102" w:right="352"/>
              <w:rPr>
                <w:rFonts w:ascii="Arial" w:hAnsi="Arial" w:cs="Arial"/>
                <w:sz w:val="19"/>
                <w:szCs w:val="19"/>
              </w:rPr>
            </w:pPr>
            <w:r>
              <w:rPr>
                <w:rFonts w:ascii="Arial" w:hAnsi="Arial" w:cs="Arial"/>
                <w:sz w:val="19"/>
                <w:szCs w:val="19"/>
              </w:rPr>
              <w:t>American – pasteurized, process cheese or blended cheese, proce</w:t>
            </w:r>
            <w:r>
              <w:rPr>
                <w:rFonts w:ascii="Arial" w:hAnsi="Arial" w:cs="Arial"/>
                <w:sz w:val="19"/>
                <w:szCs w:val="19"/>
              </w:rPr>
              <w:t>ssed in USDA approved plant, process cheese: minimum milkfat 50% by weight of solids and maximum moisture content is 40%, blended cheese: 13-17% milkfat by total weight and not more than 51% moisture</w:t>
            </w:r>
            <w:r>
              <w:rPr>
                <w:rFonts w:ascii="Arial" w:hAnsi="Arial" w:cs="Arial"/>
                <w:spacing w:val="-4"/>
                <w:sz w:val="19"/>
                <w:szCs w:val="19"/>
              </w:rPr>
              <w:t xml:space="preserve"> </w:t>
            </w:r>
            <w:r>
              <w:rPr>
                <w:rFonts w:ascii="Arial" w:hAnsi="Arial" w:cs="Arial"/>
                <w:sz w:val="19"/>
                <w:szCs w:val="19"/>
              </w:rPr>
              <w:t>content.</w:t>
            </w:r>
          </w:p>
          <w:p w:rsidR="00000000" w:rsidRDefault="00AC4119">
            <w:pPr>
              <w:pStyle w:val="TableParagraph"/>
              <w:kinsoku w:val="0"/>
              <w:overflowPunct w:val="0"/>
              <w:ind w:left="102" w:right="416"/>
              <w:rPr>
                <w:rFonts w:ascii="Arial" w:hAnsi="Arial" w:cs="Arial"/>
                <w:sz w:val="19"/>
                <w:szCs w:val="19"/>
              </w:rPr>
            </w:pPr>
            <w:r>
              <w:rPr>
                <w:rFonts w:ascii="Arial" w:hAnsi="Arial" w:cs="Arial"/>
                <w:sz w:val="19"/>
                <w:szCs w:val="19"/>
              </w:rPr>
              <w:t>Provolone – pasteurized, minimum milkfat 45% by</w:t>
            </w:r>
            <w:r>
              <w:rPr>
                <w:rFonts w:ascii="Arial" w:hAnsi="Arial" w:cs="Arial"/>
                <w:sz w:val="19"/>
                <w:szCs w:val="19"/>
              </w:rPr>
              <w:t xml:space="preserve"> weight of solids and maximum moisture content is 45% by weight. (No</w:t>
            </w:r>
            <w:r>
              <w:rPr>
                <w:rFonts w:ascii="Arial" w:hAnsi="Arial" w:cs="Arial"/>
                <w:spacing w:val="-10"/>
                <w:sz w:val="19"/>
                <w:szCs w:val="19"/>
              </w:rPr>
              <w:t xml:space="preserve"> </w:t>
            </w:r>
            <w:r>
              <w:rPr>
                <w:rFonts w:ascii="Arial" w:hAnsi="Arial" w:cs="Arial"/>
                <w:sz w:val="19"/>
                <w:szCs w:val="19"/>
              </w:rPr>
              <w:t>smoked.)</w:t>
            </w:r>
          </w:p>
          <w:p w:rsidR="00000000" w:rsidRDefault="00AC4119">
            <w:pPr>
              <w:pStyle w:val="TableParagraph"/>
              <w:kinsoku w:val="0"/>
              <w:overflowPunct w:val="0"/>
              <w:ind w:left="102"/>
            </w:pPr>
            <w:r>
              <w:rPr>
                <w:rFonts w:ascii="Arial" w:hAnsi="Arial" w:cs="Arial"/>
                <w:sz w:val="19"/>
                <w:szCs w:val="19"/>
              </w:rPr>
              <w:t>Swiss – U.S Grade</w:t>
            </w:r>
            <w:r>
              <w:rPr>
                <w:rFonts w:ascii="Arial" w:hAnsi="Arial" w:cs="Arial"/>
                <w:spacing w:val="-7"/>
                <w:sz w:val="19"/>
                <w:szCs w:val="19"/>
              </w:rPr>
              <w:t xml:space="preserve"> </w:t>
            </w:r>
            <w:r>
              <w:rPr>
                <w:rFonts w:ascii="Arial" w:hAnsi="Arial" w:cs="Arial"/>
                <w:sz w:val="19"/>
                <w:szCs w:val="19"/>
              </w:rPr>
              <w:t>A</w:t>
            </w:r>
          </w:p>
        </w:tc>
      </w:tr>
    </w:tbl>
    <w:p w:rsidR="00000000" w:rsidRDefault="00AC4119">
      <w:pPr>
        <w:sectPr w:rsidR="00000000">
          <w:footerReference w:type="default" r:id="rId15"/>
          <w:pgSz w:w="12240" w:h="15840"/>
          <w:pgMar w:top="680" w:right="600" w:bottom="1000" w:left="600" w:header="0" w:footer="807" w:gutter="0"/>
          <w:cols w:space="720"/>
          <w:noEndnote/>
        </w:sectPr>
      </w:pPr>
    </w:p>
    <w:p w:rsidR="00000000" w:rsidRDefault="00AC4119">
      <w:pPr>
        <w:pStyle w:val="Heading1"/>
        <w:kinsoku w:val="0"/>
        <w:overflowPunct w:val="0"/>
        <w:ind w:right="3939"/>
        <w:jc w:val="center"/>
        <w:rPr>
          <w:u w:val="none"/>
        </w:rPr>
      </w:pPr>
      <w:r>
        <w:rPr>
          <w:u w:val="thick"/>
        </w:rPr>
        <w:lastRenderedPageBreak/>
        <w:t>Attachment 3</w:t>
      </w:r>
      <w:r>
        <w:rPr>
          <w:spacing w:val="-9"/>
          <w:u w:val="thick"/>
        </w:rPr>
        <w:t xml:space="preserve"> </w:t>
      </w:r>
      <w:r>
        <w:rPr>
          <w:u w:val="thick"/>
        </w:rPr>
        <w:t>(continued)</w:t>
      </w:r>
    </w:p>
    <w:p w:rsidR="00000000" w:rsidRDefault="00AC4119">
      <w:pPr>
        <w:pStyle w:val="BodyText"/>
        <w:kinsoku w:val="0"/>
        <w:overflowPunct w:val="0"/>
        <w:ind w:left="0" w:firstLine="0"/>
        <w:rPr>
          <w:sz w:val="14"/>
          <w:szCs w:val="14"/>
        </w:rPr>
      </w:pPr>
    </w:p>
    <w:p w:rsidR="00000000" w:rsidRDefault="00AC4119">
      <w:pPr>
        <w:pStyle w:val="Heading2"/>
        <w:kinsoku w:val="0"/>
        <w:overflowPunct w:val="0"/>
        <w:ind w:right="118" w:hanging="4388"/>
        <w:rPr>
          <w:b w:val="0"/>
          <w:bCs w:val="0"/>
        </w:rPr>
      </w:pPr>
      <w:r>
        <w:t xml:space="preserve">Minimum Food Specifications, Exhibit A – Grains </w:t>
      </w:r>
      <w:r>
        <w:t>Requirement, and FL WIC Approved</w:t>
      </w:r>
      <w:r>
        <w:rPr>
          <w:spacing w:val="-43"/>
        </w:rPr>
        <w:t xml:space="preserve"> </w:t>
      </w:r>
      <w:r>
        <w:t>Cereal List</w:t>
      </w:r>
      <w:r>
        <w:rPr>
          <w:spacing w:val="-11"/>
        </w:rPr>
        <w:t xml:space="preserve"> </w:t>
      </w:r>
      <w:r>
        <w:t>(continued)</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2"/>
        <w:gridCol w:w="8123"/>
      </w:tblGrid>
      <w:tr w:rsidR="00000000">
        <w:tblPrEx>
          <w:tblCellMar>
            <w:top w:w="0" w:type="dxa"/>
            <w:left w:w="0" w:type="dxa"/>
            <w:bottom w:w="0" w:type="dxa"/>
            <w:right w:w="0" w:type="dxa"/>
          </w:tblCellMar>
        </w:tblPrEx>
        <w:trPr>
          <w:trHeight w:hRule="exact" w:val="342"/>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Meat/Meat</w:t>
            </w:r>
            <w:r>
              <w:rPr>
                <w:rFonts w:ascii="Arial" w:hAnsi="Arial" w:cs="Arial"/>
                <w:b/>
                <w:bCs/>
                <w:color w:val="FFFFFF"/>
                <w:spacing w:val="-7"/>
                <w:sz w:val="19"/>
                <w:szCs w:val="19"/>
              </w:rPr>
              <w:t xml:space="preserve"> </w:t>
            </w:r>
            <w:r>
              <w:rPr>
                <w:rFonts w:ascii="Arial" w:hAnsi="Arial" w:cs="Arial"/>
                <w:b/>
                <w:bCs/>
                <w:color w:val="FFFFFF"/>
                <w:sz w:val="19"/>
                <w:szCs w:val="19"/>
              </w:rPr>
              <w:t>Alternates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446"/>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pPr>
            <w:r>
              <w:rPr>
                <w:rFonts w:ascii="Arial" w:hAnsi="Arial" w:cs="Arial"/>
                <w:b/>
                <w:bCs/>
                <w:sz w:val="19"/>
                <w:szCs w:val="19"/>
              </w:rPr>
              <w:t>Cheese,</w:t>
            </w:r>
            <w:r>
              <w:rPr>
                <w:rFonts w:ascii="Arial" w:hAnsi="Arial" w:cs="Arial"/>
                <w:b/>
                <w:bCs/>
                <w:spacing w:val="-6"/>
                <w:sz w:val="19"/>
                <w:szCs w:val="19"/>
              </w:rPr>
              <w:t xml:space="preserve"> </w:t>
            </w:r>
            <w:r>
              <w:rPr>
                <w:rFonts w:ascii="Arial" w:hAnsi="Arial" w:cs="Arial"/>
                <w:b/>
                <w:bCs/>
                <w:sz w:val="19"/>
                <w:szCs w:val="19"/>
              </w:rPr>
              <w:t>Cottage</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891"/>
            </w:pPr>
            <w:r>
              <w:rPr>
                <w:rFonts w:ascii="Arial" w:hAnsi="Arial" w:cs="Arial"/>
                <w:sz w:val="19"/>
                <w:szCs w:val="19"/>
              </w:rPr>
              <w:t>Pasteurized, plain, USDA Quality Approved Inspection Shield, meets 21 C.F.R.</w:t>
            </w:r>
            <w:r>
              <w:rPr>
                <w:rFonts w:ascii="Arial" w:hAnsi="Arial" w:cs="Arial"/>
                <w:spacing w:val="-24"/>
                <w:sz w:val="19"/>
                <w:szCs w:val="19"/>
              </w:rPr>
              <w:t xml:space="preserve"> </w:t>
            </w:r>
            <w:r>
              <w:rPr>
                <w:rFonts w:ascii="Arial" w:hAnsi="Arial" w:cs="Arial"/>
                <w:sz w:val="19"/>
                <w:szCs w:val="19"/>
              </w:rPr>
              <w:t>§133 standards of</w:t>
            </w:r>
            <w:r>
              <w:rPr>
                <w:rFonts w:ascii="Arial" w:hAnsi="Arial" w:cs="Arial"/>
                <w:spacing w:val="-4"/>
                <w:sz w:val="19"/>
                <w:szCs w:val="19"/>
              </w:rPr>
              <w:t xml:space="preserve"> </w:t>
            </w:r>
            <w:r>
              <w:rPr>
                <w:rFonts w:ascii="Arial" w:hAnsi="Arial" w:cs="Arial"/>
                <w:sz w:val="19"/>
                <w:szCs w:val="19"/>
              </w:rPr>
              <w:t>identity.</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Chicken, Breaded</w:t>
            </w:r>
            <w:r>
              <w:rPr>
                <w:rFonts w:ascii="Arial" w:hAnsi="Arial" w:cs="Arial"/>
                <w:b/>
                <w:bCs/>
                <w:spacing w:val="-7"/>
                <w:sz w:val="19"/>
                <w:szCs w:val="19"/>
              </w:rPr>
              <w:t xml:space="preserve"> </w:t>
            </w:r>
            <w:r>
              <w:rPr>
                <w:rFonts w:ascii="Arial" w:hAnsi="Arial" w:cs="Arial"/>
                <w:b/>
                <w:bCs/>
                <w:sz w:val="19"/>
                <w:szCs w:val="19"/>
              </w:rPr>
              <w:t>patty</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73"/>
            </w:pPr>
            <w:r>
              <w:rPr>
                <w:rFonts w:ascii="Arial" w:hAnsi="Arial" w:cs="Arial"/>
                <w:sz w:val="19"/>
                <w:szCs w:val="19"/>
              </w:rPr>
              <w:t>Frozen, fully cooked. CN Label or Product Formulation Statement (PFS) required. Minimum</w:t>
            </w:r>
            <w:r>
              <w:rPr>
                <w:rFonts w:ascii="Arial" w:hAnsi="Arial" w:cs="Arial"/>
                <w:spacing w:val="-26"/>
                <w:sz w:val="19"/>
                <w:szCs w:val="19"/>
              </w:rPr>
              <w:t xml:space="preserve"> </w:t>
            </w:r>
            <w:r>
              <w:rPr>
                <w:rFonts w:ascii="Arial" w:hAnsi="Arial" w:cs="Arial"/>
                <w:sz w:val="19"/>
                <w:szCs w:val="19"/>
              </w:rPr>
              <w:t>3 oz. patty to provide a 2 oz. meat/meat alternate and 1 serving of bread. Ingredients: Ground chicken, vegetable protein product, spices and seasonings. No MSG allowed</w:t>
            </w:r>
            <w:r>
              <w:rPr>
                <w:rFonts w:ascii="Arial" w:hAnsi="Arial" w:cs="Arial"/>
                <w:sz w:val="19"/>
                <w:szCs w:val="19"/>
              </w:rPr>
              <w:t>. Not pre-fried, Zero grams trans fat per</w:t>
            </w:r>
            <w:r>
              <w:rPr>
                <w:rFonts w:ascii="Arial" w:hAnsi="Arial" w:cs="Arial"/>
                <w:spacing w:val="-8"/>
                <w:sz w:val="19"/>
                <w:szCs w:val="19"/>
              </w:rPr>
              <w:t xml:space="preserve"> </w:t>
            </w:r>
            <w:r>
              <w:rPr>
                <w:rFonts w:ascii="Arial" w:hAnsi="Arial" w:cs="Arial"/>
                <w:sz w:val="19"/>
                <w:szCs w:val="19"/>
              </w:rPr>
              <w:t>serving.</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Chicken, 8 Piece</w:t>
            </w:r>
            <w:r>
              <w:rPr>
                <w:rFonts w:ascii="Arial" w:hAnsi="Arial" w:cs="Arial"/>
                <w:b/>
                <w:bCs/>
                <w:spacing w:val="-6"/>
                <w:sz w:val="19"/>
                <w:szCs w:val="19"/>
              </w:rPr>
              <w:t xml:space="preserve"> </w:t>
            </w:r>
            <w:r>
              <w:rPr>
                <w:rFonts w:ascii="Arial" w:hAnsi="Arial" w:cs="Arial"/>
                <w:b/>
                <w:bCs/>
                <w:sz w:val="19"/>
                <w:szCs w:val="19"/>
              </w:rPr>
              <w:t>Cut</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08"/>
            </w:pPr>
            <w:r>
              <w:rPr>
                <w:rFonts w:ascii="Arial" w:hAnsi="Arial" w:cs="Arial"/>
                <w:sz w:val="19"/>
                <w:szCs w:val="19"/>
              </w:rPr>
              <w:t xml:space="preserve">Raw individually quick frozen, ice glazed, cleaned and ready to cook, hand cut from USDA inspected grade A fryers. Portions shall be cut from 2 ½ to 3 ¼ pound fryers, without giblets </w:t>
            </w:r>
            <w:r>
              <w:rPr>
                <w:rFonts w:ascii="Arial" w:hAnsi="Arial" w:cs="Arial"/>
                <w:sz w:val="19"/>
                <w:szCs w:val="19"/>
              </w:rPr>
              <w:t>or necks. Average portion weight 4.5 oz. packaged in heavy-duty poly bags inside legibly</w:t>
            </w:r>
            <w:r>
              <w:rPr>
                <w:rFonts w:ascii="Arial" w:hAnsi="Arial" w:cs="Arial"/>
                <w:spacing w:val="-24"/>
                <w:sz w:val="19"/>
                <w:szCs w:val="19"/>
              </w:rPr>
              <w:t xml:space="preserve"> </w:t>
            </w:r>
            <w:r>
              <w:rPr>
                <w:rFonts w:ascii="Arial" w:hAnsi="Arial" w:cs="Arial"/>
                <w:sz w:val="19"/>
                <w:szCs w:val="19"/>
              </w:rPr>
              <w:t>labeled heavy duty master cartons. Average cases weight 27 pounds. 96 portions per</w:t>
            </w:r>
            <w:r>
              <w:rPr>
                <w:rFonts w:ascii="Arial" w:hAnsi="Arial" w:cs="Arial"/>
                <w:spacing w:val="-14"/>
                <w:sz w:val="19"/>
                <w:szCs w:val="19"/>
              </w:rPr>
              <w:t xml:space="preserve"> </w:t>
            </w:r>
            <w:r>
              <w:rPr>
                <w:rFonts w:ascii="Arial" w:hAnsi="Arial" w:cs="Arial"/>
                <w:sz w:val="19"/>
                <w:szCs w:val="19"/>
              </w:rPr>
              <w:t>cases.</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Chicken,</w:t>
            </w:r>
            <w:r>
              <w:rPr>
                <w:rFonts w:ascii="Arial" w:hAnsi="Arial" w:cs="Arial"/>
                <w:b/>
                <w:bCs/>
                <w:spacing w:val="-7"/>
                <w:sz w:val="19"/>
                <w:szCs w:val="19"/>
              </w:rPr>
              <w:t xml:space="preserve"> </w:t>
            </w:r>
            <w:r>
              <w:rPr>
                <w:rFonts w:ascii="Arial" w:hAnsi="Arial" w:cs="Arial"/>
                <w:b/>
                <w:bCs/>
                <w:sz w:val="19"/>
                <w:szCs w:val="19"/>
              </w:rPr>
              <w:t>Drumsticks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46"/>
            </w:pPr>
            <w:r>
              <w:rPr>
                <w:rFonts w:ascii="Arial" w:hAnsi="Arial" w:cs="Arial"/>
                <w:sz w:val="19"/>
                <w:szCs w:val="19"/>
              </w:rPr>
              <w:t>Raw individually quick frozen, ice glazed, clean and rea</w:t>
            </w:r>
            <w:r>
              <w:rPr>
                <w:rFonts w:ascii="Arial" w:hAnsi="Arial" w:cs="Arial"/>
                <w:sz w:val="19"/>
                <w:szCs w:val="19"/>
              </w:rPr>
              <w:t>dy to cook, hand cut from USDA inspected grade A fryers. Raw portion weight 3.7 oz. plus or minus ¼ oz. Packaged in</w:t>
            </w:r>
            <w:r>
              <w:rPr>
                <w:rFonts w:ascii="Arial" w:hAnsi="Arial" w:cs="Arial"/>
                <w:spacing w:val="-19"/>
                <w:sz w:val="19"/>
                <w:szCs w:val="19"/>
              </w:rPr>
              <w:t xml:space="preserve"> </w:t>
            </w:r>
            <w:r>
              <w:rPr>
                <w:rFonts w:ascii="Arial" w:hAnsi="Arial" w:cs="Arial"/>
                <w:sz w:val="19"/>
                <w:szCs w:val="19"/>
              </w:rPr>
              <w:t>heavy duty poly bags inside legibly labeled heavy-duty master</w:t>
            </w:r>
            <w:r>
              <w:rPr>
                <w:rFonts w:ascii="Arial" w:hAnsi="Arial" w:cs="Arial"/>
                <w:spacing w:val="-15"/>
                <w:sz w:val="19"/>
                <w:szCs w:val="19"/>
              </w:rPr>
              <w:t xml:space="preserve"> </w:t>
            </w:r>
            <w:r>
              <w:rPr>
                <w:rFonts w:ascii="Arial" w:hAnsi="Arial" w:cs="Arial"/>
                <w:sz w:val="19"/>
                <w:szCs w:val="19"/>
              </w:rPr>
              <w:t>cartons.</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Chicken,</w:t>
            </w:r>
            <w:r>
              <w:rPr>
                <w:rFonts w:ascii="Arial" w:hAnsi="Arial" w:cs="Arial"/>
                <w:b/>
                <w:bCs/>
                <w:spacing w:val="-6"/>
                <w:sz w:val="19"/>
                <w:szCs w:val="19"/>
              </w:rPr>
              <w:t xml:space="preserve"> </w:t>
            </w:r>
            <w:r>
              <w:rPr>
                <w:rFonts w:ascii="Arial" w:hAnsi="Arial" w:cs="Arial"/>
                <w:b/>
                <w:bCs/>
                <w:sz w:val="19"/>
                <w:szCs w:val="19"/>
              </w:rPr>
              <w:t>Nuggets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73"/>
            </w:pPr>
            <w:r>
              <w:rPr>
                <w:rFonts w:ascii="Arial" w:hAnsi="Arial" w:cs="Arial"/>
                <w:sz w:val="19"/>
                <w:szCs w:val="19"/>
              </w:rPr>
              <w:t xml:space="preserve">Fully cooked, breaded, IF. Cooked weight of nugget </w:t>
            </w:r>
            <w:r>
              <w:rPr>
                <w:rFonts w:ascii="Arial" w:hAnsi="Arial" w:cs="Arial"/>
                <w:sz w:val="19"/>
                <w:szCs w:val="19"/>
              </w:rPr>
              <w:t>14.17 g (1/2 oz.) to 28.35 g (1 oz.). Chunked and formed, ½ inch cube or greater, mostly white meat (not less than 66 %</w:t>
            </w:r>
            <w:r>
              <w:rPr>
                <w:rFonts w:ascii="Arial" w:hAnsi="Arial" w:cs="Arial"/>
                <w:spacing w:val="-19"/>
                <w:sz w:val="19"/>
                <w:szCs w:val="19"/>
              </w:rPr>
              <w:t xml:space="preserve"> </w:t>
            </w:r>
            <w:r>
              <w:rPr>
                <w:rFonts w:ascii="Arial" w:hAnsi="Arial" w:cs="Arial"/>
                <w:sz w:val="19"/>
                <w:szCs w:val="19"/>
              </w:rPr>
              <w:t>white, not more than 34 % dark), without skin. CN Label or Product Formulation Statement (PFS) required. Not pre-fried, zero grams trans</w:t>
            </w:r>
            <w:r>
              <w:rPr>
                <w:rFonts w:ascii="Arial" w:hAnsi="Arial" w:cs="Arial"/>
                <w:sz w:val="19"/>
                <w:szCs w:val="19"/>
              </w:rPr>
              <w:t xml:space="preserve"> fat per serving. No MSG. USDA</w:t>
            </w:r>
            <w:r>
              <w:rPr>
                <w:rFonts w:ascii="Arial" w:hAnsi="Arial" w:cs="Arial"/>
                <w:spacing w:val="-23"/>
                <w:sz w:val="19"/>
                <w:szCs w:val="19"/>
              </w:rPr>
              <w:t xml:space="preserve"> </w:t>
            </w:r>
            <w:r>
              <w:rPr>
                <w:rFonts w:ascii="Arial" w:hAnsi="Arial" w:cs="Arial"/>
                <w:sz w:val="19"/>
                <w:szCs w:val="19"/>
              </w:rPr>
              <w:t>certified.</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 xml:space="preserve">Chicken, Thighs </w:t>
            </w:r>
            <w:r>
              <w:rPr>
                <w:rFonts w:ascii="Arial" w:hAnsi="Arial" w:cs="Arial"/>
                <w:sz w:val="19"/>
                <w:szCs w:val="19"/>
              </w:rPr>
              <w:t>(No</w:t>
            </w:r>
            <w:r>
              <w:rPr>
                <w:rFonts w:ascii="Arial" w:hAnsi="Arial" w:cs="Arial"/>
                <w:spacing w:val="-9"/>
                <w:sz w:val="19"/>
                <w:szCs w:val="19"/>
              </w:rPr>
              <w:t xml:space="preserve"> </w:t>
            </w:r>
            <w:r>
              <w:rPr>
                <w:rFonts w:ascii="Arial" w:hAnsi="Arial" w:cs="Arial"/>
                <w:sz w:val="19"/>
                <w:szCs w:val="19"/>
              </w:rPr>
              <w:t>back)</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04"/>
            </w:pPr>
            <w:r>
              <w:rPr>
                <w:rFonts w:ascii="Arial" w:hAnsi="Arial" w:cs="Arial"/>
                <w:sz w:val="19"/>
                <w:szCs w:val="19"/>
              </w:rPr>
              <w:t xml:space="preserve">Raw, individually quick frozen, ice glazed, cleaned and ready to cook, hand cut from USDA inspected Grade A fryers. </w:t>
            </w:r>
            <w:r>
              <w:rPr>
                <w:rFonts w:ascii="Arial" w:hAnsi="Arial" w:cs="Arial"/>
                <w:sz w:val="19"/>
                <w:szCs w:val="19"/>
                <w:u w:val="single"/>
              </w:rPr>
              <w:t xml:space="preserve">Raw portion weight 4.1 oz. plus or minus ½ oz. </w:t>
            </w:r>
            <w:r>
              <w:rPr>
                <w:rFonts w:ascii="Arial" w:hAnsi="Arial" w:cs="Arial"/>
                <w:sz w:val="19"/>
                <w:szCs w:val="19"/>
              </w:rPr>
              <w:t>Packaged in</w:t>
            </w:r>
            <w:r>
              <w:rPr>
                <w:rFonts w:ascii="Arial" w:hAnsi="Arial" w:cs="Arial"/>
                <w:spacing w:val="-19"/>
                <w:sz w:val="19"/>
                <w:szCs w:val="19"/>
              </w:rPr>
              <w:t xml:space="preserve"> </w:t>
            </w:r>
            <w:r>
              <w:rPr>
                <w:rFonts w:ascii="Arial" w:hAnsi="Arial" w:cs="Arial"/>
                <w:sz w:val="19"/>
                <w:szCs w:val="19"/>
              </w:rPr>
              <w:t xml:space="preserve">heavy </w:t>
            </w:r>
            <w:r>
              <w:rPr>
                <w:rFonts w:ascii="Arial" w:hAnsi="Arial" w:cs="Arial"/>
                <w:sz w:val="19"/>
                <w:szCs w:val="19"/>
              </w:rPr>
              <w:t>duty poly bags inside legibly labeled heavy-duty master</w:t>
            </w:r>
            <w:r>
              <w:rPr>
                <w:rFonts w:ascii="Arial" w:hAnsi="Arial" w:cs="Arial"/>
                <w:spacing w:val="-15"/>
                <w:sz w:val="19"/>
                <w:szCs w:val="19"/>
              </w:rPr>
              <w:t xml:space="preserve"> </w:t>
            </w:r>
            <w:r>
              <w:rPr>
                <w:rFonts w:ascii="Arial" w:hAnsi="Arial" w:cs="Arial"/>
                <w:sz w:val="19"/>
                <w:szCs w:val="19"/>
              </w:rPr>
              <w:t>cartons.</w:t>
            </w:r>
          </w:p>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Chicken,</w:t>
            </w:r>
            <w:r>
              <w:rPr>
                <w:rFonts w:ascii="Arial" w:hAnsi="Arial" w:cs="Arial"/>
                <w:b/>
                <w:bCs/>
                <w:spacing w:val="-5"/>
                <w:sz w:val="19"/>
                <w:szCs w:val="19"/>
              </w:rPr>
              <w:t xml:space="preserve"> </w:t>
            </w:r>
            <w:r>
              <w:rPr>
                <w:rFonts w:ascii="Arial" w:hAnsi="Arial" w:cs="Arial"/>
                <w:b/>
                <w:bCs/>
                <w:sz w:val="19"/>
                <w:szCs w:val="19"/>
              </w:rPr>
              <w:t>Whole</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24"/>
            </w:pPr>
            <w:r>
              <w:rPr>
                <w:rFonts w:ascii="Arial" w:hAnsi="Arial" w:cs="Arial"/>
                <w:sz w:val="19"/>
                <w:szCs w:val="19"/>
              </w:rPr>
              <w:t>Raw frozen, ice glazed, cleaned and ready to cook, USDA inspected grade A broilers, fryers, or hens. Average portion weight 6-8 lb. Packaged in heavy duty poly bags inside leg</w:t>
            </w:r>
            <w:r>
              <w:rPr>
                <w:rFonts w:ascii="Arial" w:hAnsi="Arial" w:cs="Arial"/>
                <w:sz w:val="19"/>
                <w:szCs w:val="19"/>
              </w:rPr>
              <w:t>ibly labeled heavy-duty master</w:t>
            </w:r>
            <w:r>
              <w:rPr>
                <w:rFonts w:ascii="Arial" w:hAnsi="Arial" w:cs="Arial"/>
                <w:spacing w:val="-7"/>
                <w:sz w:val="19"/>
                <w:szCs w:val="19"/>
              </w:rPr>
              <w:t xml:space="preserve"> </w:t>
            </w:r>
            <w:r>
              <w:rPr>
                <w:rFonts w:ascii="Arial" w:hAnsi="Arial" w:cs="Arial"/>
                <w:sz w:val="19"/>
                <w:szCs w:val="19"/>
              </w:rPr>
              <w:t>cartons.</w:t>
            </w:r>
          </w:p>
        </w:tc>
      </w:tr>
      <w:tr w:rsidR="00000000">
        <w:tblPrEx>
          <w:tblCellMar>
            <w:top w:w="0" w:type="dxa"/>
            <w:left w:w="0" w:type="dxa"/>
            <w:bottom w:w="0" w:type="dxa"/>
            <w:right w:w="0" w:type="dxa"/>
          </w:tblCellMar>
        </w:tblPrEx>
        <w:trPr>
          <w:trHeight w:hRule="exact" w:val="665"/>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Eggs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594"/>
            </w:pPr>
            <w:r>
              <w:rPr>
                <w:rFonts w:ascii="Arial" w:hAnsi="Arial" w:cs="Arial"/>
                <w:sz w:val="19"/>
                <w:szCs w:val="19"/>
              </w:rPr>
              <w:t>USDA inspected large, Grade A or better, 100% candled. Eggs may be raw in shell, fully cooked whole eggs, frozen diced, frozen patty (CN Label products available), or broken homogenized and</w:t>
            </w:r>
            <w:r>
              <w:rPr>
                <w:rFonts w:ascii="Arial" w:hAnsi="Arial" w:cs="Arial"/>
                <w:spacing w:val="-6"/>
                <w:sz w:val="19"/>
                <w:szCs w:val="19"/>
              </w:rPr>
              <w:t xml:space="preserve"> </w:t>
            </w:r>
            <w:r>
              <w:rPr>
                <w:rFonts w:ascii="Arial" w:hAnsi="Arial" w:cs="Arial"/>
                <w:sz w:val="19"/>
                <w:szCs w:val="19"/>
              </w:rPr>
              <w:t>pasteurized.</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Egg,</w:t>
            </w:r>
            <w:r>
              <w:rPr>
                <w:rFonts w:ascii="Arial" w:hAnsi="Arial" w:cs="Arial"/>
                <w:b/>
                <w:bCs/>
                <w:spacing w:val="-4"/>
                <w:sz w:val="19"/>
                <w:szCs w:val="19"/>
              </w:rPr>
              <w:t xml:space="preserve"> </w:t>
            </w:r>
            <w:r>
              <w:rPr>
                <w:rFonts w:ascii="Arial" w:hAnsi="Arial" w:cs="Arial"/>
                <w:b/>
                <w:bCs/>
                <w:sz w:val="19"/>
                <w:szCs w:val="19"/>
              </w:rPr>
              <w:t>Salad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50"/>
            </w:pPr>
            <w:r>
              <w:rPr>
                <w:rFonts w:ascii="Arial" w:hAnsi="Arial" w:cs="Arial"/>
                <w:sz w:val="19"/>
                <w:szCs w:val="19"/>
              </w:rPr>
              <w:t>Fully cooked eggs (see Eggs specification). “Salad” may be prepared by mixing eggs with relish and/or chopped vegetables such as celery and onions. Mayonnaise may be used as a moistening agent to “bind” the salads. Egg portion must be one whole large</w:t>
            </w:r>
            <w:r>
              <w:rPr>
                <w:rFonts w:ascii="Arial" w:hAnsi="Arial" w:cs="Arial"/>
                <w:sz w:val="19"/>
                <w:szCs w:val="19"/>
              </w:rPr>
              <w:t xml:space="preserve"> egg before</w:t>
            </w:r>
            <w:r>
              <w:rPr>
                <w:rFonts w:ascii="Arial" w:hAnsi="Arial" w:cs="Arial"/>
                <w:spacing w:val="-21"/>
                <w:sz w:val="19"/>
                <w:szCs w:val="19"/>
              </w:rPr>
              <w:t xml:space="preserve"> </w:t>
            </w:r>
            <w:r>
              <w:rPr>
                <w:rFonts w:ascii="Arial" w:hAnsi="Arial" w:cs="Arial"/>
                <w:sz w:val="19"/>
                <w:szCs w:val="19"/>
              </w:rPr>
              <w:t>added ingredients.</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Fish, Portion</w:t>
            </w:r>
            <w:r>
              <w:rPr>
                <w:rFonts w:ascii="Arial" w:hAnsi="Arial" w:cs="Arial"/>
                <w:b/>
                <w:bCs/>
                <w:spacing w:val="-8"/>
                <w:sz w:val="19"/>
                <w:szCs w:val="19"/>
              </w:rPr>
              <w:t xml:space="preserve"> </w:t>
            </w:r>
            <w:r>
              <w:rPr>
                <w:rFonts w:ascii="Arial" w:hAnsi="Arial" w:cs="Arial"/>
                <w:b/>
                <w:bCs/>
                <w:sz w:val="19"/>
                <w:szCs w:val="19"/>
              </w:rPr>
              <w:t>(breaded)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405"/>
            </w:pPr>
            <w:r>
              <w:rPr>
                <w:rFonts w:ascii="Arial" w:hAnsi="Arial" w:cs="Arial"/>
                <w:sz w:val="19"/>
                <w:szCs w:val="19"/>
              </w:rPr>
              <w:t>Cod or Alaska Pollack, oven-ready, breaded, un-fried, 3 oz. portion (rectangle or wedge). Meets the requirements of U.S. Grade A, 75 percent by weight of fish flesh. CN Label or Product Formulation Statement (PFS) required. No MSG, zero grams trans fat per</w:t>
            </w:r>
            <w:r>
              <w:rPr>
                <w:rFonts w:ascii="Arial" w:hAnsi="Arial" w:cs="Arial"/>
                <w:sz w:val="19"/>
                <w:szCs w:val="19"/>
              </w:rPr>
              <w:t xml:space="preserve"> serving. USDC/NOAA Seafood Inspection</w:t>
            </w:r>
            <w:r>
              <w:rPr>
                <w:rFonts w:ascii="Arial" w:hAnsi="Arial" w:cs="Arial"/>
                <w:spacing w:val="-11"/>
                <w:sz w:val="19"/>
                <w:szCs w:val="19"/>
              </w:rPr>
              <w:t xml:space="preserve"> </w:t>
            </w:r>
            <w:r>
              <w:rPr>
                <w:rFonts w:ascii="Arial" w:hAnsi="Arial" w:cs="Arial"/>
                <w:sz w:val="19"/>
                <w:szCs w:val="19"/>
              </w:rPr>
              <w:t>approved.</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Fish, Portion</w:t>
            </w:r>
            <w:r>
              <w:rPr>
                <w:rFonts w:ascii="Arial" w:hAnsi="Arial" w:cs="Arial"/>
                <w:b/>
                <w:bCs/>
                <w:spacing w:val="-8"/>
                <w:sz w:val="19"/>
                <w:szCs w:val="19"/>
              </w:rPr>
              <w:t xml:space="preserve"> </w:t>
            </w:r>
            <w:r>
              <w:rPr>
                <w:rFonts w:ascii="Arial" w:hAnsi="Arial" w:cs="Arial"/>
                <w:b/>
                <w:bCs/>
                <w:sz w:val="19"/>
                <w:szCs w:val="19"/>
              </w:rPr>
              <w:t>(un-breaded)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438"/>
            </w:pPr>
            <w:r>
              <w:rPr>
                <w:rFonts w:ascii="Arial" w:hAnsi="Arial" w:cs="Arial"/>
                <w:sz w:val="19"/>
                <w:szCs w:val="19"/>
              </w:rPr>
              <w:t>Cod or Alaska Pollack, or Haddock, or Tilapia, or Whitefish, U.S. Grade A once-frozen</w:t>
            </w:r>
            <w:r>
              <w:rPr>
                <w:rFonts w:ascii="Arial" w:hAnsi="Arial" w:cs="Arial"/>
                <w:spacing w:val="-25"/>
                <w:sz w:val="19"/>
                <w:szCs w:val="19"/>
              </w:rPr>
              <w:t xml:space="preserve"> </w:t>
            </w:r>
            <w:r>
              <w:rPr>
                <w:rFonts w:ascii="Arial" w:hAnsi="Arial" w:cs="Arial"/>
                <w:sz w:val="19"/>
                <w:szCs w:val="19"/>
              </w:rPr>
              <w:t>fish fillets. USDC/NOAA Seafood Inspection</w:t>
            </w:r>
            <w:r>
              <w:rPr>
                <w:rFonts w:ascii="Arial" w:hAnsi="Arial" w:cs="Arial"/>
                <w:spacing w:val="-15"/>
                <w:sz w:val="19"/>
                <w:szCs w:val="19"/>
              </w:rPr>
              <w:t xml:space="preserve"> </w:t>
            </w:r>
            <w:r>
              <w:rPr>
                <w:rFonts w:ascii="Arial" w:hAnsi="Arial" w:cs="Arial"/>
                <w:sz w:val="19"/>
                <w:szCs w:val="19"/>
              </w:rPr>
              <w:t>approved.</w:t>
            </w:r>
          </w:p>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Fish,</w:t>
            </w:r>
            <w:r>
              <w:rPr>
                <w:rFonts w:ascii="Arial" w:hAnsi="Arial" w:cs="Arial"/>
                <w:b/>
                <w:bCs/>
                <w:spacing w:val="-4"/>
                <w:sz w:val="19"/>
                <w:szCs w:val="19"/>
              </w:rPr>
              <w:t xml:space="preserve"> </w:t>
            </w:r>
            <w:r>
              <w:rPr>
                <w:rFonts w:ascii="Arial" w:hAnsi="Arial" w:cs="Arial"/>
                <w:b/>
                <w:bCs/>
                <w:sz w:val="19"/>
                <w:szCs w:val="19"/>
              </w:rPr>
              <w:t>Sticks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sz w:val="19"/>
                <w:szCs w:val="19"/>
              </w:rPr>
              <w:t>Cod or Alaska Pollack, oven-ready, breaded, un-fried, 1 oz. stick. Meets the requirements</w:t>
            </w:r>
            <w:r>
              <w:rPr>
                <w:rFonts w:ascii="Arial" w:hAnsi="Arial" w:cs="Arial"/>
                <w:spacing w:val="-20"/>
                <w:sz w:val="19"/>
                <w:szCs w:val="19"/>
              </w:rPr>
              <w:t xml:space="preserve"> </w:t>
            </w:r>
            <w:r>
              <w:rPr>
                <w:rFonts w:ascii="Arial" w:hAnsi="Arial" w:cs="Arial"/>
                <w:sz w:val="19"/>
                <w:szCs w:val="19"/>
              </w:rPr>
              <w:t>of</w:t>
            </w:r>
          </w:p>
          <w:p w:rsidR="00000000" w:rsidRDefault="00AC4119">
            <w:pPr>
              <w:pStyle w:val="TableParagraph"/>
              <w:kinsoku w:val="0"/>
              <w:overflowPunct w:val="0"/>
              <w:ind w:left="103" w:right="203"/>
            </w:pPr>
            <w:r>
              <w:rPr>
                <w:rFonts w:ascii="Arial" w:hAnsi="Arial" w:cs="Arial"/>
                <w:sz w:val="19"/>
                <w:szCs w:val="19"/>
              </w:rPr>
              <w:t>U.S. Grade A, 72 percent by weight of fish flesh. CN Label or Product Formulation Statement (PFS) required. No MSG, zero grams trans fat per serving. NOAA</w:t>
            </w:r>
            <w:r>
              <w:rPr>
                <w:rFonts w:ascii="Arial" w:hAnsi="Arial" w:cs="Arial"/>
                <w:spacing w:val="-22"/>
                <w:sz w:val="19"/>
                <w:szCs w:val="19"/>
              </w:rPr>
              <w:t xml:space="preserve"> </w:t>
            </w:r>
            <w:r>
              <w:rPr>
                <w:rFonts w:ascii="Arial" w:hAnsi="Arial" w:cs="Arial"/>
                <w:sz w:val="19"/>
                <w:szCs w:val="19"/>
              </w:rPr>
              <w:t>certifie</w:t>
            </w:r>
            <w:r>
              <w:rPr>
                <w:rFonts w:ascii="Arial" w:hAnsi="Arial" w:cs="Arial"/>
                <w:sz w:val="19"/>
                <w:szCs w:val="19"/>
              </w:rPr>
              <w:t>d.</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Fish,</w:t>
            </w:r>
            <w:r>
              <w:rPr>
                <w:rFonts w:ascii="Arial" w:hAnsi="Arial" w:cs="Arial"/>
                <w:b/>
                <w:bCs/>
                <w:spacing w:val="-2"/>
                <w:sz w:val="19"/>
                <w:szCs w:val="19"/>
              </w:rPr>
              <w:t xml:space="preserve"> </w:t>
            </w:r>
            <w:r>
              <w:rPr>
                <w:rFonts w:ascii="Arial" w:hAnsi="Arial" w:cs="Arial"/>
                <w:b/>
                <w:bCs/>
                <w:sz w:val="19"/>
                <w:szCs w:val="19"/>
              </w:rPr>
              <w:t>Tuna</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858"/>
            </w:pPr>
            <w:r>
              <w:rPr>
                <w:rFonts w:ascii="Arial" w:hAnsi="Arial" w:cs="Arial"/>
                <w:sz w:val="19"/>
                <w:szCs w:val="19"/>
              </w:rPr>
              <w:t>Fancy, chunk, light, packed in water. Canned or flexible pouch. No salt added. USDC certified.</w:t>
            </w:r>
          </w:p>
        </w:tc>
      </w:tr>
      <w:tr w:rsidR="00000000">
        <w:tblPrEx>
          <w:tblCellMar>
            <w:top w:w="0" w:type="dxa"/>
            <w:left w:w="0" w:type="dxa"/>
            <w:bottom w:w="0" w:type="dxa"/>
            <w:right w:w="0" w:type="dxa"/>
          </w:tblCellMar>
        </w:tblPrEx>
        <w:trPr>
          <w:trHeight w:hRule="exact" w:val="88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Fish, Tuna,</w:t>
            </w:r>
            <w:r>
              <w:rPr>
                <w:rFonts w:ascii="Arial" w:hAnsi="Arial" w:cs="Arial"/>
                <w:b/>
                <w:bCs/>
                <w:spacing w:val="-6"/>
                <w:sz w:val="19"/>
                <w:szCs w:val="19"/>
              </w:rPr>
              <w:t xml:space="preserve"> </w:t>
            </w:r>
            <w:r>
              <w:rPr>
                <w:rFonts w:ascii="Arial" w:hAnsi="Arial" w:cs="Arial"/>
                <w:b/>
                <w:bCs/>
                <w:sz w:val="19"/>
                <w:szCs w:val="19"/>
              </w:rPr>
              <w:t>salad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35"/>
            </w:pPr>
            <w:r>
              <w:rPr>
                <w:rFonts w:ascii="Arial" w:hAnsi="Arial" w:cs="Arial"/>
                <w:sz w:val="19"/>
                <w:szCs w:val="19"/>
              </w:rPr>
              <w:t>Tuna fish (as specified above) “salad”</w:t>
            </w:r>
            <w:r>
              <w:rPr>
                <w:rFonts w:ascii="Arial" w:hAnsi="Arial" w:cs="Arial"/>
                <w:sz w:val="19"/>
                <w:szCs w:val="19"/>
              </w:rPr>
              <w:t xml:space="preserve"> may be prepared by mixing tuna fish with relish and/or chopped vegetables such as celery and onions. Mayonnaise may be used as a moistening agent to “bind” the salads. Weight of portion of tuna must be 2 ounces before added ingredients.</w:t>
            </w:r>
          </w:p>
        </w:tc>
      </w:tr>
      <w:tr w:rsidR="00000000">
        <w:tblPrEx>
          <w:tblCellMar>
            <w:top w:w="0" w:type="dxa"/>
            <w:left w:w="0" w:type="dxa"/>
            <w:bottom w:w="0" w:type="dxa"/>
            <w:right w:w="0" w:type="dxa"/>
          </w:tblCellMar>
        </w:tblPrEx>
        <w:trPr>
          <w:trHeight w:hRule="exact" w:val="22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Nut/Seed</w:t>
            </w:r>
            <w:r>
              <w:rPr>
                <w:rFonts w:ascii="Arial" w:hAnsi="Arial" w:cs="Arial"/>
                <w:b/>
                <w:bCs/>
                <w:spacing w:val="-6"/>
                <w:sz w:val="19"/>
                <w:szCs w:val="19"/>
              </w:rPr>
              <w:t xml:space="preserve"> </w:t>
            </w:r>
            <w:r>
              <w:rPr>
                <w:rFonts w:ascii="Arial" w:hAnsi="Arial" w:cs="Arial"/>
                <w:b/>
                <w:bCs/>
                <w:sz w:val="19"/>
                <w:szCs w:val="19"/>
              </w:rPr>
              <w:t>Butter</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Peanut butter, or soynut butter: US Grade A,</w:t>
            </w:r>
            <w:r>
              <w:rPr>
                <w:rFonts w:ascii="Arial" w:hAnsi="Arial" w:cs="Arial"/>
                <w:spacing w:val="-11"/>
                <w:sz w:val="19"/>
                <w:szCs w:val="19"/>
              </w:rPr>
              <w:t xml:space="preserve"> </w:t>
            </w:r>
            <w:r>
              <w:rPr>
                <w:rFonts w:ascii="Arial" w:hAnsi="Arial" w:cs="Arial"/>
                <w:sz w:val="19"/>
                <w:szCs w:val="19"/>
              </w:rPr>
              <w:t>smooth.</w:t>
            </w:r>
          </w:p>
        </w:tc>
      </w:tr>
      <w:tr w:rsidR="00000000">
        <w:tblPrEx>
          <w:tblCellMar>
            <w:top w:w="0" w:type="dxa"/>
            <w:left w:w="0" w:type="dxa"/>
            <w:bottom w:w="0" w:type="dxa"/>
            <w:right w:w="0" w:type="dxa"/>
          </w:tblCellMar>
        </w:tblPrEx>
        <w:trPr>
          <w:trHeight w:hRule="exact" w:val="1321"/>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Pork, Breaded</w:t>
            </w:r>
            <w:r>
              <w:rPr>
                <w:rFonts w:ascii="Arial" w:hAnsi="Arial" w:cs="Arial"/>
                <w:b/>
                <w:bCs/>
                <w:spacing w:val="-5"/>
                <w:sz w:val="19"/>
                <w:szCs w:val="19"/>
              </w:rPr>
              <w:t xml:space="preserve"> </w:t>
            </w:r>
            <w:r>
              <w:rPr>
                <w:rFonts w:ascii="Arial" w:hAnsi="Arial" w:cs="Arial"/>
                <w:b/>
                <w:bCs/>
                <w:sz w:val="19"/>
                <w:szCs w:val="19"/>
              </w:rPr>
              <w:t>patty</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2" w:right="121"/>
            </w:pPr>
            <w:r>
              <w:rPr>
                <w:rFonts w:ascii="Arial" w:hAnsi="Arial" w:cs="Arial"/>
                <w:sz w:val="19"/>
                <w:szCs w:val="19"/>
              </w:rPr>
              <w:t>Fully cooked, breaded, not pre-fried, zero grams trans fat per serving. CN Label or Product Formulation Statement (PFS) required. Minimum 2.83 oz. patty to provide 1.5 oz. meat/meat alternate and 1 serving of bread for children ages 1-5. Minimum 3.75 oz. p</w:t>
            </w:r>
            <w:r>
              <w:rPr>
                <w:rFonts w:ascii="Arial" w:hAnsi="Arial" w:cs="Arial"/>
                <w:sz w:val="19"/>
                <w:szCs w:val="19"/>
              </w:rPr>
              <w:t>atty to provide 2</w:t>
            </w:r>
            <w:r>
              <w:rPr>
                <w:rFonts w:ascii="Arial" w:hAnsi="Arial" w:cs="Arial"/>
                <w:spacing w:val="-23"/>
                <w:sz w:val="19"/>
                <w:szCs w:val="19"/>
              </w:rPr>
              <w:t xml:space="preserve"> </w:t>
            </w:r>
            <w:r>
              <w:rPr>
                <w:rFonts w:ascii="Arial" w:hAnsi="Arial" w:cs="Arial"/>
                <w:sz w:val="19"/>
                <w:szCs w:val="19"/>
              </w:rPr>
              <w:t>oz. meat/meat alternate and 1¼serving of bread for children ages 6-12. Ingredients: Ground pork (not to exceed 24% fat), water, vegetable protein product, spices and seasonings. Breading not to exceed 30%. No dried whole eggs or MSG</w:t>
            </w:r>
            <w:r>
              <w:rPr>
                <w:rFonts w:ascii="Arial" w:hAnsi="Arial" w:cs="Arial"/>
                <w:spacing w:val="-16"/>
                <w:sz w:val="19"/>
                <w:szCs w:val="19"/>
              </w:rPr>
              <w:t xml:space="preserve"> </w:t>
            </w:r>
            <w:r>
              <w:rPr>
                <w:rFonts w:ascii="Arial" w:hAnsi="Arial" w:cs="Arial"/>
                <w:sz w:val="19"/>
                <w:szCs w:val="19"/>
              </w:rPr>
              <w:t>allow</w:t>
            </w:r>
            <w:r>
              <w:rPr>
                <w:rFonts w:ascii="Arial" w:hAnsi="Arial" w:cs="Arial"/>
                <w:sz w:val="19"/>
                <w:szCs w:val="19"/>
              </w:rPr>
              <w:t>ed.</w:t>
            </w:r>
          </w:p>
        </w:tc>
      </w:tr>
    </w:tbl>
    <w:p w:rsidR="00000000" w:rsidRDefault="00AC4119">
      <w:pPr>
        <w:sectPr w:rsidR="00000000">
          <w:footerReference w:type="default" r:id="rId16"/>
          <w:pgSz w:w="12240" w:h="15840"/>
          <w:pgMar w:top="680" w:right="600" w:bottom="960" w:left="600" w:header="0" w:footer="767" w:gutter="0"/>
          <w:pgNumType w:start="31"/>
          <w:cols w:space="720"/>
          <w:noEndnote/>
        </w:sectPr>
      </w:pPr>
    </w:p>
    <w:p w:rsidR="00000000" w:rsidRDefault="00AC4119">
      <w:pPr>
        <w:pStyle w:val="BodyText"/>
        <w:kinsoku w:val="0"/>
        <w:overflowPunct w:val="0"/>
        <w:spacing w:before="40"/>
        <w:ind w:left="3940" w:right="3939" w:firstLine="0"/>
        <w:jc w:val="center"/>
        <w:rPr>
          <w:sz w:val="28"/>
          <w:szCs w:val="28"/>
        </w:rPr>
      </w:pPr>
      <w:bookmarkStart w:id="14" w:name="Attachment 3 (continued)"/>
      <w:bookmarkEnd w:id="14"/>
      <w:r>
        <w:rPr>
          <w:sz w:val="28"/>
          <w:szCs w:val="28"/>
          <w:u w:val="thick"/>
        </w:rPr>
        <w:lastRenderedPageBreak/>
        <w:t>Attachment 3</w:t>
      </w:r>
      <w:r>
        <w:rPr>
          <w:spacing w:val="-9"/>
          <w:sz w:val="28"/>
          <w:szCs w:val="28"/>
          <w:u w:val="thick"/>
        </w:rPr>
        <w:t xml:space="preserve"> </w:t>
      </w:r>
      <w:r>
        <w:rPr>
          <w:sz w:val="28"/>
          <w:szCs w:val="28"/>
          <w:u w:val="thick"/>
        </w:rPr>
        <w:t>(continued)</w:t>
      </w:r>
    </w:p>
    <w:p w:rsidR="00000000" w:rsidRDefault="00AC4119">
      <w:pPr>
        <w:pStyle w:val="BodyText"/>
        <w:kinsoku w:val="0"/>
        <w:overflowPunct w:val="0"/>
        <w:ind w:left="0" w:firstLine="0"/>
        <w:rPr>
          <w:sz w:val="14"/>
          <w:szCs w:val="14"/>
        </w:rPr>
      </w:pPr>
    </w:p>
    <w:p w:rsidR="00000000" w:rsidRDefault="00AC4119">
      <w:pPr>
        <w:pStyle w:val="BodyText"/>
        <w:kinsoku w:val="0"/>
        <w:overflowPunct w:val="0"/>
        <w:spacing w:before="69"/>
        <w:ind w:left="4620" w:right="118" w:hanging="4388"/>
        <w:rPr>
          <w:sz w:val="24"/>
          <w:szCs w:val="24"/>
        </w:rPr>
      </w:pPr>
      <w:bookmarkStart w:id="15" w:name="Minimum Food Specifications, Exhibit A –"/>
      <w:bookmarkEnd w:id="15"/>
      <w:r>
        <w:rPr>
          <w:b/>
          <w:bCs/>
          <w:sz w:val="24"/>
          <w:szCs w:val="24"/>
        </w:rPr>
        <w:t>Minimum Food Specifications, Exhibit A – Grains Requirement, and FL WIC Approved</w:t>
      </w:r>
      <w:r>
        <w:rPr>
          <w:b/>
          <w:bCs/>
          <w:spacing w:val="-43"/>
          <w:sz w:val="24"/>
          <w:szCs w:val="24"/>
        </w:rPr>
        <w:t xml:space="preserve"> </w:t>
      </w:r>
      <w:r>
        <w:rPr>
          <w:b/>
          <w:bCs/>
          <w:sz w:val="24"/>
          <w:szCs w:val="24"/>
        </w:rPr>
        <w:t>Cereal List</w:t>
      </w:r>
      <w:r>
        <w:rPr>
          <w:b/>
          <w:bCs/>
          <w:spacing w:val="-11"/>
          <w:sz w:val="24"/>
          <w:szCs w:val="24"/>
        </w:rPr>
        <w:t xml:space="preserve"> </w:t>
      </w:r>
      <w:r>
        <w:rPr>
          <w:b/>
          <w:bCs/>
          <w:sz w:val="24"/>
          <w:szCs w:val="24"/>
        </w:rPr>
        <w:t>(continued)</w:t>
      </w:r>
    </w:p>
    <w:p w:rsidR="00000000" w:rsidRDefault="00AC4119">
      <w:pPr>
        <w:pStyle w:val="BodyText"/>
        <w:kinsoku w:val="0"/>
        <w:overflowPunct w:val="0"/>
        <w:spacing w:before="5"/>
        <w:ind w:left="0" w:firstLine="0"/>
        <w:rPr>
          <w:b/>
          <w:bCs/>
          <w:sz w:val="10"/>
          <w:szCs w:val="10"/>
        </w:rPr>
      </w:pPr>
    </w:p>
    <w:tbl>
      <w:tblPr>
        <w:tblW w:w="0" w:type="auto"/>
        <w:tblInd w:w="118" w:type="dxa"/>
        <w:tblLayout w:type="fixed"/>
        <w:tblCellMar>
          <w:left w:w="0" w:type="dxa"/>
          <w:right w:w="0" w:type="dxa"/>
        </w:tblCellMar>
        <w:tblLook w:val="0000" w:firstRow="0" w:lastRow="0" w:firstColumn="0" w:lastColumn="0" w:noHBand="0" w:noVBand="0"/>
      </w:tblPr>
      <w:tblGrid>
        <w:gridCol w:w="2672"/>
        <w:gridCol w:w="8123"/>
      </w:tblGrid>
      <w:tr w:rsidR="00000000">
        <w:tblPrEx>
          <w:tblCellMar>
            <w:top w:w="0" w:type="dxa"/>
            <w:left w:w="0" w:type="dxa"/>
            <w:bottom w:w="0" w:type="dxa"/>
            <w:right w:w="0" w:type="dxa"/>
          </w:tblCellMar>
        </w:tblPrEx>
        <w:trPr>
          <w:trHeight w:hRule="exact" w:val="306"/>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Meat/Meat</w:t>
            </w:r>
            <w:r>
              <w:rPr>
                <w:rFonts w:ascii="Arial" w:hAnsi="Arial" w:cs="Arial"/>
                <w:b/>
                <w:bCs/>
                <w:color w:val="FFFFFF"/>
                <w:spacing w:val="-7"/>
                <w:sz w:val="19"/>
                <w:szCs w:val="19"/>
              </w:rPr>
              <w:t xml:space="preserve"> </w:t>
            </w:r>
            <w:r>
              <w:rPr>
                <w:rFonts w:ascii="Arial" w:hAnsi="Arial" w:cs="Arial"/>
                <w:b/>
                <w:bCs/>
                <w:color w:val="FFFFFF"/>
                <w:sz w:val="19"/>
                <w:szCs w:val="19"/>
              </w:rPr>
              <w:t>Alternates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1321"/>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pPr>
            <w:r>
              <w:rPr>
                <w:rFonts w:ascii="Arial" w:hAnsi="Arial" w:cs="Arial"/>
                <w:b/>
                <w:bCs/>
                <w:sz w:val="19"/>
                <w:szCs w:val="19"/>
              </w:rPr>
              <w:t>Pork, Breaded</w:t>
            </w:r>
            <w:r>
              <w:rPr>
                <w:rFonts w:ascii="Arial" w:hAnsi="Arial" w:cs="Arial"/>
                <w:b/>
                <w:bCs/>
                <w:spacing w:val="-5"/>
                <w:sz w:val="19"/>
                <w:szCs w:val="19"/>
              </w:rPr>
              <w:t xml:space="preserve"> </w:t>
            </w:r>
            <w:r>
              <w:rPr>
                <w:rFonts w:ascii="Arial" w:hAnsi="Arial" w:cs="Arial"/>
                <w:b/>
                <w:bCs/>
                <w:sz w:val="19"/>
                <w:szCs w:val="19"/>
              </w:rPr>
              <w:t>patty</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21"/>
            </w:pPr>
            <w:r>
              <w:rPr>
                <w:rFonts w:ascii="Arial" w:hAnsi="Arial" w:cs="Arial"/>
                <w:sz w:val="19"/>
                <w:szCs w:val="19"/>
              </w:rPr>
              <w:t>Fully cooked, breaded, not pre-fried, zero grams trans fat per serving. CN Label or Product Formulation Statement (PFS) required. Minimum 2.83 oz. patty to provide 1.5 oz. meat/meat alternate and 1 serving of bread for children ages 1-5. Minimum 3.75 oz. p</w:t>
            </w:r>
            <w:r>
              <w:rPr>
                <w:rFonts w:ascii="Arial" w:hAnsi="Arial" w:cs="Arial"/>
                <w:sz w:val="19"/>
                <w:szCs w:val="19"/>
              </w:rPr>
              <w:t>atty to provide 2</w:t>
            </w:r>
            <w:r>
              <w:rPr>
                <w:rFonts w:ascii="Arial" w:hAnsi="Arial" w:cs="Arial"/>
                <w:spacing w:val="-23"/>
                <w:sz w:val="19"/>
                <w:szCs w:val="19"/>
              </w:rPr>
              <w:t xml:space="preserve"> </w:t>
            </w:r>
            <w:r>
              <w:rPr>
                <w:rFonts w:ascii="Arial" w:hAnsi="Arial" w:cs="Arial"/>
                <w:sz w:val="19"/>
                <w:szCs w:val="19"/>
              </w:rPr>
              <w:t>oz. meat/meat alternate and 1¼serving of bread for children ages 6-12. Ingredients: Ground pork (not to exceed 24% fat), water, vegetable protein product, spices and seasonings. Breading not to exceed 30%. No dried whole eggs or MSG</w:t>
            </w:r>
            <w:r>
              <w:rPr>
                <w:rFonts w:ascii="Arial" w:hAnsi="Arial" w:cs="Arial"/>
                <w:spacing w:val="-16"/>
                <w:sz w:val="19"/>
                <w:szCs w:val="19"/>
              </w:rPr>
              <w:t xml:space="preserve"> </w:t>
            </w:r>
            <w:r>
              <w:rPr>
                <w:rFonts w:ascii="Arial" w:hAnsi="Arial" w:cs="Arial"/>
                <w:sz w:val="19"/>
                <w:szCs w:val="19"/>
              </w:rPr>
              <w:t>allow</w:t>
            </w:r>
            <w:r>
              <w:rPr>
                <w:rFonts w:ascii="Arial" w:hAnsi="Arial" w:cs="Arial"/>
                <w:sz w:val="19"/>
                <w:szCs w:val="19"/>
              </w:rPr>
              <w:t>ed.</w:t>
            </w:r>
          </w:p>
        </w:tc>
      </w:tr>
      <w:tr w:rsidR="00000000">
        <w:tblPrEx>
          <w:tblCellMar>
            <w:top w:w="0" w:type="dxa"/>
            <w:left w:w="0" w:type="dxa"/>
            <w:bottom w:w="0" w:type="dxa"/>
            <w:right w:w="0" w:type="dxa"/>
          </w:tblCellMar>
        </w:tblPrEx>
        <w:trPr>
          <w:trHeight w:hRule="exact" w:val="1664"/>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Pork,</w:t>
            </w:r>
            <w:r>
              <w:rPr>
                <w:rFonts w:ascii="Arial" w:hAnsi="Arial" w:cs="Arial"/>
                <w:b/>
                <w:bCs/>
                <w:spacing w:val="-4"/>
                <w:sz w:val="19"/>
                <w:szCs w:val="19"/>
              </w:rPr>
              <w:t xml:space="preserve"> </w:t>
            </w:r>
            <w:r>
              <w:rPr>
                <w:rFonts w:ascii="Arial" w:hAnsi="Arial" w:cs="Arial"/>
                <w:b/>
                <w:bCs/>
                <w:sz w:val="19"/>
                <w:szCs w:val="19"/>
              </w:rPr>
              <w:t>Ham</w:t>
            </w:r>
          </w:p>
        </w:tc>
        <w:tc>
          <w:tcPr>
            <w:tcW w:w="8123" w:type="dxa"/>
            <w:tcBorders>
              <w:top w:val="single" w:sz="4" w:space="0" w:color="000000"/>
              <w:left w:val="single" w:sz="4" w:space="0" w:color="000000"/>
              <w:bottom w:val="single" w:sz="5" w:space="0" w:color="000000"/>
              <w:right w:val="single" w:sz="4" w:space="0" w:color="000000"/>
            </w:tcBorders>
          </w:tcPr>
          <w:p w:rsidR="00000000" w:rsidRDefault="00AC4119">
            <w:pPr>
              <w:pStyle w:val="TableParagraph"/>
              <w:kinsoku w:val="0"/>
              <w:overflowPunct w:val="0"/>
              <w:ind w:left="103" w:right="225"/>
              <w:rPr>
                <w:rFonts w:ascii="Arial" w:hAnsi="Arial" w:cs="Arial"/>
                <w:sz w:val="19"/>
                <w:szCs w:val="19"/>
              </w:rPr>
            </w:pPr>
            <w:r>
              <w:rPr>
                <w:rFonts w:ascii="Arial" w:hAnsi="Arial" w:cs="Arial"/>
                <w:sz w:val="19"/>
                <w:szCs w:val="19"/>
                <w:u w:val="single"/>
              </w:rPr>
              <w:t xml:space="preserve">Lean, boneless, cured, pressed, skinless </w:t>
            </w:r>
            <w:r>
              <w:rPr>
                <w:rFonts w:ascii="Arial" w:hAnsi="Arial" w:cs="Arial"/>
                <w:sz w:val="19"/>
                <w:szCs w:val="19"/>
              </w:rPr>
              <w:t>– Fully-cooked. Moist heat, Pullman,</w:t>
            </w:r>
            <w:r>
              <w:rPr>
                <w:rFonts w:ascii="Arial" w:hAnsi="Arial" w:cs="Arial"/>
                <w:spacing w:val="-23"/>
                <w:sz w:val="19"/>
                <w:szCs w:val="19"/>
              </w:rPr>
              <w:t xml:space="preserve"> </w:t>
            </w:r>
            <w:r>
              <w:rPr>
                <w:rFonts w:ascii="Arial" w:hAnsi="Arial" w:cs="Arial"/>
                <w:sz w:val="19"/>
                <w:szCs w:val="19"/>
              </w:rPr>
              <w:t>approximately 4 ¼” square. Must be fully cooked, sectioned and formed. USDA Inspected and</w:t>
            </w:r>
            <w:r>
              <w:rPr>
                <w:rFonts w:ascii="Arial" w:hAnsi="Arial" w:cs="Arial"/>
                <w:spacing w:val="-17"/>
                <w:sz w:val="19"/>
                <w:szCs w:val="19"/>
              </w:rPr>
              <w:t xml:space="preserve"> </w:t>
            </w:r>
            <w:r>
              <w:rPr>
                <w:rFonts w:ascii="Arial" w:hAnsi="Arial" w:cs="Arial"/>
                <w:sz w:val="19"/>
                <w:szCs w:val="19"/>
              </w:rPr>
              <w:t>stamped.</w:t>
            </w:r>
          </w:p>
          <w:p w:rsidR="00000000" w:rsidRDefault="00AC4119">
            <w:pPr>
              <w:pStyle w:val="TableParagraph"/>
              <w:kinsoku w:val="0"/>
              <w:overflowPunct w:val="0"/>
              <w:ind w:left="103"/>
              <w:rPr>
                <w:rFonts w:ascii="Arial" w:hAnsi="Arial" w:cs="Arial"/>
                <w:sz w:val="19"/>
                <w:szCs w:val="19"/>
              </w:rPr>
            </w:pPr>
            <w:r>
              <w:rPr>
                <w:rFonts w:ascii="Arial" w:hAnsi="Arial" w:cs="Arial"/>
                <w:sz w:val="19"/>
                <w:szCs w:val="19"/>
              </w:rPr>
              <w:t>IMPs</w:t>
            </w:r>
            <w:r>
              <w:rPr>
                <w:rFonts w:ascii="Arial" w:hAnsi="Arial" w:cs="Arial"/>
                <w:spacing w:val="-3"/>
                <w:sz w:val="19"/>
                <w:szCs w:val="19"/>
              </w:rPr>
              <w:t xml:space="preserve"> </w:t>
            </w:r>
            <w:r>
              <w:rPr>
                <w:rFonts w:ascii="Arial" w:hAnsi="Arial" w:cs="Arial"/>
                <w:sz w:val="19"/>
                <w:szCs w:val="19"/>
              </w:rPr>
              <w:t>#508.</w:t>
            </w:r>
          </w:p>
          <w:p w:rsidR="00000000" w:rsidRDefault="00AC4119">
            <w:pPr>
              <w:pStyle w:val="TableParagraph"/>
              <w:kinsoku w:val="0"/>
              <w:overflowPunct w:val="0"/>
              <w:spacing w:before="60"/>
              <w:ind w:left="103" w:right="340"/>
              <w:rPr>
                <w:rFonts w:ascii="Arial" w:hAnsi="Arial" w:cs="Arial"/>
                <w:sz w:val="19"/>
                <w:szCs w:val="19"/>
              </w:rPr>
            </w:pPr>
            <w:r>
              <w:rPr>
                <w:rFonts w:ascii="Arial" w:hAnsi="Arial" w:cs="Arial"/>
                <w:sz w:val="19"/>
                <w:szCs w:val="19"/>
                <w:u w:val="single"/>
              </w:rPr>
              <w:t xml:space="preserve">Smoked </w:t>
            </w:r>
            <w:r>
              <w:rPr>
                <w:rFonts w:ascii="Arial" w:hAnsi="Arial" w:cs="Arial"/>
                <w:sz w:val="19"/>
                <w:szCs w:val="19"/>
              </w:rPr>
              <w:t>–</w:t>
            </w:r>
            <w:r>
              <w:rPr>
                <w:rFonts w:ascii="Arial" w:hAnsi="Arial" w:cs="Arial"/>
                <w:sz w:val="19"/>
                <w:szCs w:val="19"/>
              </w:rPr>
              <w:t xml:space="preserve"> Short Shank, Skinned Boned, Rolled and Tied. (Cured and Smoked). Ham is the same as Ham, Skinless, completely boneless IMPs #505, except that the ham shall not be encased in an artificial casing. The boneless ham shall be rolled and string</w:t>
            </w:r>
            <w:r>
              <w:rPr>
                <w:rFonts w:ascii="Arial" w:hAnsi="Arial" w:cs="Arial"/>
                <w:spacing w:val="-22"/>
                <w:sz w:val="19"/>
                <w:szCs w:val="19"/>
              </w:rPr>
              <w:t xml:space="preserve"> </w:t>
            </w:r>
            <w:r>
              <w:rPr>
                <w:rFonts w:ascii="Arial" w:hAnsi="Arial" w:cs="Arial"/>
                <w:sz w:val="19"/>
                <w:szCs w:val="19"/>
              </w:rPr>
              <w:t>tied.</w:t>
            </w:r>
          </w:p>
          <w:p w:rsidR="00000000" w:rsidRDefault="00AC4119">
            <w:pPr>
              <w:pStyle w:val="TableParagraph"/>
              <w:kinsoku w:val="0"/>
              <w:overflowPunct w:val="0"/>
              <w:spacing w:before="60"/>
              <w:ind w:left="103"/>
            </w:pPr>
            <w:r>
              <w:rPr>
                <w:rFonts w:ascii="Arial" w:hAnsi="Arial" w:cs="Arial"/>
                <w:sz w:val="19"/>
                <w:szCs w:val="19"/>
              </w:rPr>
              <w:t>Deli-Style – Round or flat buffet. No binders, fillers or soy allowed. Minimum 94%</w:t>
            </w:r>
            <w:r>
              <w:rPr>
                <w:rFonts w:ascii="Arial" w:hAnsi="Arial" w:cs="Arial"/>
                <w:spacing w:val="-25"/>
                <w:sz w:val="19"/>
                <w:szCs w:val="19"/>
              </w:rPr>
              <w:t xml:space="preserve"> </w:t>
            </w:r>
            <w:r>
              <w:rPr>
                <w:rFonts w:ascii="Arial" w:hAnsi="Arial" w:cs="Arial"/>
                <w:sz w:val="19"/>
                <w:szCs w:val="19"/>
              </w:rPr>
              <w:t>lean.</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Pork,</w:t>
            </w:r>
            <w:r>
              <w:rPr>
                <w:rFonts w:ascii="Arial" w:hAnsi="Arial" w:cs="Arial"/>
                <w:b/>
                <w:bCs/>
                <w:spacing w:val="-6"/>
                <w:sz w:val="19"/>
                <w:szCs w:val="19"/>
              </w:rPr>
              <w:t xml:space="preserve"> </w:t>
            </w:r>
            <w:r>
              <w:rPr>
                <w:rFonts w:ascii="Arial" w:hAnsi="Arial" w:cs="Arial"/>
                <w:b/>
                <w:bCs/>
                <w:sz w:val="19"/>
                <w:szCs w:val="19"/>
              </w:rPr>
              <w:t>Roast</w:t>
            </w:r>
          </w:p>
        </w:tc>
        <w:tc>
          <w:tcPr>
            <w:tcW w:w="8123" w:type="dxa"/>
            <w:tcBorders>
              <w:top w:val="single" w:sz="5"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42" w:lineRule="auto"/>
              <w:ind w:left="103" w:right="426"/>
            </w:pPr>
            <w:r>
              <w:rPr>
                <w:rFonts w:ascii="Arial" w:hAnsi="Arial" w:cs="Arial"/>
                <w:sz w:val="19"/>
                <w:szCs w:val="19"/>
              </w:rPr>
              <w:t>Raw, fresh or frozen. Boston butt, center loin, or blade-end. U.S. Grade No. 1, less than</w:t>
            </w:r>
            <w:r>
              <w:rPr>
                <w:rFonts w:ascii="Arial" w:hAnsi="Arial" w:cs="Arial"/>
                <w:spacing w:val="-21"/>
                <w:sz w:val="19"/>
                <w:szCs w:val="19"/>
              </w:rPr>
              <w:t xml:space="preserve"> </w:t>
            </w:r>
            <w:r>
              <w:rPr>
                <w:rFonts w:ascii="Arial" w:hAnsi="Arial" w:cs="Arial"/>
                <w:sz w:val="19"/>
                <w:szCs w:val="19"/>
              </w:rPr>
              <w:t>1” backfat</w:t>
            </w:r>
            <w:r>
              <w:rPr>
                <w:rFonts w:ascii="Arial" w:hAnsi="Arial" w:cs="Arial"/>
                <w:spacing w:val="-4"/>
                <w:sz w:val="19"/>
                <w:szCs w:val="19"/>
              </w:rPr>
              <w:t xml:space="preserve"> </w:t>
            </w:r>
            <w:r>
              <w:rPr>
                <w:rFonts w:ascii="Arial" w:hAnsi="Arial" w:cs="Arial"/>
                <w:sz w:val="19"/>
                <w:szCs w:val="19"/>
              </w:rPr>
              <w:t>thickness.</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Pork,</w:t>
            </w:r>
            <w:r>
              <w:rPr>
                <w:rFonts w:ascii="Arial" w:hAnsi="Arial" w:cs="Arial"/>
                <w:b/>
                <w:bCs/>
                <w:spacing w:val="-5"/>
                <w:sz w:val="19"/>
                <w:szCs w:val="19"/>
              </w:rPr>
              <w:t xml:space="preserve"> </w:t>
            </w:r>
            <w:r>
              <w:rPr>
                <w:rFonts w:ascii="Arial" w:hAnsi="Arial" w:cs="Arial"/>
                <w:b/>
                <w:bCs/>
                <w:sz w:val="19"/>
                <w:szCs w:val="19"/>
              </w:rPr>
              <w:t>Sausage</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405"/>
            </w:pPr>
            <w:r>
              <w:rPr>
                <w:rFonts w:ascii="Arial" w:hAnsi="Arial" w:cs="Arial"/>
                <w:sz w:val="19"/>
                <w:szCs w:val="19"/>
              </w:rPr>
              <w:t>Patty, Link or Market Style. Lightly seasoned and or flavored. No artificial casings. Total</w:t>
            </w:r>
            <w:r>
              <w:rPr>
                <w:rFonts w:ascii="Arial" w:hAnsi="Arial" w:cs="Arial"/>
                <w:spacing w:val="-24"/>
                <w:sz w:val="19"/>
                <w:szCs w:val="19"/>
              </w:rPr>
              <w:t xml:space="preserve"> </w:t>
            </w:r>
            <w:r>
              <w:rPr>
                <w:rFonts w:ascii="Arial" w:hAnsi="Arial" w:cs="Arial"/>
                <w:sz w:val="19"/>
                <w:szCs w:val="19"/>
              </w:rPr>
              <w:t>fat content not to exceed</w:t>
            </w:r>
            <w:r>
              <w:rPr>
                <w:rFonts w:ascii="Arial" w:hAnsi="Arial" w:cs="Arial"/>
                <w:spacing w:val="-7"/>
                <w:sz w:val="19"/>
                <w:szCs w:val="19"/>
              </w:rPr>
              <w:t xml:space="preserve"> </w:t>
            </w:r>
            <w:r>
              <w:rPr>
                <w:rFonts w:ascii="Arial" w:hAnsi="Arial" w:cs="Arial"/>
                <w:sz w:val="19"/>
                <w:szCs w:val="19"/>
              </w:rPr>
              <w:t>20%.</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Turkey,</w:t>
            </w:r>
            <w:r>
              <w:rPr>
                <w:rFonts w:ascii="Arial" w:hAnsi="Arial" w:cs="Arial"/>
                <w:b/>
                <w:bCs/>
                <w:spacing w:val="-6"/>
                <w:sz w:val="19"/>
                <w:szCs w:val="19"/>
              </w:rPr>
              <w:t xml:space="preserve"> </w:t>
            </w:r>
            <w:r>
              <w:rPr>
                <w:rFonts w:ascii="Arial" w:hAnsi="Arial" w:cs="Arial"/>
                <w:b/>
                <w:bCs/>
                <w:sz w:val="19"/>
                <w:szCs w:val="19"/>
              </w:rPr>
              <w:t>Breast</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09"/>
            </w:pPr>
            <w:r>
              <w:rPr>
                <w:rFonts w:ascii="Arial" w:hAnsi="Arial" w:cs="Arial"/>
                <w:sz w:val="19"/>
                <w:szCs w:val="19"/>
              </w:rPr>
              <w:t>Deli-style, whole muscle, roasted/fully cooked, boneless, skinless, minimum 96% fat free, may be</w:t>
            </w:r>
            <w:r>
              <w:rPr>
                <w:rFonts w:ascii="Arial" w:hAnsi="Arial" w:cs="Arial"/>
                <w:spacing w:val="-2"/>
                <w:sz w:val="19"/>
                <w:szCs w:val="19"/>
              </w:rPr>
              <w:t xml:space="preserve"> </w:t>
            </w:r>
            <w:r>
              <w:rPr>
                <w:rFonts w:ascii="Arial" w:hAnsi="Arial" w:cs="Arial"/>
                <w:sz w:val="19"/>
                <w:szCs w:val="19"/>
              </w:rPr>
              <w:t>smoked.</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Turkey,</w:t>
            </w:r>
            <w:r>
              <w:rPr>
                <w:rFonts w:ascii="Arial" w:hAnsi="Arial" w:cs="Arial"/>
                <w:b/>
                <w:bCs/>
                <w:spacing w:val="-6"/>
                <w:sz w:val="19"/>
                <w:szCs w:val="19"/>
              </w:rPr>
              <w:t xml:space="preserve"> </w:t>
            </w:r>
            <w:r>
              <w:rPr>
                <w:rFonts w:ascii="Arial" w:hAnsi="Arial" w:cs="Arial"/>
                <w:b/>
                <w:bCs/>
                <w:sz w:val="19"/>
                <w:szCs w:val="19"/>
              </w:rPr>
              <w:t>Ground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30"/>
            </w:pPr>
            <w:r>
              <w:rPr>
                <w:rFonts w:ascii="Arial" w:hAnsi="Arial" w:cs="Arial"/>
                <w:sz w:val="19"/>
                <w:szCs w:val="19"/>
              </w:rPr>
              <w:t>Made from USDA inspected turkeys, 100% turkey meat, no binders or fillers, minimum 85% lean.</w:t>
            </w:r>
          </w:p>
        </w:tc>
      </w:tr>
      <w:tr w:rsidR="00000000">
        <w:tblPrEx>
          <w:tblCellMar>
            <w:top w:w="0" w:type="dxa"/>
            <w:left w:w="0" w:type="dxa"/>
            <w:bottom w:w="0" w:type="dxa"/>
            <w:right w:w="0" w:type="dxa"/>
          </w:tblCellMar>
        </w:tblPrEx>
        <w:trPr>
          <w:trHeight w:hRule="exact" w:val="44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Turkey,</w:t>
            </w:r>
            <w:r>
              <w:rPr>
                <w:rFonts w:ascii="Arial" w:hAnsi="Arial" w:cs="Arial"/>
                <w:b/>
                <w:bCs/>
                <w:spacing w:val="-6"/>
                <w:sz w:val="19"/>
                <w:szCs w:val="19"/>
              </w:rPr>
              <w:t xml:space="preserve"> </w:t>
            </w:r>
            <w:r>
              <w:rPr>
                <w:rFonts w:ascii="Arial" w:hAnsi="Arial" w:cs="Arial"/>
                <w:b/>
                <w:bCs/>
                <w:sz w:val="19"/>
                <w:szCs w:val="19"/>
              </w:rPr>
              <w:t>Roast</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689"/>
            </w:pPr>
            <w:r>
              <w:rPr>
                <w:rFonts w:ascii="Arial" w:hAnsi="Arial" w:cs="Arial"/>
                <w:sz w:val="19"/>
                <w:szCs w:val="19"/>
              </w:rPr>
              <w:t>Frozen, raw, USDA Grade A. Boneless, 60/40 white/dark ratio, wrapped in natural skin, netted. 8-10 lb.</w:t>
            </w:r>
            <w:r>
              <w:rPr>
                <w:rFonts w:ascii="Arial" w:hAnsi="Arial" w:cs="Arial"/>
                <w:spacing w:val="-5"/>
                <w:sz w:val="19"/>
                <w:szCs w:val="19"/>
              </w:rPr>
              <w:t xml:space="preserve"> </w:t>
            </w:r>
            <w:r>
              <w:rPr>
                <w:rFonts w:ascii="Arial" w:hAnsi="Arial" w:cs="Arial"/>
                <w:sz w:val="19"/>
                <w:szCs w:val="19"/>
              </w:rPr>
              <w:t>each.</w:t>
            </w:r>
          </w:p>
        </w:tc>
      </w:tr>
      <w:tr w:rsidR="00000000">
        <w:tblPrEx>
          <w:tblCellMar>
            <w:top w:w="0" w:type="dxa"/>
            <w:left w:w="0" w:type="dxa"/>
            <w:bottom w:w="0" w:type="dxa"/>
            <w:right w:w="0" w:type="dxa"/>
          </w:tblCellMar>
        </w:tblPrEx>
        <w:trPr>
          <w:trHeight w:hRule="exact" w:val="44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Turkey,</w:t>
            </w:r>
            <w:r>
              <w:rPr>
                <w:rFonts w:ascii="Arial" w:hAnsi="Arial" w:cs="Arial"/>
                <w:b/>
                <w:bCs/>
                <w:spacing w:val="-5"/>
                <w:sz w:val="19"/>
                <w:szCs w:val="19"/>
              </w:rPr>
              <w:t xml:space="preserve"> </w:t>
            </w:r>
            <w:r>
              <w:rPr>
                <w:rFonts w:ascii="Arial" w:hAnsi="Arial" w:cs="Arial"/>
                <w:b/>
                <w:bCs/>
                <w:sz w:val="19"/>
                <w:szCs w:val="19"/>
              </w:rPr>
              <w:t>Slices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82"/>
            </w:pPr>
            <w:r>
              <w:rPr>
                <w:rFonts w:ascii="Arial" w:hAnsi="Arial" w:cs="Arial"/>
                <w:sz w:val="19"/>
                <w:szCs w:val="19"/>
              </w:rPr>
              <w:t>Fully cooked. Made with no less than 60% white meat, no skin added, no binders, fillers, or soy allowed. Must be less than 10%</w:t>
            </w:r>
            <w:r>
              <w:rPr>
                <w:rFonts w:ascii="Arial" w:hAnsi="Arial" w:cs="Arial"/>
                <w:spacing w:val="-10"/>
                <w:sz w:val="19"/>
                <w:szCs w:val="19"/>
              </w:rPr>
              <w:t xml:space="preserve"> </w:t>
            </w:r>
            <w:r>
              <w:rPr>
                <w:rFonts w:ascii="Arial" w:hAnsi="Arial" w:cs="Arial"/>
                <w:sz w:val="19"/>
                <w:szCs w:val="19"/>
              </w:rPr>
              <w:t>fat.</w:t>
            </w:r>
          </w:p>
        </w:tc>
      </w:tr>
      <w:tr w:rsidR="00000000">
        <w:tblPrEx>
          <w:tblCellMar>
            <w:top w:w="0" w:type="dxa"/>
            <w:left w:w="0" w:type="dxa"/>
            <w:bottom w:w="0" w:type="dxa"/>
            <w:right w:w="0" w:type="dxa"/>
          </w:tblCellMar>
        </w:tblPrEx>
        <w:trPr>
          <w:trHeight w:hRule="exact" w:val="228"/>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Turkey,</w:t>
            </w:r>
            <w:r>
              <w:rPr>
                <w:rFonts w:ascii="Arial" w:hAnsi="Arial" w:cs="Arial"/>
                <w:b/>
                <w:bCs/>
                <w:spacing w:val="-6"/>
                <w:sz w:val="19"/>
                <w:szCs w:val="19"/>
              </w:rPr>
              <w:t xml:space="preserve"> </w:t>
            </w:r>
            <w:r>
              <w:rPr>
                <w:rFonts w:ascii="Arial" w:hAnsi="Arial" w:cs="Arial"/>
                <w:b/>
                <w:bCs/>
                <w:sz w:val="19"/>
                <w:szCs w:val="19"/>
              </w:rPr>
              <w:t>Whole</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pPr>
            <w:r>
              <w:rPr>
                <w:rFonts w:ascii="Arial" w:hAnsi="Arial" w:cs="Arial"/>
                <w:sz w:val="19"/>
                <w:szCs w:val="19"/>
              </w:rPr>
              <w:t>Young Tom Eviscerated, 16 lb. and over. USDA Grade</w:t>
            </w:r>
            <w:r>
              <w:rPr>
                <w:rFonts w:ascii="Arial" w:hAnsi="Arial" w:cs="Arial"/>
                <w:spacing w:val="-14"/>
                <w:sz w:val="19"/>
                <w:szCs w:val="19"/>
              </w:rPr>
              <w:t xml:space="preserve"> </w:t>
            </w:r>
            <w:r>
              <w:rPr>
                <w:rFonts w:ascii="Arial" w:hAnsi="Arial" w:cs="Arial"/>
                <w:sz w:val="19"/>
                <w:szCs w:val="19"/>
              </w:rPr>
              <w:t>A.</w:t>
            </w:r>
          </w:p>
        </w:tc>
      </w:tr>
      <w:tr w:rsidR="00000000">
        <w:tblPrEx>
          <w:tblCellMar>
            <w:top w:w="0" w:type="dxa"/>
            <w:left w:w="0" w:type="dxa"/>
            <w:bottom w:w="0" w:type="dxa"/>
            <w:right w:w="0" w:type="dxa"/>
          </w:tblCellMar>
        </w:tblPrEx>
        <w:trPr>
          <w:trHeight w:hRule="exact" w:val="666"/>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pPr>
            <w:r>
              <w:rPr>
                <w:rFonts w:ascii="Arial" w:hAnsi="Arial" w:cs="Arial"/>
                <w:b/>
                <w:bCs/>
                <w:sz w:val="19"/>
                <w:szCs w:val="19"/>
              </w:rPr>
              <w:t>Veggie</w:t>
            </w:r>
            <w:r>
              <w:rPr>
                <w:rFonts w:ascii="Arial" w:hAnsi="Arial" w:cs="Arial"/>
                <w:b/>
                <w:bCs/>
                <w:spacing w:val="-5"/>
                <w:sz w:val="19"/>
                <w:szCs w:val="19"/>
              </w:rPr>
              <w:t xml:space="preserve"> </w:t>
            </w:r>
            <w:r>
              <w:rPr>
                <w:rFonts w:ascii="Arial" w:hAnsi="Arial" w:cs="Arial"/>
                <w:b/>
                <w:bCs/>
                <w:sz w:val="19"/>
                <w:szCs w:val="19"/>
              </w:rPr>
              <w:t>Burger</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541"/>
              <w:jc w:val="both"/>
            </w:pPr>
            <w:r>
              <w:rPr>
                <w:rFonts w:ascii="Arial" w:hAnsi="Arial" w:cs="Arial"/>
                <w:b/>
                <w:bCs/>
                <w:sz w:val="19"/>
                <w:szCs w:val="19"/>
              </w:rPr>
              <w:t xml:space="preserve">Hamburger Style Classic, </w:t>
            </w:r>
            <w:r>
              <w:rPr>
                <w:rFonts w:ascii="Arial" w:hAnsi="Arial" w:cs="Arial"/>
                <w:sz w:val="19"/>
                <w:szCs w:val="19"/>
              </w:rPr>
              <w:t>frozen, 2.5 oz. fully cooked Hamburger Style Classic Garden burger – all vegetable. To provide 2 oz. equivalent meat alternate for Child Nutrition Meal Pattern Requirements. CN Label or Product Formulation Statement (PFS)</w:t>
            </w:r>
            <w:r>
              <w:rPr>
                <w:rFonts w:ascii="Arial" w:hAnsi="Arial" w:cs="Arial"/>
                <w:spacing w:val="-23"/>
                <w:sz w:val="19"/>
                <w:szCs w:val="19"/>
              </w:rPr>
              <w:t xml:space="preserve"> </w:t>
            </w:r>
            <w:r>
              <w:rPr>
                <w:rFonts w:ascii="Arial" w:hAnsi="Arial" w:cs="Arial"/>
                <w:sz w:val="19"/>
                <w:szCs w:val="19"/>
              </w:rPr>
              <w:t>required.</w:t>
            </w:r>
          </w:p>
        </w:tc>
      </w:tr>
      <w:tr w:rsidR="00000000">
        <w:tblPrEx>
          <w:tblCellMar>
            <w:top w:w="0" w:type="dxa"/>
            <w:left w:w="0" w:type="dxa"/>
            <w:bottom w:w="0" w:type="dxa"/>
            <w:right w:w="0" w:type="dxa"/>
          </w:tblCellMar>
        </w:tblPrEx>
        <w:trPr>
          <w:trHeight w:hRule="exact" w:val="1103"/>
        </w:trPr>
        <w:tc>
          <w:tcPr>
            <w:tcW w:w="2672" w:type="dxa"/>
            <w:tcBorders>
              <w:top w:val="single" w:sz="4" w:space="0" w:color="000000"/>
              <w:left w:val="single" w:sz="4" w:space="0" w:color="000000"/>
              <w:bottom w:val="nil"/>
              <w:right w:val="single" w:sz="4" w:space="0" w:color="000000"/>
            </w:tcBorders>
          </w:tcPr>
          <w:p w:rsidR="00000000" w:rsidRDefault="00AC4119">
            <w:pPr>
              <w:pStyle w:val="TableParagraph"/>
              <w:kinsoku w:val="0"/>
              <w:overflowPunct w:val="0"/>
              <w:spacing w:line="218" w:lineRule="exact"/>
              <w:ind w:left="103"/>
            </w:pPr>
            <w:r>
              <w:rPr>
                <w:rFonts w:ascii="Arial" w:hAnsi="Arial" w:cs="Arial"/>
                <w:b/>
                <w:bCs/>
                <w:sz w:val="19"/>
                <w:szCs w:val="19"/>
              </w:rPr>
              <w:t>Yogurt</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53"/>
              <w:jc w:val="both"/>
              <w:rPr>
                <w:rFonts w:ascii="Arial" w:hAnsi="Arial" w:cs="Arial"/>
                <w:sz w:val="19"/>
                <w:szCs w:val="19"/>
              </w:rPr>
            </w:pPr>
            <w:r>
              <w:rPr>
                <w:rFonts w:ascii="Arial" w:hAnsi="Arial" w:cs="Arial"/>
                <w:sz w:val="19"/>
                <w:szCs w:val="19"/>
              </w:rPr>
              <w:t>Type II (High</w:t>
            </w:r>
            <w:r>
              <w:rPr>
                <w:rFonts w:ascii="Arial" w:hAnsi="Arial" w:cs="Arial"/>
                <w:sz w:val="19"/>
                <w:szCs w:val="19"/>
              </w:rPr>
              <w:t xml:space="preserve"> Protein), Class B (lowfat) or C (nonfat), Flavor 2 (fruit flavored) – flavor style</w:t>
            </w:r>
            <w:r>
              <w:rPr>
                <w:rFonts w:ascii="Arial" w:hAnsi="Arial" w:cs="Arial"/>
                <w:spacing w:val="-27"/>
                <w:sz w:val="19"/>
                <w:szCs w:val="19"/>
              </w:rPr>
              <w:t xml:space="preserve"> </w:t>
            </w:r>
            <w:r>
              <w:rPr>
                <w:rFonts w:ascii="Arial" w:hAnsi="Arial" w:cs="Arial"/>
                <w:sz w:val="19"/>
                <w:szCs w:val="19"/>
              </w:rPr>
              <w:t>a (blended/stirred/set). Must contain no more than 23 grams of total sugars per 6 ounces (no more than 19 grams per 5 oz.; no more than 15 grams per 4 oz.). 4 oz. cups or</w:t>
            </w:r>
            <w:r>
              <w:rPr>
                <w:rFonts w:ascii="Arial" w:hAnsi="Arial" w:cs="Arial"/>
                <w:spacing w:val="-15"/>
                <w:sz w:val="19"/>
                <w:szCs w:val="19"/>
              </w:rPr>
              <w:t xml:space="preserve"> </w:t>
            </w:r>
            <w:r>
              <w:rPr>
                <w:rFonts w:ascii="Arial" w:hAnsi="Arial" w:cs="Arial"/>
                <w:sz w:val="19"/>
                <w:szCs w:val="19"/>
              </w:rPr>
              <w:t>l</w:t>
            </w:r>
            <w:r>
              <w:rPr>
                <w:rFonts w:ascii="Arial" w:hAnsi="Arial" w:cs="Arial"/>
                <w:sz w:val="19"/>
                <w:szCs w:val="19"/>
              </w:rPr>
              <w:t>arger.</w:t>
            </w:r>
          </w:p>
          <w:p w:rsidR="00000000" w:rsidRDefault="00AC4119">
            <w:pPr>
              <w:pStyle w:val="TableParagraph"/>
              <w:kinsoku w:val="0"/>
              <w:overflowPunct w:val="0"/>
              <w:ind w:left="103" w:right="161"/>
            </w:pPr>
            <w:r>
              <w:rPr>
                <w:rFonts w:ascii="Arial" w:hAnsi="Arial" w:cs="Arial"/>
                <w:sz w:val="19"/>
                <w:szCs w:val="19"/>
              </w:rPr>
              <w:t>Product shall: be commercial brand products; have a shelf life of at least 50 days from date of manufacturer</w:t>
            </w:r>
          </w:p>
        </w:tc>
      </w:tr>
      <w:tr w:rsidR="00000000">
        <w:tblPrEx>
          <w:tblCellMar>
            <w:top w:w="0" w:type="dxa"/>
            <w:left w:w="0" w:type="dxa"/>
            <w:bottom w:w="0" w:type="dxa"/>
            <w:right w:w="0" w:type="dxa"/>
          </w:tblCellMar>
        </w:tblPrEx>
        <w:trPr>
          <w:trHeight w:hRule="exact" w:val="260"/>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Combination</w:t>
            </w:r>
            <w:r>
              <w:rPr>
                <w:rFonts w:ascii="Arial" w:hAnsi="Arial" w:cs="Arial"/>
                <w:b/>
                <w:bCs/>
                <w:color w:val="FFFFFF"/>
                <w:spacing w:val="-7"/>
                <w:sz w:val="19"/>
                <w:szCs w:val="19"/>
              </w:rPr>
              <w:t xml:space="preserve"> </w:t>
            </w:r>
            <w:r>
              <w:rPr>
                <w:rFonts w:ascii="Arial" w:hAnsi="Arial" w:cs="Arial"/>
                <w:b/>
                <w:bCs/>
                <w:color w:val="FFFFFF"/>
                <w:sz w:val="19"/>
                <w:szCs w:val="19"/>
              </w:rPr>
              <w:t>Foods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1000"/>
        </w:trPr>
        <w:tc>
          <w:tcPr>
            <w:tcW w:w="10795" w:type="dxa"/>
            <w:gridSpan w:val="2"/>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right="340"/>
            </w:pPr>
            <w:r>
              <w:rPr>
                <w:rFonts w:ascii="Arial" w:hAnsi="Arial" w:cs="Arial"/>
                <w:sz w:val="19"/>
                <w:szCs w:val="19"/>
              </w:rPr>
              <w:t>Combination main dish food items require a Child Nutrition (CN) Label, Product Formulation Statement (PFS), or standardized recipe. This documentation gives the number of servings, serving size, and minimum meal contribution. Ingredients in these dishes mu</w:t>
            </w:r>
            <w:r>
              <w:rPr>
                <w:rFonts w:ascii="Arial" w:hAnsi="Arial" w:cs="Arial"/>
                <w:sz w:val="19"/>
                <w:szCs w:val="19"/>
              </w:rPr>
              <w:t xml:space="preserve">st meet or exceed the minimum specifications on previous pages. </w:t>
            </w:r>
            <w:r>
              <w:rPr>
                <w:rFonts w:ascii="Arial" w:hAnsi="Arial" w:cs="Arial"/>
                <w:b/>
                <w:bCs/>
                <w:sz w:val="19"/>
                <w:szCs w:val="19"/>
              </w:rPr>
              <w:t>The Caterer must inform the</w:t>
            </w:r>
            <w:r>
              <w:rPr>
                <w:rFonts w:ascii="Arial" w:hAnsi="Arial" w:cs="Arial"/>
                <w:b/>
                <w:bCs/>
                <w:spacing w:val="-4"/>
                <w:sz w:val="19"/>
                <w:szCs w:val="19"/>
              </w:rPr>
              <w:t xml:space="preserve"> </w:t>
            </w:r>
            <w:r>
              <w:rPr>
                <w:rFonts w:ascii="Arial" w:hAnsi="Arial" w:cs="Arial"/>
                <w:b/>
                <w:bCs/>
                <w:sz w:val="19"/>
                <w:szCs w:val="19"/>
              </w:rPr>
              <w:t>institution/facility</w:t>
            </w:r>
            <w:r>
              <w:rPr>
                <w:rFonts w:ascii="Arial" w:hAnsi="Arial" w:cs="Arial"/>
                <w:b/>
                <w:bCs/>
                <w:spacing w:val="-6"/>
                <w:sz w:val="19"/>
                <w:szCs w:val="19"/>
              </w:rPr>
              <w:t xml:space="preserve"> </w:t>
            </w:r>
            <w:r>
              <w:rPr>
                <w:rFonts w:ascii="Arial" w:hAnsi="Arial" w:cs="Arial"/>
                <w:b/>
                <w:bCs/>
                <w:sz w:val="19"/>
                <w:szCs w:val="19"/>
              </w:rPr>
              <w:t>of</w:t>
            </w:r>
            <w:r>
              <w:rPr>
                <w:rFonts w:ascii="Arial" w:hAnsi="Arial" w:cs="Arial"/>
                <w:b/>
                <w:bCs/>
                <w:spacing w:val="-4"/>
                <w:sz w:val="19"/>
                <w:szCs w:val="19"/>
              </w:rPr>
              <w:t xml:space="preserve"> </w:t>
            </w:r>
            <w:r>
              <w:rPr>
                <w:rFonts w:ascii="Arial" w:hAnsi="Arial" w:cs="Arial"/>
                <w:b/>
                <w:bCs/>
                <w:sz w:val="19"/>
                <w:szCs w:val="19"/>
              </w:rPr>
              <w:t>the</w:t>
            </w:r>
            <w:r>
              <w:rPr>
                <w:rFonts w:ascii="Arial" w:hAnsi="Arial" w:cs="Arial"/>
                <w:b/>
                <w:bCs/>
                <w:spacing w:val="-4"/>
                <w:sz w:val="19"/>
                <w:szCs w:val="19"/>
              </w:rPr>
              <w:t xml:space="preserve"> </w:t>
            </w:r>
            <w:r>
              <w:rPr>
                <w:rFonts w:ascii="Arial" w:hAnsi="Arial" w:cs="Arial"/>
                <w:b/>
                <w:bCs/>
                <w:sz w:val="19"/>
                <w:szCs w:val="19"/>
              </w:rPr>
              <w:t>appropriate</w:t>
            </w:r>
            <w:r>
              <w:rPr>
                <w:rFonts w:ascii="Arial" w:hAnsi="Arial" w:cs="Arial"/>
                <w:b/>
                <w:bCs/>
                <w:spacing w:val="-4"/>
                <w:sz w:val="19"/>
                <w:szCs w:val="19"/>
              </w:rPr>
              <w:t xml:space="preserve"> </w:t>
            </w:r>
            <w:r>
              <w:rPr>
                <w:rFonts w:ascii="Arial" w:hAnsi="Arial" w:cs="Arial"/>
                <w:b/>
                <w:bCs/>
                <w:sz w:val="19"/>
                <w:szCs w:val="19"/>
              </w:rPr>
              <w:t>serving</w:t>
            </w:r>
            <w:r>
              <w:rPr>
                <w:rFonts w:ascii="Arial" w:hAnsi="Arial" w:cs="Arial"/>
                <w:b/>
                <w:bCs/>
                <w:spacing w:val="-4"/>
                <w:sz w:val="19"/>
                <w:szCs w:val="19"/>
              </w:rPr>
              <w:t xml:space="preserve"> </w:t>
            </w:r>
            <w:r>
              <w:rPr>
                <w:rFonts w:ascii="Arial" w:hAnsi="Arial" w:cs="Arial"/>
                <w:b/>
                <w:bCs/>
                <w:sz w:val="19"/>
                <w:szCs w:val="19"/>
              </w:rPr>
              <w:t>size</w:t>
            </w:r>
            <w:r>
              <w:rPr>
                <w:rFonts w:ascii="Arial" w:hAnsi="Arial" w:cs="Arial"/>
                <w:b/>
                <w:bCs/>
                <w:spacing w:val="-4"/>
                <w:sz w:val="19"/>
                <w:szCs w:val="19"/>
              </w:rPr>
              <w:t xml:space="preserve"> </w:t>
            </w:r>
            <w:r>
              <w:rPr>
                <w:rFonts w:ascii="Arial" w:hAnsi="Arial" w:cs="Arial"/>
                <w:b/>
                <w:bCs/>
                <w:sz w:val="19"/>
                <w:szCs w:val="19"/>
              </w:rPr>
              <w:t>and</w:t>
            </w:r>
            <w:r>
              <w:rPr>
                <w:rFonts w:ascii="Arial" w:hAnsi="Arial" w:cs="Arial"/>
                <w:b/>
                <w:bCs/>
                <w:spacing w:val="-4"/>
                <w:sz w:val="19"/>
                <w:szCs w:val="19"/>
              </w:rPr>
              <w:t xml:space="preserve"> </w:t>
            </w:r>
            <w:r>
              <w:rPr>
                <w:rFonts w:ascii="Arial" w:hAnsi="Arial" w:cs="Arial"/>
                <w:b/>
                <w:bCs/>
                <w:sz w:val="19"/>
                <w:szCs w:val="19"/>
              </w:rPr>
              <w:t>supply</w:t>
            </w:r>
            <w:r>
              <w:rPr>
                <w:rFonts w:ascii="Arial" w:hAnsi="Arial" w:cs="Arial"/>
                <w:b/>
                <w:bCs/>
                <w:spacing w:val="-6"/>
                <w:sz w:val="19"/>
                <w:szCs w:val="19"/>
              </w:rPr>
              <w:t xml:space="preserve"> </w:t>
            </w:r>
            <w:r>
              <w:rPr>
                <w:rFonts w:ascii="Arial" w:hAnsi="Arial" w:cs="Arial"/>
                <w:b/>
                <w:bCs/>
                <w:sz w:val="19"/>
                <w:szCs w:val="19"/>
              </w:rPr>
              <w:t>documentation</w:t>
            </w:r>
            <w:r>
              <w:rPr>
                <w:rFonts w:ascii="Arial" w:hAnsi="Arial" w:cs="Arial"/>
                <w:b/>
                <w:bCs/>
                <w:spacing w:val="-4"/>
                <w:sz w:val="19"/>
                <w:szCs w:val="19"/>
              </w:rPr>
              <w:t xml:space="preserve"> </w:t>
            </w:r>
            <w:r>
              <w:rPr>
                <w:rFonts w:ascii="Arial" w:hAnsi="Arial" w:cs="Arial"/>
                <w:b/>
                <w:bCs/>
                <w:sz w:val="19"/>
                <w:szCs w:val="19"/>
              </w:rPr>
              <w:t>to</w:t>
            </w:r>
            <w:r>
              <w:rPr>
                <w:rFonts w:ascii="Arial" w:hAnsi="Arial" w:cs="Arial"/>
                <w:b/>
                <w:bCs/>
                <w:spacing w:val="-4"/>
                <w:sz w:val="19"/>
                <w:szCs w:val="19"/>
              </w:rPr>
              <w:t xml:space="preserve"> </w:t>
            </w:r>
            <w:r>
              <w:rPr>
                <w:rFonts w:ascii="Arial" w:hAnsi="Arial" w:cs="Arial"/>
                <w:b/>
                <w:bCs/>
                <w:sz w:val="19"/>
                <w:szCs w:val="19"/>
              </w:rPr>
              <w:t>institution/facility.</w:t>
            </w:r>
          </w:p>
        </w:tc>
      </w:tr>
      <w:tr w:rsidR="00000000">
        <w:tblPrEx>
          <w:tblCellMar>
            <w:top w:w="0" w:type="dxa"/>
            <w:left w:w="0" w:type="dxa"/>
            <w:bottom w:w="0" w:type="dxa"/>
            <w:right w:w="0" w:type="dxa"/>
          </w:tblCellMar>
        </w:tblPrEx>
        <w:trPr>
          <w:trHeight w:hRule="exact" w:val="883"/>
        </w:trPr>
        <w:tc>
          <w:tcPr>
            <w:tcW w:w="26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50"/>
            </w:pPr>
            <w:r>
              <w:rPr>
                <w:rFonts w:ascii="Arial" w:hAnsi="Arial" w:cs="Arial"/>
                <w:b/>
                <w:bCs/>
                <w:sz w:val="19"/>
                <w:szCs w:val="19"/>
              </w:rPr>
              <w:t>Pizza, Wedge or Rectangle with Whole</w:t>
            </w:r>
            <w:r>
              <w:rPr>
                <w:rFonts w:ascii="Arial" w:hAnsi="Arial" w:cs="Arial"/>
                <w:b/>
                <w:bCs/>
                <w:spacing w:val="-7"/>
                <w:sz w:val="19"/>
                <w:szCs w:val="19"/>
              </w:rPr>
              <w:t xml:space="preserve"> </w:t>
            </w:r>
            <w:r>
              <w:rPr>
                <w:rFonts w:ascii="Arial" w:hAnsi="Arial" w:cs="Arial"/>
                <w:b/>
                <w:bCs/>
                <w:sz w:val="19"/>
                <w:szCs w:val="19"/>
              </w:rPr>
              <w:t>Grain</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246"/>
            </w:pPr>
            <w:r>
              <w:rPr>
                <w:rFonts w:ascii="Arial" w:hAnsi="Arial" w:cs="Arial"/>
                <w:sz w:val="19"/>
                <w:szCs w:val="19"/>
              </w:rPr>
              <w:t>Frozen cheese, or</w:t>
            </w:r>
            <w:r>
              <w:rPr>
                <w:rFonts w:ascii="Arial" w:hAnsi="Arial" w:cs="Arial"/>
                <w:sz w:val="19"/>
                <w:szCs w:val="19"/>
              </w:rPr>
              <w:t xml:space="preserve"> pepperoni, or sausage. Low-moisture, part skim mozzarella cheese 8” wedge or 4” x 6” rectangle, to provide 2 servings grain/bread, 2 oz. meat/meat alternate, 1/8 cup vegetable. CN Label or PFS required. Primary source of flour is to be whole wheat. Zero g</w:t>
            </w:r>
            <w:r>
              <w:rPr>
                <w:rFonts w:ascii="Arial" w:hAnsi="Arial" w:cs="Arial"/>
                <w:sz w:val="19"/>
                <w:szCs w:val="19"/>
              </w:rPr>
              <w:t>rams trans fat per</w:t>
            </w:r>
            <w:r>
              <w:rPr>
                <w:rFonts w:ascii="Arial" w:hAnsi="Arial" w:cs="Arial"/>
                <w:spacing w:val="-6"/>
                <w:sz w:val="19"/>
                <w:szCs w:val="19"/>
              </w:rPr>
              <w:t xml:space="preserve"> </w:t>
            </w:r>
            <w:r>
              <w:rPr>
                <w:rFonts w:ascii="Arial" w:hAnsi="Arial" w:cs="Arial"/>
                <w:sz w:val="19"/>
                <w:szCs w:val="19"/>
              </w:rPr>
              <w:t>serving.</w:t>
            </w:r>
          </w:p>
        </w:tc>
      </w:tr>
      <w:tr w:rsidR="00000000">
        <w:tblPrEx>
          <w:tblCellMar>
            <w:top w:w="0" w:type="dxa"/>
            <w:left w:w="0" w:type="dxa"/>
            <w:bottom w:w="0" w:type="dxa"/>
            <w:right w:w="0" w:type="dxa"/>
          </w:tblCellMar>
        </w:tblPrEx>
        <w:trPr>
          <w:trHeight w:hRule="exact" w:val="1540"/>
        </w:trPr>
        <w:tc>
          <w:tcPr>
            <w:tcW w:w="2672" w:type="dxa"/>
            <w:tcBorders>
              <w:top w:val="single" w:sz="4" w:space="0" w:color="000000"/>
              <w:left w:val="single" w:sz="4" w:space="0" w:color="000000"/>
              <w:bottom w:val="nil"/>
              <w:right w:val="single" w:sz="4" w:space="0" w:color="000000"/>
            </w:tcBorders>
          </w:tcPr>
          <w:p w:rsidR="00000000" w:rsidRDefault="00AC4119">
            <w:pPr>
              <w:pStyle w:val="TableParagraph"/>
              <w:kinsoku w:val="0"/>
              <w:overflowPunct w:val="0"/>
              <w:ind w:left="103" w:right="171"/>
            </w:pPr>
            <w:r>
              <w:rPr>
                <w:rFonts w:ascii="Arial" w:hAnsi="Arial" w:cs="Arial"/>
                <w:b/>
                <w:bCs/>
                <w:sz w:val="19"/>
                <w:szCs w:val="19"/>
              </w:rPr>
              <w:t xml:space="preserve">Sandwiches </w:t>
            </w:r>
            <w:r>
              <w:rPr>
                <w:rFonts w:ascii="Arial" w:hAnsi="Arial" w:cs="Arial"/>
                <w:sz w:val="19"/>
                <w:szCs w:val="19"/>
              </w:rPr>
              <w:t>(Midnight/Cuban, Ham and cheese, Turkey and</w:t>
            </w:r>
            <w:r>
              <w:rPr>
                <w:rFonts w:ascii="Arial" w:hAnsi="Arial" w:cs="Arial"/>
                <w:spacing w:val="-5"/>
                <w:sz w:val="19"/>
                <w:szCs w:val="19"/>
              </w:rPr>
              <w:t xml:space="preserve"> </w:t>
            </w:r>
            <w:r>
              <w:rPr>
                <w:rFonts w:ascii="Arial" w:hAnsi="Arial" w:cs="Arial"/>
                <w:sz w:val="19"/>
                <w:szCs w:val="19"/>
              </w:rPr>
              <w:t>cheese, Tuna</w:t>
            </w:r>
            <w:r>
              <w:rPr>
                <w:rFonts w:ascii="Arial" w:hAnsi="Arial" w:cs="Arial"/>
                <w:spacing w:val="-5"/>
                <w:sz w:val="19"/>
                <w:szCs w:val="19"/>
              </w:rPr>
              <w:t xml:space="preserve"> </w:t>
            </w:r>
            <w:r>
              <w:rPr>
                <w:rFonts w:ascii="Arial" w:hAnsi="Arial" w:cs="Arial"/>
                <w:sz w:val="19"/>
                <w:szCs w:val="19"/>
              </w:rPr>
              <w:t>Salad)</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309"/>
              <w:rPr>
                <w:rFonts w:ascii="Arial" w:hAnsi="Arial" w:cs="Arial"/>
                <w:sz w:val="19"/>
                <w:szCs w:val="19"/>
              </w:rPr>
            </w:pPr>
            <w:r>
              <w:rPr>
                <w:rFonts w:ascii="Arial" w:hAnsi="Arial" w:cs="Arial"/>
                <w:sz w:val="19"/>
                <w:szCs w:val="19"/>
              </w:rPr>
              <w:t>Must provide the minimum amount of meat/meat alternate and bread/grain per serving for children ages 1-5 and ages 6-12 as specified by the Child Care Food Program Meal</w:t>
            </w:r>
            <w:r>
              <w:rPr>
                <w:rFonts w:ascii="Arial" w:hAnsi="Arial" w:cs="Arial"/>
                <w:spacing w:val="-20"/>
                <w:sz w:val="19"/>
                <w:szCs w:val="19"/>
              </w:rPr>
              <w:t xml:space="preserve"> </w:t>
            </w:r>
            <w:r>
              <w:rPr>
                <w:rFonts w:ascii="Arial" w:hAnsi="Arial" w:cs="Arial"/>
                <w:sz w:val="19"/>
                <w:szCs w:val="19"/>
              </w:rPr>
              <w:t xml:space="preserve">Pattern </w:t>
            </w:r>
            <w:r>
              <w:rPr>
                <w:rFonts w:ascii="Arial" w:hAnsi="Arial" w:cs="Arial"/>
                <w:sz w:val="19"/>
                <w:szCs w:val="19"/>
              </w:rPr>
              <w:t>for Children, Attachment 2. (Children age 1 and 2 shall receive the same minimum meal pattern amounts as children age</w:t>
            </w:r>
            <w:r>
              <w:rPr>
                <w:rFonts w:ascii="Arial" w:hAnsi="Arial" w:cs="Arial"/>
                <w:spacing w:val="-8"/>
                <w:sz w:val="19"/>
                <w:szCs w:val="19"/>
              </w:rPr>
              <w:t xml:space="preserve"> </w:t>
            </w:r>
            <w:r>
              <w:rPr>
                <w:rFonts w:ascii="Arial" w:hAnsi="Arial" w:cs="Arial"/>
                <w:sz w:val="19"/>
                <w:szCs w:val="19"/>
              </w:rPr>
              <w:t>3-5.)</w:t>
            </w:r>
          </w:p>
          <w:p w:rsidR="00000000" w:rsidRDefault="00AC4119">
            <w:pPr>
              <w:pStyle w:val="TableParagraph"/>
              <w:kinsoku w:val="0"/>
              <w:overflowPunct w:val="0"/>
              <w:ind w:left="103" w:right="280"/>
              <w:jc w:val="both"/>
            </w:pPr>
            <w:r>
              <w:rPr>
                <w:rFonts w:ascii="Arial" w:hAnsi="Arial" w:cs="Arial"/>
                <w:b/>
                <w:bCs/>
                <w:i/>
                <w:iCs/>
                <w:sz w:val="19"/>
                <w:szCs w:val="19"/>
              </w:rPr>
              <w:t>Note: The Caterer must deliver sandwiches pre-assembled (not in separate, bulk food containers) to Institutions, unless requested ot</w:t>
            </w:r>
            <w:r>
              <w:rPr>
                <w:rFonts w:ascii="Arial" w:hAnsi="Arial" w:cs="Arial"/>
                <w:b/>
                <w:bCs/>
                <w:i/>
                <w:iCs/>
                <w:sz w:val="19"/>
                <w:szCs w:val="19"/>
              </w:rPr>
              <w:t>herwise by the Institution. Condiments may be sent</w:t>
            </w:r>
            <w:r>
              <w:rPr>
                <w:rFonts w:ascii="Arial" w:hAnsi="Arial" w:cs="Arial"/>
                <w:b/>
                <w:bCs/>
                <w:i/>
                <w:iCs/>
                <w:spacing w:val="-7"/>
                <w:sz w:val="19"/>
                <w:szCs w:val="19"/>
              </w:rPr>
              <w:t xml:space="preserve"> </w:t>
            </w:r>
            <w:r>
              <w:rPr>
                <w:rFonts w:ascii="Arial" w:hAnsi="Arial" w:cs="Arial"/>
                <w:b/>
                <w:bCs/>
                <w:i/>
                <w:iCs/>
                <w:sz w:val="19"/>
                <w:szCs w:val="19"/>
              </w:rPr>
              <w:t>separately.</w:t>
            </w:r>
          </w:p>
        </w:tc>
      </w:tr>
      <w:tr w:rsidR="00000000">
        <w:tblPrEx>
          <w:tblCellMar>
            <w:top w:w="0" w:type="dxa"/>
            <w:left w:w="0" w:type="dxa"/>
            <w:bottom w:w="0" w:type="dxa"/>
            <w:right w:w="0" w:type="dxa"/>
          </w:tblCellMar>
        </w:tblPrEx>
        <w:trPr>
          <w:trHeight w:hRule="exact" w:val="298"/>
        </w:trPr>
        <w:tc>
          <w:tcPr>
            <w:tcW w:w="2672" w:type="dxa"/>
            <w:tcBorders>
              <w:top w:val="nil"/>
              <w:left w:val="nil"/>
              <w:bottom w:val="nil"/>
              <w:right w:val="nil"/>
            </w:tcBorders>
            <w:shd w:val="clear" w:color="auto" w:fill="000000"/>
          </w:tcPr>
          <w:p w:rsidR="00000000" w:rsidRDefault="00AC4119">
            <w:pPr>
              <w:pStyle w:val="TableParagraph"/>
              <w:kinsoku w:val="0"/>
              <w:overflowPunct w:val="0"/>
              <w:spacing w:before="4"/>
              <w:ind w:left="107"/>
            </w:pPr>
            <w:r>
              <w:rPr>
                <w:rFonts w:ascii="Arial" w:hAnsi="Arial" w:cs="Arial"/>
                <w:b/>
                <w:bCs/>
                <w:color w:val="FFFFFF"/>
                <w:sz w:val="19"/>
                <w:szCs w:val="19"/>
              </w:rPr>
              <w:t>Other</w:t>
            </w:r>
            <w:r>
              <w:rPr>
                <w:rFonts w:ascii="Arial" w:hAnsi="Arial" w:cs="Arial"/>
                <w:b/>
                <w:bCs/>
                <w:color w:val="FFFFFF"/>
                <w:spacing w:val="-4"/>
                <w:sz w:val="19"/>
                <w:szCs w:val="19"/>
              </w:rPr>
              <w:t xml:space="preserve"> </w:t>
            </w:r>
            <w:r>
              <w:rPr>
                <w:rFonts w:ascii="Arial" w:hAnsi="Arial" w:cs="Arial"/>
                <w:b/>
                <w:bCs/>
                <w:color w:val="FFFFFF"/>
                <w:sz w:val="19"/>
                <w:szCs w:val="19"/>
              </w:rPr>
              <w:t>Foods</w:t>
            </w:r>
          </w:p>
        </w:tc>
        <w:tc>
          <w:tcPr>
            <w:tcW w:w="812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AC4119"/>
        </w:tc>
      </w:tr>
      <w:tr w:rsidR="00000000">
        <w:tblPrEx>
          <w:tblCellMar>
            <w:top w:w="0" w:type="dxa"/>
            <w:left w:w="0" w:type="dxa"/>
            <w:bottom w:w="0" w:type="dxa"/>
            <w:right w:w="0" w:type="dxa"/>
          </w:tblCellMar>
        </w:tblPrEx>
        <w:trPr>
          <w:trHeight w:hRule="exact" w:val="522"/>
        </w:trPr>
        <w:tc>
          <w:tcPr>
            <w:tcW w:w="2672" w:type="dxa"/>
            <w:tcBorders>
              <w:top w:val="nil"/>
              <w:left w:val="single" w:sz="4" w:space="0" w:color="000000"/>
              <w:bottom w:val="single" w:sz="4" w:space="0" w:color="000000"/>
              <w:right w:val="single" w:sz="4" w:space="0" w:color="000000"/>
            </w:tcBorders>
          </w:tcPr>
          <w:p w:rsidR="00000000" w:rsidRDefault="00AC4119">
            <w:pPr>
              <w:pStyle w:val="TableParagraph"/>
              <w:kinsoku w:val="0"/>
              <w:overflowPunct w:val="0"/>
              <w:spacing w:before="4"/>
              <w:ind w:left="103" w:right="1090"/>
            </w:pPr>
            <w:r>
              <w:rPr>
                <w:rFonts w:ascii="Arial" w:hAnsi="Arial" w:cs="Arial"/>
                <w:b/>
                <w:bCs/>
                <w:sz w:val="19"/>
                <w:szCs w:val="19"/>
              </w:rPr>
              <w:t>Frequently used condiments</w:t>
            </w:r>
          </w:p>
        </w:tc>
        <w:tc>
          <w:tcPr>
            <w:tcW w:w="812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line="218" w:lineRule="exact"/>
              <w:ind w:left="103"/>
              <w:rPr>
                <w:rFonts w:ascii="Arial" w:hAnsi="Arial" w:cs="Arial"/>
                <w:sz w:val="19"/>
                <w:szCs w:val="19"/>
              </w:rPr>
            </w:pPr>
            <w:r>
              <w:rPr>
                <w:rFonts w:ascii="Arial" w:hAnsi="Arial" w:cs="Arial"/>
                <w:i/>
                <w:iCs/>
                <w:sz w:val="19"/>
                <w:szCs w:val="19"/>
              </w:rPr>
              <w:t>Including: butter; margarine, salad dressings, cream cheese, mayonnaise,</w:t>
            </w:r>
            <w:r>
              <w:rPr>
                <w:rFonts w:ascii="Arial" w:hAnsi="Arial" w:cs="Arial"/>
                <w:i/>
                <w:iCs/>
                <w:spacing w:val="-16"/>
                <w:sz w:val="19"/>
                <w:szCs w:val="19"/>
              </w:rPr>
              <w:t xml:space="preserve"> </w:t>
            </w:r>
            <w:r>
              <w:rPr>
                <w:rFonts w:ascii="Arial" w:hAnsi="Arial" w:cs="Arial"/>
                <w:i/>
                <w:iCs/>
                <w:sz w:val="19"/>
                <w:szCs w:val="19"/>
              </w:rPr>
              <w:t>etc.</w:t>
            </w:r>
          </w:p>
          <w:p w:rsidR="00000000" w:rsidRDefault="00AC4119">
            <w:pPr>
              <w:pStyle w:val="TableParagraph"/>
              <w:kinsoku w:val="0"/>
              <w:overflowPunct w:val="0"/>
              <w:ind w:left="103"/>
            </w:pPr>
            <w:r>
              <w:rPr>
                <w:rFonts w:ascii="Arial" w:hAnsi="Arial" w:cs="Arial"/>
                <w:sz w:val="19"/>
                <w:szCs w:val="19"/>
              </w:rPr>
              <w:t>Must be zero grams trans fat per serving; lowfat or reduced fat products</w:t>
            </w:r>
            <w:r>
              <w:rPr>
                <w:rFonts w:ascii="Arial" w:hAnsi="Arial" w:cs="Arial"/>
                <w:spacing w:val="-18"/>
                <w:sz w:val="19"/>
                <w:szCs w:val="19"/>
              </w:rPr>
              <w:t xml:space="preserve"> </w:t>
            </w:r>
            <w:r>
              <w:rPr>
                <w:rFonts w:ascii="Arial" w:hAnsi="Arial" w:cs="Arial"/>
                <w:sz w:val="19"/>
                <w:szCs w:val="19"/>
              </w:rPr>
              <w:t>recommended.</w:t>
            </w:r>
          </w:p>
        </w:tc>
      </w:tr>
    </w:tbl>
    <w:p w:rsidR="00000000" w:rsidRDefault="00AC4119">
      <w:pPr>
        <w:sectPr w:rsidR="00000000">
          <w:pgSz w:w="12240" w:h="15840"/>
          <w:pgMar w:top="680" w:right="600" w:bottom="1000" w:left="600" w:header="0" w:footer="767" w:gutter="0"/>
          <w:cols w:space="720"/>
          <w:noEndnote/>
        </w:sectPr>
      </w:pPr>
    </w:p>
    <w:p w:rsidR="00000000" w:rsidRDefault="00ED05CF">
      <w:pPr>
        <w:pStyle w:val="BodyText"/>
        <w:kinsoku w:val="0"/>
        <w:overflowPunct w:val="0"/>
        <w:spacing w:before="54"/>
        <w:ind w:left="3364" w:right="470" w:firstLine="0"/>
        <w:rPr>
          <w:sz w:val="18"/>
          <w:szCs w:val="18"/>
        </w:rPr>
      </w:pPr>
      <w:r>
        <w:rPr>
          <w:noProof/>
        </w:rPr>
        <w:lastRenderedPageBreak/>
        <mc:AlternateContent>
          <mc:Choice Requires="wps">
            <w:drawing>
              <wp:anchor distT="0" distB="0" distL="114300" distR="114300" simplePos="0" relativeHeight="251628544" behindDoc="0" locked="0" layoutInCell="0" allowOverlap="1">
                <wp:simplePos x="0" y="0"/>
                <wp:positionH relativeFrom="page">
                  <wp:posOffset>455930</wp:posOffset>
                </wp:positionH>
                <wp:positionV relativeFrom="paragraph">
                  <wp:posOffset>224155</wp:posOffset>
                </wp:positionV>
                <wp:extent cx="6865620" cy="7568565"/>
                <wp:effectExtent l="0" t="0" r="0" b="0"/>
                <wp:wrapNone/>
                <wp:docPr id="1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56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293"/>
                              <w:gridCol w:w="2640"/>
                              <w:gridCol w:w="4857"/>
                            </w:tblGrid>
                            <w:tr w:rsidR="00000000">
                              <w:tblPrEx>
                                <w:tblCellMar>
                                  <w:top w:w="0" w:type="dxa"/>
                                  <w:left w:w="0" w:type="dxa"/>
                                  <w:bottom w:w="0" w:type="dxa"/>
                                  <w:right w:w="0" w:type="dxa"/>
                                </w:tblCellMar>
                              </w:tblPrEx>
                              <w:trPr>
                                <w:trHeight w:hRule="exact" w:val="161"/>
                              </w:trPr>
                              <w:tc>
                                <w:tcPr>
                                  <w:tcW w:w="10790" w:type="dxa"/>
                                  <w:gridSpan w:val="3"/>
                                  <w:tcBorders>
                                    <w:top w:val="nil"/>
                                    <w:left w:val="nil"/>
                                    <w:bottom w:val="single" w:sz="7" w:space="0" w:color="000000"/>
                                    <w:right w:val="nil"/>
                                  </w:tcBorders>
                                </w:tcPr>
                                <w:p w:rsidR="00000000" w:rsidRDefault="00AC4119"/>
                              </w:tc>
                            </w:tr>
                            <w:tr w:rsidR="00000000">
                              <w:tblPrEx>
                                <w:tblCellMar>
                                  <w:top w:w="0" w:type="dxa"/>
                                  <w:left w:w="0" w:type="dxa"/>
                                  <w:bottom w:w="0" w:type="dxa"/>
                                  <w:right w:w="0" w:type="dxa"/>
                                </w:tblCellMar>
                              </w:tblPrEx>
                              <w:trPr>
                                <w:trHeight w:hRule="exact" w:val="288"/>
                              </w:trPr>
                              <w:tc>
                                <w:tcPr>
                                  <w:tcW w:w="5933" w:type="dxa"/>
                                  <w:gridSpan w:val="2"/>
                                  <w:tcBorders>
                                    <w:top w:val="single" w:sz="7" w:space="0" w:color="000000"/>
                                    <w:left w:val="single" w:sz="5" w:space="0" w:color="000000"/>
                                    <w:bottom w:val="single" w:sz="7" w:space="0" w:color="000000"/>
                                    <w:right w:val="single" w:sz="6" w:space="0" w:color="000000"/>
                                  </w:tcBorders>
                                  <w:shd w:val="clear" w:color="auto" w:fill="F1F1F1"/>
                                </w:tcPr>
                                <w:p w:rsidR="00000000" w:rsidRDefault="00AC4119">
                                  <w:pPr>
                                    <w:pStyle w:val="TableParagraph"/>
                                    <w:kinsoku w:val="0"/>
                                    <w:overflowPunct w:val="0"/>
                                    <w:spacing w:before="14"/>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A</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2"/>
                                    <w:ind w:right="6"/>
                                    <w:jc w:val="center"/>
                                  </w:pPr>
                                  <w:r>
                                    <w:rPr>
                                      <w:rFonts w:ascii="Arial" w:hAnsi="Arial" w:cs="Arial"/>
                                      <w:b/>
                                      <w:bCs/>
                                      <w:spacing w:val="-4"/>
                                      <w:sz w:val="20"/>
                                      <w:szCs w:val="20"/>
                                    </w:rPr>
                                    <w:t xml:space="preserve">Ounce Equivalent </w:t>
                                  </w:r>
                                  <w:r>
                                    <w:rPr>
                                      <w:rFonts w:ascii="Arial" w:hAnsi="Arial" w:cs="Arial"/>
                                      <w:b/>
                                      <w:bCs/>
                                      <w:spacing w:val="-3"/>
                                      <w:sz w:val="20"/>
                                      <w:szCs w:val="20"/>
                                    </w:rPr>
                                    <w:t xml:space="preserve">(Oz Eq) for </w:t>
                                  </w:r>
                                  <w:r>
                                    <w:rPr>
                                      <w:rFonts w:ascii="Arial" w:hAnsi="Arial" w:cs="Arial"/>
                                      <w:b/>
                                      <w:bCs/>
                                      <w:sz w:val="20"/>
                                      <w:szCs w:val="20"/>
                                    </w:rPr>
                                    <w:t>GROUP</w:t>
                                  </w:r>
                                  <w:r>
                                    <w:rPr>
                                      <w:rFonts w:ascii="Arial" w:hAnsi="Arial" w:cs="Arial"/>
                                      <w:b/>
                                      <w:bCs/>
                                      <w:spacing w:val="-5"/>
                                      <w:sz w:val="20"/>
                                      <w:szCs w:val="20"/>
                                    </w:rPr>
                                    <w:t xml:space="preserve"> </w:t>
                                  </w:r>
                                  <w:r>
                                    <w:rPr>
                                      <w:rFonts w:ascii="Arial" w:hAnsi="Arial" w:cs="Arial"/>
                                      <w:b/>
                                      <w:bCs/>
                                      <w:sz w:val="20"/>
                                      <w:szCs w:val="20"/>
                                    </w:rPr>
                                    <w:t>A</w:t>
                                  </w:r>
                                </w:p>
                              </w:tc>
                            </w:tr>
                            <w:tr w:rsidR="00000000">
                              <w:tblPrEx>
                                <w:tblCellMar>
                                  <w:top w:w="0" w:type="dxa"/>
                                  <w:left w:w="0" w:type="dxa"/>
                                  <w:bottom w:w="0" w:type="dxa"/>
                                  <w:right w:w="0" w:type="dxa"/>
                                </w:tblCellMar>
                              </w:tblPrEx>
                              <w:trPr>
                                <w:trHeight w:hRule="exact" w:val="1334"/>
                              </w:trPr>
                              <w:tc>
                                <w:tcPr>
                                  <w:tcW w:w="3293" w:type="dxa"/>
                                  <w:tcBorders>
                                    <w:top w:val="single" w:sz="7" w:space="0" w:color="000000"/>
                                    <w:left w:val="single" w:sz="5" w:space="0" w:color="000000"/>
                                    <w:bottom w:val="single" w:sz="7" w:space="0" w:color="000000"/>
                                    <w:right w:val="nil"/>
                                  </w:tcBorders>
                                </w:tcPr>
                                <w:p w:rsidR="00000000" w:rsidRDefault="00AC4119">
                                  <w:pPr>
                                    <w:pStyle w:val="TableParagraph"/>
                                    <w:numPr>
                                      <w:ilvl w:val="0"/>
                                      <w:numId w:val="33"/>
                                    </w:numPr>
                                    <w:tabs>
                                      <w:tab w:val="left" w:pos="441"/>
                                    </w:tabs>
                                    <w:kinsoku w:val="0"/>
                                    <w:overflowPunct w:val="0"/>
                                    <w:spacing w:before="29"/>
                                    <w:ind w:hanging="342"/>
                                    <w:rPr>
                                      <w:rFonts w:ascii="Arial" w:hAnsi="Arial" w:cs="Arial"/>
                                      <w:sz w:val="20"/>
                                      <w:szCs w:val="20"/>
                                    </w:rPr>
                                  </w:pPr>
                                  <w:r>
                                    <w:rPr>
                                      <w:rFonts w:ascii="Arial" w:hAnsi="Arial" w:cs="Arial"/>
                                      <w:sz w:val="20"/>
                                      <w:szCs w:val="20"/>
                                    </w:rPr>
                                    <w:t>Bread type</w:t>
                                  </w:r>
                                  <w:r>
                                    <w:rPr>
                                      <w:rFonts w:ascii="Arial" w:hAnsi="Arial" w:cs="Arial"/>
                                      <w:spacing w:val="-14"/>
                                      <w:sz w:val="20"/>
                                      <w:szCs w:val="20"/>
                                    </w:rPr>
                                    <w:t xml:space="preserve"> </w:t>
                                  </w:r>
                                  <w:r>
                                    <w:rPr>
                                      <w:rFonts w:ascii="Arial" w:hAnsi="Arial" w:cs="Arial"/>
                                      <w:sz w:val="20"/>
                                      <w:szCs w:val="20"/>
                                    </w:rPr>
                                    <w:t>coating</w:t>
                                  </w:r>
                                </w:p>
                                <w:p w:rsidR="00000000" w:rsidRDefault="00AC4119">
                                  <w:pPr>
                                    <w:pStyle w:val="TableParagraph"/>
                                    <w:numPr>
                                      <w:ilvl w:val="0"/>
                                      <w:numId w:val="33"/>
                                    </w:numPr>
                                    <w:tabs>
                                      <w:tab w:val="left" w:pos="441"/>
                                    </w:tabs>
                                    <w:kinsoku w:val="0"/>
                                    <w:overflowPunct w:val="0"/>
                                    <w:spacing w:before="16"/>
                                    <w:ind w:left="440"/>
                                    <w:rPr>
                                      <w:rFonts w:ascii="Arial" w:hAnsi="Arial" w:cs="Arial"/>
                                      <w:sz w:val="18"/>
                                      <w:szCs w:val="18"/>
                                    </w:rPr>
                                  </w:pPr>
                                  <w:r>
                                    <w:rPr>
                                      <w:rFonts w:ascii="Arial" w:hAnsi="Arial" w:cs="Arial"/>
                                      <w:sz w:val="20"/>
                                      <w:szCs w:val="20"/>
                                    </w:rPr>
                                    <w:t>Bread sticks</w:t>
                                  </w:r>
                                  <w:r>
                                    <w:rPr>
                                      <w:rFonts w:ascii="Arial" w:hAnsi="Arial" w:cs="Arial"/>
                                      <w:spacing w:val="-18"/>
                                      <w:sz w:val="20"/>
                                      <w:szCs w:val="20"/>
                                    </w:rPr>
                                    <w:t xml:space="preserve"> </w:t>
                                  </w:r>
                                  <w:r>
                                    <w:rPr>
                                      <w:rFonts w:ascii="Arial" w:hAnsi="Arial" w:cs="Arial"/>
                                      <w:sz w:val="18"/>
                                      <w:szCs w:val="18"/>
                                    </w:rPr>
                                    <w:t>(hard)</w:t>
                                  </w:r>
                                </w:p>
                                <w:p w:rsidR="00000000" w:rsidRDefault="00AC4119">
                                  <w:pPr>
                                    <w:pStyle w:val="TableParagraph"/>
                                    <w:numPr>
                                      <w:ilvl w:val="0"/>
                                      <w:numId w:val="33"/>
                                    </w:numPr>
                                    <w:tabs>
                                      <w:tab w:val="left" w:pos="441"/>
                                    </w:tabs>
                                    <w:kinsoku w:val="0"/>
                                    <w:overflowPunct w:val="0"/>
                                    <w:spacing w:before="16"/>
                                    <w:ind w:left="440"/>
                                    <w:rPr>
                                      <w:rFonts w:ascii="Arial" w:hAnsi="Arial" w:cs="Arial"/>
                                      <w:sz w:val="20"/>
                                      <w:szCs w:val="20"/>
                                    </w:rPr>
                                  </w:pPr>
                                  <w:r>
                                    <w:rPr>
                                      <w:rFonts w:ascii="Arial" w:hAnsi="Arial" w:cs="Arial"/>
                                      <w:sz w:val="20"/>
                                      <w:szCs w:val="20"/>
                                    </w:rPr>
                                    <w:t>Chow mein</w:t>
                                  </w:r>
                                  <w:r>
                                    <w:rPr>
                                      <w:rFonts w:ascii="Arial" w:hAnsi="Arial" w:cs="Arial"/>
                                      <w:spacing w:val="-16"/>
                                      <w:sz w:val="20"/>
                                      <w:szCs w:val="20"/>
                                    </w:rPr>
                                    <w:t xml:space="preserve"> </w:t>
                                  </w:r>
                                  <w:r>
                                    <w:rPr>
                                      <w:rFonts w:ascii="Arial" w:hAnsi="Arial" w:cs="Arial"/>
                                      <w:sz w:val="20"/>
                                      <w:szCs w:val="20"/>
                                    </w:rPr>
                                    <w:t>noodles</w:t>
                                  </w:r>
                                </w:p>
                                <w:p w:rsidR="00000000" w:rsidRDefault="00AC4119">
                                  <w:pPr>
                                    <w:pStyle w:val="TableParagraph"/>
                                    <w:numPr>
                                      <w:ilvl w:val="0"/>
                                      <w:numId w:val="33"/>
                                    </w:numPr>
                                    <w:tabs>
                                      <w:tab w:val="left" w:pos="441"/>
                                    </w:tabs>
                                    <w:kinsoku w:val="0"/>
                                    <w:overflowPunct w:val="0"/>
                                    <w:spacing w:before="13"/>
                                    <w:ind w:right="309" w:hanging="342"/>
                                  </w:pPr>
                                  <w:r>
                                    <w:rPr>
                                      <w:rFonts w:ascii="Arial" w:hAnsi="Arial" w:cs="Arial"/>
                                      <w:sz w:val="20"/>
                                      <w:szCs w:val="20"/>
                                    </w:rPr>
                                    <w:t xml:space="preserve">Savory Crackers </w:t>
                                  </w:r>
                                  <w:r>
                                    <w:rPr>
                                      <w:rFonts w:ascii="Arial" w:hAnsi="Arial" w:cs="Arial"/>
                                      <w:sz w:val="18"/>
                                      <w:szCs w:val="18"/>
                                    </w:rPr>
                                    <w:t>(saltines</w:t>
                                  </w:r>
                                  <w:r>
                                    <w:rPr>
                                      <w:rFonts w:ascii="Arial" w:hAnsi="Arial" w:cs="Arial"/>
                                      <w:spacing w:val="-30"/>
                                      <w:sz w:val="18"/>
                                      <w:szCs w:val="18"/>
                                    </w:rPr>
                                    <w:t xml:space="preserve"> </w:t>
                                  </w:r>
                                  <w:r>
                                    <w:rPr>
                                      <w:rFonts w:ascii="Arial" w:hAnsi="Arial" w:cs="Arial"/>
                                      <w:sz w:val="18"/>
                                      <w:szCs w:val="18"/>
                                    </w:rPr>
                                    <w:t>and snack</w:t>
                                  </w:r>
                                  <w:r>
                                    <w:rPr>
                                      <w:rFonts w:ascii="Arial" w:hAnsi="Arial" w:cs="Arial"/>
                                      <w:spacing w:val="-8"/>
                                      <w:sz w:val="18"/>
                                      <w:szCs w:val="18"/>
                                    </w:rPr>
                                    <w:t xml:space="preserve"> </w:t>
                                  </w:r>
                                  <w:r>
                                    <w:rPr>
                                      <w:rFonts w:ascii="Arial" w:hAnsi="Arial" w:cs="Arial"/>
                                      <w:sz w:val="18"/>
                                      <w:szCs w:val="18"/>
                                    </w:rPr>
                                    <w:t>crackers)</w:t>
                                  </w:r>
                                </w:p>
                              </w:tc>
                              <w:tc>
                                <w:tcPr>
                                  <w:tcW w:w="2640" w:type="dxa"/>
                                  <w:tcBorders>
                                    <w:top w:val="single" w:sz="7" w:space="0" w:color="000000"/>
                                    <w:left w:val="nil"/>
                                    <w:bottom w:val="single" w:sz="7" w:space="0" w:color="000000"/>
                                    <w:right w:val="single" w:sz="6" w:space="0" w:color="000000"/>
                                  </w:tcBorders>
                                </w:tcPr>
                                <w:p w:rsidR="00000000" w:rsidRDefault="00AC4119">
                                  <w:pPr>
                                    <w:pStyle w:val="TableParagraph"/>
                                    <w:numPr>
                                      <w:ilvl w:val="0"/>
                                      <w:numId w:val="32"/>
                                    </w:numPr>
                                    <w:tabs>
                                      <w:tab w:val="left" w:pos="391"/>
                                    </w:tabs>
                                    <w:kinsoku w:val="0"/>
                                    <w:overflowPunct w:val="0"/>
                                    <w:spacing w:before="16"/>
                                    <w:rPr>
                                      <w:rFonts w:ascii="Arial" w:hAnsi="Arial" w:cs="Arial"/>
                                      <w:sz w:val="20"/>
                                      <w:szCs w:val="20"/>
                                    </w:rPr>
                                  </w:pPr>
                                  <w:r>
                                    <w:rPr>
                                      <w:rFonts w:ascii="Arial" w:hAnsi="Arial" w:cs="Arial"/>
                                      <w:sz w:val="20"/>
                                      <w:szCs w:val="20"/>
                                    </w:rPr>
                                    <w:t>Croutons</w:t>
                                  </w:r>
                                </w:p>
                                <w:p w:rsidR="00000000" w:rsidRDefault="00AC4119">
                                  <w:pPr>
                                    <w:pStyle w:val="TableParagraph"/>
                                    <w:numPr>
                                      <w:ilvl w:val="0"/>
                                      <w:numId w:val="32"/>
                                    </w:numPr>
                                    <w:tabs>
                                      <w:tab w:val="left" w:pos="391"/>
                                    </w:tabs>
                                    <w:kinsoku w:val="0"/>
                                    <w:overflowPunct w:val="0"/>
                                    <w:spacing w:before="16"/>
                                    <w:rPr>
                                      <w:rFonts w:ascii="Arial" w:hAnsi="Arial" w:cs="Arial"/>
                                      <w:sz w:val="18"/>
                                      <w:szCs w:val="18"/>
                                    </w:rPr>
                                  </w:pPr>
                                  <w:r>
                                    <w:rPr>
                                      <w:rFonts w:ascii="Arial" w:hAnsi="Arial" w:cs="Arial"/>
                                      <w:sz w:val="20"/>
                                      <w:szCs w:val="20"/>
                                    </w:rPr>
                                    <w:t>Pretzels</w:t>
                                  </w:r>
                                  <w:r>
                                    <w:rPr>
                                      <w:rFonts w:ascii="Arial" w:hAnsi="Arial" w:cs="Arial"/>
                                      <w:spacing w:val="-11"/>
                                      <w:sz w:val="20"/>
                                      <w:szCs w:val="20"/>
                                    </w:rPr>
                                    <w:t xml:space="preserve"> </w:t>
                                  </w:r>
                                  <w:r>
                                    <w:rPr>
                                      <w:rFonts w:ascii="Arial" w:hAnsi="Arial" w:cs="Arial"/>
                                      <w:sz w:val="18"/>
                                      <w:szCs w:val="18"/>
                                    </w:rPr>
                                    <w:t>(hard)</w:t>
                                  </w:r>
                                </w:p>
                                <w:p w:rsidR="00000000" w:rsidRDefault="00AC4119">
                                  <w:pPr>
                                    <w:pStyle w:val="TableParagraph"/>
                                    <w:numPr>
                                      <w:ilvl w:val="0"/>
                                      <w:numId w:val="32"/>
                                    </w:numPr>
                                    <w:tabs>
                                      <w:tab w:val="left" w:pos="391"/>
                                    </w:tabs>
                                    <w:kinsoku w:val="0"/>
                                    <w:overflowPunct w:val="0"/>
                                    <w:spacing w:before="16" w:line="247" w:lineRule="auto"/>
                                    <w:ind w:right="690"/>
                                  </w:pPr>
                                  <w:r>
                                    <w:rPr>
                                      <w:rFonts w:ascii="Arial" w:hAnsi="Arial" w:cs="Arial"/>
                                      <w:sz w:val="20"/>
                                      <w:szCs w:val="20"/>
                                    </w:rPr>
                                    <w:t xml:space="preserve">Stuffing </w:t>
                                  </w:r>
                                  <w:r>
                                    <w:rPr>
                                      <w:rFonts w:ascii="Arial" w:hAnsi="Arial" w:cs="Arial"/>
                                      <w:sz w:val="18"/>
                                      <w:szCs w:val="18"/>
                                    </w:rPr>
                                    <w:t xml:space="preserve">(dry) </w:t>
                                  </w:r>
                                  <w:r>
                                    <w:rPr>
                                      <w:rFonts w:ascii="Arial" w:hAnsi="Arial" w:cs="Arial"/>
                                      <w:i/>
                                      <w:iCs/>
                                      <w:sz w:val="18"/>
                                      <w:szCs w:val="18"/>
                                    </w:rPr>
                                    <w:t>Note: weights</w:t>
                                  </w:r>
                                  <w:r>
                                    <w:rPr>
                                      <w:rFonts w:ascii="Arial" w:hAnsi="Arial" w:cs="Arial"/>
                                      <w:i/>
                                      <w:iCs/>
                                      <w:spacing w:val="-14"/>
                                      <w:sz w:val="18"/>
                                      <w:szCs w:val="18"/>
                                    </w:rPr>
                                    <w:t xml:space="preserve"> </w:t>
                                  </w:r>
                                  <w:r>
                                    <w:rPr>
                                      <w:rFonts w:ascii="Arial" w:hAnsi="Arial" w:cs="Arial"/>
                                      <w:i/>
                                      <w:iCs/>
                                      <w:spacing w:val="-3"/>
                                      <w:sz w:val="18"/>
                                      <w:szCs w:val="18"/>
                                    </w:rPr>
                                    <w:t xml:space="preserve">apply </w:t>
                                  </w:r>
                                  <w:r>
                                    <w:rPr>
                                      <w:rFonts w:ascii="Arial" w:hAnsi="Arial" w:cs="Arial"/>
                                      <w:i/>
                                      <w:iCs/>
                                      <w:sz w:val="18"/>
                                      <w:szCs w:val="18"/>
                                    </w:rPr>
                                    <w:t>to bread in</w:t>
                                  </w:r>
                                  <w:r>
                                    <w:rPr>
                                      <w:rFonts w:ascii="Arial" w:hAnsi="Arial" w:cs="Arial"/>
                                      <w:i/>
                                      <w:iCs/>
                                      <w:spacing w:val="-16"/>
                                      <w:sz w:val="18"/>
                                      <w:szCs w:val="18"/>
                                    </w:rPr>
                                    <w:t xml:space="preserve"> </w:t>
                                  </w:r>
                                  <w:r>
                                    <w:rPr>
                                      <w:rFonts w:ascii="Arial" w:hAnsi="Arial" w:cs="Arial"/>
                                      <w:i/>
                                      <w:iCs/>
                                      <w:sz w:val="18"/>
                                      <w:szCs w:val="18"/>
                                    </w:rPr>
                                    <w:t>stuffing</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5"/>
                                    <w:ind w:left="925" w:right="758" w:firstLine="148"/>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22 gm or 0.8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11</w:t>
                                  </w:r>
                                  <w:r>
                                    <w:rPr>
                                      <w:rFonts w:ascii="Arial" w:hAnsi="Arial" w:cs="Arial"/>
                                      <w:spacing w:val="-5"/>
                                      <w:sz w:val="20"/>
                                      <w:szCs w:val="20"/>
                                    </w:rPr>
                                    <w:t xml:space="preserve"> </w:t>
                                  </w:r>
                                  <w:r>
                                    <w:rPr>
                                      <w:rFonts w:ascii="Arial" w:hAnsi="Arial" w:cs="Arial"/>
                                      <w:sz w:val="20"/>
                                      <w:szCs w:val="20"/>
                                    </w:rPr>
                                    <w:t>gm</w:t>
                                  </w:r>
                                  <w:r>
                                    <w:rPr>
                                      <w:rFonts w:ascii="Arial" w:hAnsi="Arial" w:cs="Arial"/>
                                      <w:spacing w:val="-7"/>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0.4</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85"/>
                              </w:trPr>
                              <w:tc>
                                <w:tcPr>
                                  <w:tcW w:w="5933" w:type="dxa"/>
                                  <w:gridSpan w:val="2"/>
                                  <w:tcBorders>
                                    <w:top w:val="single" w:sz="7" w:space="0" w:color="000000"/>
                                    <w:left w:val="single" w:sz="5" w:space="0" w:color="000000"/>
                                    <w:bottom w:val="single" w:sz="5"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B</w:t>
                                  </w:r>
                                </w:p>
                              </w:tc>
                              <w:tc>
                                <w:tcPr>
                                  <w:tcW w:w="4857" w:type="dxa"/>
                                  <w:tcBorders>
                                    <w:top w:val="single" w:sz="6" w:space="0" w:color="000000"/>
                                    <w:left w:val="single" w:sz="6" w:space="0" w:color="000000"/>
                                    <w:bottom w:val="single" w:sz="5" w:space="0" w:color="000000"/>
                                    <w:right w:val="single" w:sz="5" w:space="0" w:color="000000"/>
                                  </w:tcBorders>
                                  <w:shd w:val="clear" w:color="auto" w:fill="F1F1F1"/>
                                </w:tcPr>
                                <w:p w:rsidR="00000000" w:rsidRDefault="00AC4119">
                                  <w:pPr>
                                    <w:pStyle w:val="TableParagraph"/>
                                    <w:kinsoku w:val="0"/>
                                    <w:overflowPunct w:val="0"/>
                                    <w:spacing w:before="17"/>
                                    <w:ind w:right="6"/>
                                    <w:jc w:val="center"/>
                                  </w:pPr>
                                  <w:r>
                                    <w:rPr>
                                      <w:rFonts w:ascii="Arial" w:hAnsi="Arial" w:cs="Arial"/>
                                      <w:b/>
                                      <w:bCs/>
                                      <w:spacing w:val="-4"/>
                                      <w:sz w:val="20"/>
                                      <w:szCs w:val="20"/>
                                    </w:rPr>
                                    <w:t xml:space="preserve">Ounce Equivalent </w:t>
                                  </w:r>
                                  <w:r>
                                    <w:rPr>
                                      <w:rFonts w:ascii="Arial" w:hAnsi="Arial" w:cs="Arial"/>
                                      <w:b/>
                                      <w:bCs/>
                                      <w:spacing w:val="-3"/>
                                      <w:sz w:val="20"/>
                                      <w:szCs w:val="20"/>
                                    </w:rPr>
                                    <w:t xml:space="preserve">(Oz Eq) </w:t>
                                  </w:r>
                                  <w:r>
                                    <w:rPr>
                                      <w:rFonts w:ascii="Arial" w:hAnsi="Arial" w:cs="Arial"/>
                                      <w:b/>
                                      <w:bCs/>
                                      <w:sz w:val="20"/>
                                      <w:szCs w:val="20"/>
                                    </w:rPr>
                                    <w:t>for GROUP</w:t>
                                  </w:r>
                                  <w:r>
                                    <w:rPr>
                                      <w:rFonts w:ascii="Arial" w:hAnsi="Arial" w:cs="Arial"/>
                                      <w:b/>
                                      <w:bCs/>
                                      <w:spacing w:val="-5"/>
                                      <w:sz w:val="20"/>
                                      <w:szCs w:val="20"/>
                                    </w:rPr>
                                    <w:t xml:space="preserve"> </w:t>
                                  </w:r>
                                  <w:r>
                                    <w:rPr>
                                      <w:rFonts w:ascii="Arial" w:hAnsi="Arial" w:cs="Arial"/>
                                      <w:b/>
                                      <w:bCs/>
                                      <w:sz w:val="20"/>
                                      <w:szCs w:val="20"/>
                                    </w:rPr>
                                    <w:t>B</w:t>
                                  </w:r>
                                </w:p>
                              </w:tc>
                            </w:tr>
                            <w:tr w:rsidR="00000000">
                              <w:tblPrEx>
                                <w:tblCellMar>
                                  <w:top w:w="0" w:type="dxa"/>
                                  <w:left w:w="0" w:type="dxa"/>
                                  <w:bottom w:w="0" w:type="dxa"/>
                                  <w:right w:w="0" w:type="dxa"/>
                                </w:tblCellMar>
                              </w:tblPrEx>
                              <w:trPr>
                                <w:trHeight w:hRule="exact" w:val="2151"/>
                              </w:trPr>
                              <w:tc>
                                <w:tcPr>
                                  <w:tcW w:w="3293" w:type="dxa"/>
                                  <w:tcBorders>
                                    <w:top w:val="single" w:sz="5" w:space="0" w:color="000000"/>
                                    <w:left w:val="single" w:sz="5" w:space="0" w:color="000000"/>
                                    <w:bottom w:val="single" w:sz="7" w:space="0" w:color="000000"/>
                                    <w:right w:val="nil"/>
                                  </w:tcBorders>
                                </w:tcPr>
                                <w:p w:rsidR="00000000" w:rsidRDefault="00AC4119">
                                  <w:pPr>
                                    <w:pStyle w:val="TableParagraph"/>
                                    <w:numPr>
                                      <w:ilvl w:val="0"/>
                                      <w:numId w:val="31"/>
                                    </w:numPr>
                                    <w:tabs>
                                      <w:tab w:val="left" w:pos="352"/>
                                    </w:tabs>
                                    <w:kinsoku w:val="0"/>
                                    <w:overflowPunct w:val="0"/>
                                    <w:spacing w:before="29"/>
                                    <w:rPr>
                                      <w:rFonts w:ascii="Arial" w:hAnsi="Arial" w:cs="Arial"/>
                                      <w:sz w:val="18"/>
                                      <w:szCs w:val="18"/>
                                    </w:rPr>
                                  </w:pPr>
                                  <w:r>
                                    <w:rPr>
                                      <w:rFonts w:ascii="Arial" w:hAnsi="Arial" w:cs="Arial"/>
                                      <w:sz w:val="20"/>
                                      <w:szCs w:val="20"/>
                                    </w:rPr>
                                    <w:t>Animal crackers</w:t>
                                  </w:r>
                                  <w:r>
                                    <w:rPr>
                                      <w:rFonts w:ascii="Arial" w:hAnsi="Arial" w:cs="Arial"/>
                                      <w:spacing w:val="-11"/>
                                      <w:sz w:val="20"/>
                                      <w:szCs w:val="20"/>
                                    </w:rPr>
                                    <w:t xml:space="preserve"> </w:t>
                                  </w:r>
                                  <w:r>
                                    <w:rPr>
                                      <w:rFonts w:ascii="Arial" w:hAnsi="Arial" w:cs="Arial"/>
                                      <w:sz w:val="18"/>
                                      <w:szCs w:val="18"/>
                                    </w:rPr>
                                    <w:t>(plain)</w:t>
                                  </w:r>
                                </w:p>
                                <w:p w:rsidR="00000000" w:rsidRDefault="00AC4119">
                                  <w:pPr>
                                    <w:pStyle w:val="TableParagraph"/>
                                    <w:numPr>
                                      <w:ilvl w:val="0"/>
                                      <w:numId w:val="31"/>
                                    </w:numPr>
                                    <w:tabs>
                                      <w:tab w:val="left" w:pos="352"/>
                                    </w:tabs>
                                    <w:kinsoku w:val="0"/>
                                    <w:overflowPunct w:val="0"/>
                                    <w:spacing w:before="28"/>
                                    <w:rPr>
                                      <w:rFonts w:ascii="Arial" w:hAnsi="Arial" w:cs="Arial"/>
                                      <w:sz w:val="20"/>
                                      <w:szCs w:val="20"/>
                                    </w:rPr>
                                  </w:pPr>
                                  <w:r>
                                    <w:rPr>
                                      <w:rFonts w:ascii="Arial" w:hAnsi="Arial" w:cs="Arial"/>
                                      <w:sz w:val="20"/>
                                      <w:szCs w:val="20"/>
                                    </w:rPr>
                                    <w:t>Bagels</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Batter type</w:t>
                                  </w:r>
                                  <w:r>
                                    <w:rPr>
                                      <w:rFonts w:ascii="Arial" w:hAnsi="Arial" w:cs="Arial"/>
                                      <w:spacing w:val="-14"/>
                                      <w:sz w:val="20"/>
                                      <w:szCs w:val="20"/>
                                    </w:rPr>
                                    <w:t xml:space="preserve"> </w:t>
                                  </w:r>
                                  <w:r>
                                    <w:rPr>
                                      <w:rFonts w:ascii="Arial" w:hAnsi="Arial" w:cs="Arial"/>
                                      <w:sz w:val="20"/>
                                      <w:szCs w:val="20"/>
                                    </w:rPr>
                                    <w:t>coating</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Biscuits</w:t>
                                  </w:r>
                                </w:p>
                                <w:p w:rsidR="00000000" w:rsidRDefault="00AC4119">
                                  <w:pPr>
                                    <w:pStyle w:val="TableParagraph"/>
                                    <w:numPr>
                                      <w:ilvl w:val="0"/>
                                      <w:numId w:val="31"/>
                                    </w:numPr>
                                    <w:tabs>
                                      <w:tab w:val="left" w:pos="352"/>
                                    </w:tabs>
                                    <w:kinsoku w:val="0"/>
                                    <w:overflowPunct w:val="0"/>
                                    <w:spacing w:before="16"/>
                                    <w:rPr>
                                      <w:rFonts w:ascii="Arial" w:hAnsi="Arial" w:cs="Arial"/>
                                      <w:sz w:val="18"/>
                                      <w:szCs w:val="18"/>
                                    </w:rPr>
                                  </w:pPr>
                                  <w:r>
                                    <w:rPr>
                                      <w:rFonts w:ascii="Arial" w:hAnsi="Arial" w:cs="Arial"/>
                                      <w:sz w:val="20"/>
                                      <w:szCs w:val="20"/>
                                    </w:rPr>
                                    <w:t xml:space="preserve">Breads </w:t>
                                  </w:r>
                                  <w:r>
                                    <w:rPr>
                                      <w:rFonts w:ascii="Arial" w:hAnsi="Arial" w:cs="Arial"/>
                                      <w:sz w:val="18"/>
                                      <w:szCs w:val="18"/>
                                    </w:rPr>
                                    <w:t>(sliced, French,</w:t>
                                  </w:r>
                                  <w:r>
                                    <w:rPr>
                                      <w:rFonts w:ascii="Arial" w:hAnsi="Arial" w:cs="Arial"/>
                                      <w:spacing w:val="-30"/>
                                      <w:sz w:val="18"/>
                                      <w:szCs w:val="18"/>
                                    </w:rPr>
                                    <w:t xml:space="preserve"> </w:t>
                                  </w:r>
                                  <w:r>
                                    <w:rPr>
                                      <w:rFonts w:ascii="Arial" w:hAnsi="Arial" w:cs="Arial"/>
                                      <w:sz w:val="18"/>
                                      <w:szCs w:val="18"/>
                                    </w:rPr>
                                    <w:t>Italian)</w:t>
                                  </w:r>
                                </w:p>
                                <w:p w:rsidR="00000000" w:rsidRDefault="00AC4119">
                                  <w:pPr>
                                    <w:pStyle w:val="TableParagraph"/>
                                    <w:numPr>
                                      <w:ilvl w:val="0"/>
                                      <w:numId w:val="31"/>
                                    </w:numPr>
                                    <w:tabs>
                                      <w:tab w:val="left" w:pos="352"/>
                                    </w:tabs>
                                    <w:kinsoku w:val="0"/>
                                    <w:overflowPunct w:val="0"/>
                                    <w:spacing w:before="16"/>
                                    <w:rPr>
                                      <w:rFonts w:ascii="Arial" w:hAnsi="Arial" w:cs="Arial"/>
                                      <w:sz w:val="18"/>
                                      <w:szCs w:val="18"/>
                                    </w:rPr>
                                  </w:pPr>
                                  <w:r>
                                    <w:rPr>
                                      <w:rFonts w:ascii="Arial" w:hAnsi="Arial" w:cs="Arial"/>
                                      <w:sz w:val="20"/>
                                      <w:szCs w:val="20"/>
                                    </w:rPr>
                                    <w:t xml:space="preserve">Buns </w:t>
                                  </w:r>
                                  <w:r>
                                    <w:rPr>
                                      <w:rFonts w:ascii="Arial" w:hAnsi="Arial" w:cs="Arial"/>
                                      <w:sz w:val="18"/>
                                      <w:szCs w:val="18"/>
                                    </w:rPr>
                                    <w:t>(hamburger and hot</w:t>
                                  </w:r>
                                  <w:r>
                                    <w:rPr>
                                      <w:rFonts w:ascii="Arial" w:hAnsi="Arial" w:cs="Arial"/>
                                      <w:spacing w:val="-34"/>
                                      <w:sz w:val="18"/>
                                      <w:szCs w:val="18"/>
                                    </w:rPr>
                                    <w:t xml:space="preserve"> </w:t>
                                  </w:r>
                                  <w:r>
                                    <w:rPr>
                                      <w:rFonts w:ascii="Arial" w:hAnsi="Arial" w:cs="Arial"/>
                                      <w:sz w:val="18"/>
                                      <w:szCs w:val="18"/>
                                    </w:rPr>
                                    <w:t>dog)</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Egg roll</w:t>
                                  </w:r>
                                  <w:r>
                                    <w:rPr>
                                      <w:rFonts w:ascii="Arial" w:hAnsi="Arial" w:cs="Arial"/>
                                      <w:spacing w:val="-16"/>
                                      <w:sz w:val="20"/>
                                      <w:szCs w:val="20"/>
                                    </w:rPr>
                                    <w:t xml:space="preserve"> </w:t>
                                  </w:r>
                                  <w:r>
                                    <w:rPr>
                                      <w:rFonts w:ascii="Arial" w:hAnsi="Arial" w:cs="Arial"/>
                                      <w:sz w:val="20"/>
                                      <w:szCs w:val="20"/>
                                    </w:rPr>
                                    <w:t>skins</w:t>
                                  </w:r>
                                </w:p>
                                <w:p w:rsidR="00000000" w:rsidRDefault="00AC4119">
                                  <w:pPr>
                                    <w:pStyle w:val="TableParagraph"/>
                                    <w:numPr>
                                      <w:ilvl w:val="0"/>
                                      <w:numId w:val="31"/>
                                    </w:numPr>
                                    <w:tabs>
                                      <w:tab w:val="left" w:pos="360"/>
                                    </w:tabs>
                                    <w:kinsoku w:val="0"/>
                                    <w:overflowPunct w:val="0"/>
                                    <w:spacing w:before="16"/>
                                    <w:ind w:left="359" w:hanging="260"/>
                                  </w:pPr>
                                  <w:r>
                                    <w:rPr>
                                      <w:rFonts w:ascii="Arial" w:hAnsi="Arial" w:cs="Arial"/>
                                      <w:sz w:val="20"/>
                                      <w:szCs w:val="20"/>
                                    </w:rPr>
                                    <w:t>English</w:t>
                                  </w:r>
                                  <w:r>
                                    <w:rPr>
                                      <w:rFonts w:ascii="Arial" w:hAnsi="Arial" w:cs="Arial"/>
                                      <w:spacing w:val="-15"/>
                                      <w:sz w:val="20"/>
                                      <w:szCs w:val="20"/>
                                    </w:rPr>
                                    <w:t xml:space="preserve"> </w:t>
                                  </w:r>
                                  <w:r>
                                    <w:rPr>
                                      <w:rFonts w:ascii="Arial" w:hAnsi="Arial" w:cs="Arial"/>
                                      <w:sz w:val="20"/>
                                      <w:szCs w:val="20"/>
                                    </w:rPr>
                                    <w:t>muffins</w:t>
                                  </w:r>
                                </w:p>
                              </w:tc>
                              <w:tc>
                                <w:tcPr>
                                  <w:tcW w:w="2640" w:type="dxa"/>
                                  <w:tcBorders>
                                    <w:top w:val="single" w:sz="5" w:space="0" w:color="000000"/>
                                    <w:left w:val="nil"/>
                                    <w:bottom w:val="single" w:sz="7" w:space="0" w:color="000000"/>
                                    <w:right w:val="single" w:sz="6" w:space="0" w:color="000000"/>
                                  </w:tcBorders>
                                </w:tcPr>
                                <w:p w:rsidR="00000000" w:rsidRDefault="00AC4119">
                                  <w:pPr>
                                    <w:pStyle w:val="TableParagraph"/>
                                    <w:numPr>
                                      <w:ilvl w:val="0"/>
                                      <w:numId w:val="30"/>
                                    </w:numPr>
                                    <w:tabs>
                                      <w:tab w:val="left" w:pos="378"/>
                                    </w:tabs>
                                    <w:kinsoku w:val="0"/>
                                    <w:overflowPunct w:val="0"/>
                                    <w:spacing w:before="29"/>
                                    <w:rPr>
                                      <w:rFonts w:ascii="Arial" w:hAnsi="Arial" w:cs="Arial"/>
                                      <w:sz w:val="18"/>
                                      <w:szCs w:val="18"/>
                                    </w:rPr>
                                  </w:pPr>
                                  <w:r>
                                    <w:rPr>
                                      <w:rFonts w:ascii="Arial" w:hAnsi="Arial" w:cs="Arial"/>
                                      <w:sz w:val="20"/>
                                      <w:szCs w:val="20"/>
                                    </w:rPr>
                                    <w:t>Graham crackers</w:t>
                                  </w:r>
                                  <w:r>
                                    <w:rPr>
                                      <w:rFonts w:ascii="Arial" w:hAnsi="Arial" w:cs="Arial"/>
                                      <w:spacing w:val="-11"/>
                                      <w:sz w:val="20"/>
                                      <w:szCs w:val="20"/>
                                    </w:rPr>
                                    <w:t xml:space="preserve"> </w:t>
                                  </w:r>
                                  <w:r>
                                    <w:rPr>
                                      <w:rFonts w:ascii="Arial" w:hAnsi="Arial" w:cs="Arial"/>
                                      <w:sz w:val="18"/>
                                      <w:szCs w:val="18"/>
                                    </w:rPr>
                                    <w:t>(plain)</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Pita</w:t>
                                  </w:r>
                                  <w:r>
                                    <w:rPr>
                                      <w:rFonts w:ascii="Arial" w:hAnsi="Arial" w:cs="Arial"/>
                                      <w:spacing w:val="-6"/>
                                      <w:sz w:val="20"/>
                                      <w:szCs w:val="20"/>
                                    </w:rPr>
                                    <w:t xml:space="preserve"> </w:t>
                                  </w:r>
                                  <w:r>
                                    <w:rPr>
                                      <w:rFonts w:ascii="Arial" w:hAnsi="Arial" w:cs="Arial"/>
                                      <w:sz w:val="20"/>
                                      <w:szCs w:val="20"/>
                                    </w:rPr>
                                    <w:t>bread</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Pizza</w:t>
                                  </w:r>
                                  <w:r>
                                    <w:rPr>
                                      <w:rFonts w:ascii="Arial" w:hAnsi="Arial" w:cs="Arial"/>
                                      <w:spacing w:val="-9"/>
                                      <w:sz w:val="20"/>
                                      <w:szCs w:val="20"/>
                                    </w:rPr>
                                    <w:t xml:space="preserve"> </w:t>
                                  </w:r>
                                  <w:r>
                                    <w:rPr>
                                      <w:rFonts w:ascii="Arial" w:hAnsi="Arial" w:cs="Arial"/>
                                      <w:sz w:val="20"/>
                                      <w:szCs w:val="20"/>
                                    </w:rPr>
                                    <w:t>crust</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18"/>
                                      <w:szCs w:val="18"/>
                                    </w:rPr>
                                  </w:pPr>
                                  <w:r>
                                    <w:rPr>
                                      <w:rFonts w:ascii="Arial" w:hAnsi="Arial" w:cs="Arial"/>
                                      <w:sz w:val="20"/>
                                      <w:szCs w:val="20"/>
                                    </w:rPr>
                                    <w:t>Pretzels</w:t>
                                  </w:r>
                                  <w:r>
                                    <w:rPr>
                                      <w:rFonts w:ascii="Arial" w:hAnsi="Arial" w:cs="Arial"/>
                                      <w:spacing w:val="-10"/>
                                      <w:sz w:val="20"/>
                                      <w:szCs w:val="20"/>
                                    </w:rPr>
                                    <w:t xml:space="preserve"> </w:t>
                                  </w:r>
                                  <w:r>
                                    <w:rPr>
                                      <w:rFonts w:ascii="Arial" w:hAnsi="Arial" w:cs="Arial"/>
                                      <w:sz w:val="18"/>
                                      <w:szCs w:val="18"/>
                                    </w:rPr>
                                    <w:t>(soft)</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Rolls</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Tortillas</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Tortilla</w:t>
                                  </w:r>
                                  <w:r>
                                    <w:rPr>
                                      <w:rFonts w:ascii="Arial" w:hAnsi="Arial" w:cs="Arial"/>
                                      <w:spacing w:val="-12"/>
                                      <w:sz w:val="20"/>
                                      <w:szCs w:val="20"/>
                                    </w:rPr>
                                    <w:t xml:space="preserve"> </w:t>
                                  </w:r>
                                  <w:r>
                                    <w:rPr>
                                      <w:rFonts w:ascii="Arial" w:hAnsi="Arial" w:cs="Arial"/>
                                      <w:sz w:val="20"/>
                                      <w:szCs w:val="20"/>
                                    </w:rPr>
                                    <w:t>chips</w:t>
                                  </w:r>
                                </w:p>
                                <w:p w:rsidR="00000000" w:rsidRDefault="00AC4119">
                                  <w:pPr>
                                    <w:pStyle w:val="TableParagraph"/>
                                    <w:numPr>
                                      <w:ilvl w:val="0"/>
                                      <w:numId w:val="30"/>
                                    </w:numPr>
                                    <w:tabs>
                                      <w:tab w:val="left" w:pos="386"/>
                                    </w:tabs>
                                    <w:kinsoku w:val="0"/>
                                    <w:overflowPunct w:val="0"/>
                                    <w:spacing w:before="13"/>
                                    <w:ind w:left="385" w:hanging="260"/>
                                  </w:pPr>
                                  <w:r>
                                    <w:rPr>
                                      <w:rFonts w:ascii="Arial" w:hAnsi="Arial" w:cs="Arial"/>
                                      <w:sz w:val="20"/>
                                      <w:szCs w:val="20"/>
                                    </w:rPr>
                                    <w:t>Taco</w:t>
                                  </w:r>
                                  <w:r>
                                    <w:rPr>
                                      <w:rFonts w:ascii="Arial" w:hAnsi="Arial" w:cs="Arial"/>
                                      <w:spacing w:val="-9"/>
                                      <w:sz w:val="20"/>
                                      <w:szCs w:val="20"/>
                                    </w:rPr>
                                    <w:t xml:space="preserve"> </w:t>
                                  </w:r>
                                  <w:r>
                                    <w:rPr>
                                      <w:rFonts w:ascii="Arial" w:hAnsi="Arial" w:cs="Arial"/>
                                      <w:sz w:val="20"/>
                                      <w:szCs w:val="20"/>
                                    </w:rPr>
                                    <w:t>shells</w:t>
                                  </w:r>
                                </w:p>
                              </w:tc>
                              <w:tc>
                                <w:tcPr>
                                  <w:tcW w:w="4857" w:type="dxa"/>
                                  <w:tcBorders>
                                    <w:top w:val="single" w:sz="5" w:space="0" w:color="000000"/>
                                    <w:left w:val="single" w:sz="6" w:space="0" w:color="000000"/>
                                    <w:bottom w:val="single" w:sz="5" w:space="0" w:color="000000"/>
                                    <w:right w:val="single" w:sz="5" w:space="0" w:color="000000"/>
                                  </w:tcBorders>
                                </w:tcPr>
                                <w:p w:rsidR="00000000" w:rsidRDefault="00AC4119">
                                  <w:pPr>
                                    <w:pStyle w:val="TableParagraph"/>
                                    <w:kinsoku w:val="0"/>
                                    <w:overflowPunct w:val="0"/>
                                    <w:spacing w:before="14"/>
                                    <w:ind w:left="925" w:right="757" w:firstLine="14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28 gm or 1.0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14</w:t>
                                  </w:r>
                                  <w:r>
                                    <w:rPr>
                                      <w:rFonts w:ascii="Arial" w:hAnsi="Arial" w:cs="Arial"/>
                                      <w:spacing w:val="-4"/>
                                      <w:sz w:val="20"/>
                                      <w:szCs w:val="20"/>
                                    </w:rPr>
                                    <w:t xml:space="preserve"> </w:t>
                                  </w:r>
                                  <w:r>
                                    <w:rPr>
                                      <w:rFonts w:ascii="Arial" w:hAnsi="Arial" w:cs="Arial"/>
                                      <w:sz w:val="20"/>
                                      <w:szCs w:val="20"/>
                                    </w:rPr>
                                    <w:t>gm</w:t>
                                  </w:r>
                                  <w:r>
                                    <w:rPr>
                                      <w:rFonts w:ascii="Arial" w:hAnsi="Arial" w:cs="Arial"/>
                                      <w:spacing w:val="-7"/>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87"/>
                              </w:trPr>
                              <w:tc>
                                <w:tcPr>
                                  <w:tcW w:w="5933" w:type="dxa"/>
                                  <w:gridSpan w:val="2"/>
                                  <w:tcBorders>
                                    <w:top w:val="single" w:sz="7" w:space="0" w:color="000000"/>
                                    <w:left w:val="single" w:sz="5" w:space="0" w:color="000000"/>
                                    <w:bottom w:val="single" w:sz="7"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C</w:t>
                                  </w:r>
                                </w:p>
                              </w:tc>
                              <w:tc>
                                <w:tcPr>
                                  <w:tcW w:w="4857" w:type="dxa"/>
                                  <w:tcBorders>
                                    <w:top w:val="single" w:sz="5"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8"/>
                                    <w:ind w:right="3"/>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pacing w:val="-1"/>
                                      <w:sz w:val="20"/>
                                      <w:szCs w:val="20"/>
                                    </w:rPr>
                                    <w:t xml:space="preserve"> </w:t>
                                  </w:r>
                                  <w:r>
                                    <w:rPr>
                                      <w:rFonts w:ascii="Arial" w:hAnsi="Arial" w:cs="Arial"/>
                                      <w:b/>
                                      <w:bCs/>
                                      <w:sz w:val="20"/>
                                      <w:szCs w:val="20"/>
                                    </w:rPr>
                                    <w:t>C</w:t>
                                  </w:r>
                                </w:p>
                              </w:tc>
                            </w:tr>
                            <w:tr w:rsidR="00000000">
                              <w:tblPrEx>
                                <w:tblCellMar>
                                  <w:top w:w="0" w:type="dxa"/>
                                  <w:left w:w="0" w:type="dxa"/>
                                  <w:bottom w:w="0" w:type="dxa"/>
                                  <w:right w:w="0" w:type="dxa"/>
                                </w:tblCellMar>
                              </w:tblPrEx>
                              <w:trPr>
                                <w:trHeight w:hRule="exact" w:val="910"/>
                              </w:trPr>
                              <w:tc>
                                <w:tcPr>
                                  <w:tcW w:w="3293" w:type="dxa"/>
                                  <w:tcBorders>
                                    <w:top w:val="single" w:sz="7" w:space="0" w:color="000000"/>
                                    <w:left w:val="single" w:sz="5" w:space="0" w:color="000000"/>
                                    <w:bottom w:val="single" w:sz="6" w:space="0" w:color="000000"/>
                                    <w:right w:val="nil"/>
                                  </w:tcBorders>
                                </w:tcPr>
                                <w:p w:rsidR="00000000" w:rsidRDefault="00AC4119">
                                  <w:pPr>
                                    <w:pStyle w:val="TableParagraph"/>
                                    <w:numPr>
                                      <w:ilvl w:val="0"/>
                                      <w:numId w:val="29"/>
                                    </w:numPr>
                                    <w:tabs>
                                      <w:tab w:val="left" w:pos="352"/>
                                    </w:tabs>
                                    <w:kinsoku w:val="0"/>
                                    <w:overflowPunct w:val="0"/>
                                    <w:spacing w:before="23"/>
                                    <w:rPr>
                                      <w:rFonts w:ascii="Arial" w:hAnsi="Arial" w:cs="Arial"/>
                                      <w:sz w:val="20"/>
                                      <w:szCs w:val="20"/>
                                    </w:rPr>
                                  </w:pPr>
                                  <w:r>
                                    <w:rPr>
                                      <w:rFonts w:ascii="Arial" w:hAnsi="Arial" w:cs="Arial"/>
                                      <w:sz w:val="20"/>
                                      <w:szCs w:val="20"/>
                                    </w:rPr>
                                    <w:t>Cornbread</w:t>
                                  </w:r>
                                </w:p>
                                <w:p w:rsidR="00000000" w:rsidRDefault="00AC4119">
                                  <w:pPr>
                                    <w:pStyle w:val="TableParagraph"/>
                                    <w:numPr>
                                      <w:ilvl w:val="0"/>
                                      <w:numId w:val="29"/>
                                    </w:numPr>
                                    <w:tabs>
                                      <w:tab w:val="left" w:pos="352"/>
                                    </w:tabs>
                                    <w:kinsoku w:val="0"/>
                                    <w:overflowPunct w:val="0"/>
                                    <w:spacing w:before="16"/>
                                    <w:rPr>
                                      <w:rFonts w:ascii="Arial" w:hAnsi="Arial" w:cs="Arial"/>
                                      <w:sz w:val="20"/>
                                      <w:szCs w:val="20"/>
                                    </w:rPr>
                                  </w:pPr>
                                  <w:r>
                                    <w:rPr>
                                      <w:rFonts w:ascii="Arial" w:hAnsi="Arial" w:cs="Arial"/>
                                      <w:sz w:val="20"/>
                                      <w:szCs w:val="20"/>
                                    </w:rPr>
                                    <w:t>Corn</w:t>
                                  </w:r>
                                  <w:r>
                                    <w:rPr>
                                      <w:rFonts w:ascii="Arial" w:hAnsi="Arial" w:cs="Arial"/>
                                      <w:spacing w:val="-8"/>
                                      <w:sz w:val="20"/>
                                      <w:szCs w:val="20"/>
                                    </w:rPr>
                                    <w:t xml:space="preserve"> </w:t>
                                  </w:r>
                                  <w:r>
                                    <w:rPr>
                                      <w:rFonts w:ascii="Arial" w:hAnsi="Arial" w:cs="Arial"/>
                                      <w:sz w:val="20"/>
                                      <w:szCs w:val="20"/>
                                    </w:rPr>
                                    <w:t>muffins</w:t>
                                  </w:r>
                                </w:p>
                                <w:p w:rsidR="00000000" w:rsidRDefault="00AC4119">
                                  <w:pPr>
                                    <w:pStyle w:val="TableParagraph"/>
                                    <w:numPr>
                                      <w:ilvl w:val="0"/>
                                      <w:numId w:val="29"/>
                                    </w:numPr>
                                    <w:tabs>
                                      <w:tab w:val="left" w:pos="352"/>
                                    </w:tabs>
                                    <w:kinsoku w:val="0"/>
                                    <w:overflowPunct w:val="0"/>
                                    <w:spacing w:before="16"/>
                                  </w:pPr>
                                  <w:r>
                                    <w:rPr>
                                      <w:rFonts w:ascii="Arial" w:hAnsi="Arial" w:cs="Arial"/>
                                      <w:sz w:val="20"/>
                                      <w:szCs w:val="20"/>
                                    </w:rPr>
                                    <w:t>Croissants</w:t>
                                  </w:r>
                                </w:p>
                              </w:tc>
                              <w:tc>
                                <w:tcPr>
                                  <w:tcW w:w="2640" w:type="dxa"/>
                                  <w:tcBorders>
                                    <w:top w:val="single" w:sz="7" w:space="0" w:color="000000"/>
                                    <w:left w:val="nil"/>
                                    <w:bottom w:val="single" w:sz="6" w:space="0" w:color="000000"/>
                                    <w:right w:val="single" w:sz="6" w:space="0" w:color="000000"/>
                                  </w:tcBorders>
                                </w:tcPr>
                                <w:p w:rsidR="00000000" w:rsidRDefault="00AC4119">
                                  <w:pPr>
                                    <w:pStyle w:val="TableParagraph"/>
                                    <w:numPr>
                                      <w:ilvl w:val="0"/>
                                      <w:numId w:val="28"/>
                                    </w:numPr>
                                    <w:tabs>
                                      <w:tab w:val="left" w:pos="378"/>
                                    </w:tabs>
                                    <w:kinsoku w:val="0"/>
                                    <w:overflowPunct w:val="0"/>
                                    <w:spacing w:before="17"/>
                                    <w:rPr>
                                      <w:rFonts w:ascii="Arial" w:hAnsi="Arial" w:cs="Arial"/>
                                      <w:sz w:val="20"/>
                                      <w:szCs w:val="20"/>
                                    </w:rPr>
                                  </w:pPr>
                                  <w:r>
                                    <w:rPr>
                                      <w:rFonts w:ascii="Arial" w:hAnsi="Arial" w:cs="Arial"/>
                                      <w:sz w:val="20"/>
                                      <w:szCs w:val="20"/>
                                    </w:rPr>
                                    <w:t>Pancakes</w:t>
                                  </w:r>
                                </w:p>
                                <w:p w:rsidR="00000000" w:rsidRDefault="00AC4119">
                                  <w:pPr>
                                    <w:pStyle w:val="TableParagraph"/>
                                    <w:numPr>
                                      <w:ilvl w:val="0"/>
                                      <w:numId w:val="28"/>
                                    </w:numPr>
                                    <w:tabs>
                                      <w:tab w:val="left" w:pos="377"/>
                                    </w:tabs>
                                    <w:kinsoku w:val="0"/>
                                    <w:overflowPunct w:val="0"/>
                                    <w:spacing w:before="15"/>
                                    <w:ind w:left="376" w:hanging="251"/>
                                  </w:pPr>
                                  <w:r>
                                    <w:rPr>
                                      <w:rFonts w:ascii="Arial" w:hAnsi="Arial" w:cs="Arial"/>
                                      <w:sz w:val="20"/>
                                      <w:szCs w:val="20"/>
                                    </w:rPr>
                                    <w:t>Waffles</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5"/>
                                    <w:ind w:left="898" w:right="785" w:firstLine="23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34 gm or 1.2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2"/>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17</w:t>
                                  </w:r>
                                  <w:r>
                                    <w:rPr>
                                      <w:rFonts w:ascii="Arial" w:hAnsi="Arial" w:cs="Arial"/>
                                      <w:spacing w:val="-4"/>
                                      <w:sz w:val="20"/>
                                      <w:szCs w:val="20"/>
                                    </w:rPr>
                                    <w:t xml:space="preserve"> </w:t>
                                  </w:r>
                                  <w:r>
                                    <w:rPr>
                                      <w:rFonts w:ascii="Arial" w:hAnsi="Arial" w:cs="Arial"/>
                                      <w:sz w:val="20"/>
                                      <w:szCs w:val="20"/>
                                    </w:rPr>
                                    <w:t>gm</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0.6</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96"/>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17"/>
                                    <w:ind w:left="18"/>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D</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7"/>
                                    <w:ind w:right="3"/>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D</w:t>
                                  </w:r>
                                </w:p>
                              </w:tc>
                            </w:tr>
                            <w:tr w:rsidR="00000000">
                              <w:tblPrEx>
                                <w:tblCellMar>
                                  <w:top w:w="0" w:type="dxa"/>
                                  <w:left w:w="0" w:type="dxa"/>
                                  <w:bottom w:w="0" w:type="dxa"/>
                                  <w:right w:w="0" w:type="dxa"/>
                                </w:tblCellMar>
                              </w:tblPrEx>
                              <w:trPr>
                                <w:trHeight w:hRule="exact" w:val="791"/>
                              </w:trPr>
                              <w:tc>
                                <w:tcPr>
                                  <w:tcW w:w="5933" w:type="dxa"/>
                                  <w:gridSpan w:val="2"/>
                                  <w:tcBorders>
                                    <w:top w:val="single" w:sz="6" w:space="0" w:color="000000"/>
                                    <w:left w:val="single" w:sz="5" w:space="0" w:color="000000"/>
                                    <w:bottom w:val="single" w:sz="6" w:space="0" w:color="000000"/>
                                    <w:right w:val="single" w:sz="6" w:space="0" w:color="000000"/>
                                  </w:tcBorders>
                                </w:tcPr>
                                <w:p w:rsidR="00000000" w:rsidRDefault="00AC4119">
                                  <w:pPr>
                                    <w:pStyle w:val="TableParagraph"/>
                                    <w:numPr>
                                      <w:ilvl w:val="0"/>
                                      <w:numId w:val="27"/>
                                    </w:numPr>
                                    <w:tabs>
                                      <w:tab w:val="left" w:pos="352"/>
                                    </w:tabs>
                                    <w:kinsoku w:val="0"/>
                                    <w:overflowPunct w:val="0"/>
                                    <w:spacing w:before="34"/>
                                  </w:pPr>
                                  <w:r>
                                    <w:rPr>
                                      <w:rFonts w:ascii="Arial" w:hAnsi="Arial" w:cs="Arial"/>
                                      <w:sz w:val="20"/>
                                      <w:szCs w:val="20"/>
                                    </w:rPr>
                                    <w:t xml:space="preserve">Muffins </w:t>
                                  </w:r>
                                  <w:r>
                                    <w:rPr>
                                      <w:rFonts w:ascii="Arial" w:hAnsi="Arial" w:cs="Arial"/>
                                      <w:sz w:val="18"/>
                                      <w:szCs w:val="18"/>
                                    </w:rPr>
                                    <w:t>(all, except</w:t>
                                  </w:r>
                                  <w:r>
                                    <w:rPr>
                                      <w:rFonts w:ascii="Arial" w:hAnsi="Arial" w:cs="Arial"/>
                                      <w:spacing w:val="-27"/>
                                      <w:sz w:val="18"/>
                                      <w:szCs w:val="18"/>
                                    </w:rPr>
                                    <w:t xml:space="preserve"> </w:t>
                                  </w:r>
                                  <w:r>
                                    <w:rPr>
                                      <w:rFonts w:ascii="Arial" w:hAnsi="Arial" w:cs="Arial"/>
                                      <w:sz w:val="18"/>
                                      <w:szCs w:val="18"/>
                                    </w:rPr>
                                    <w:t>corn)</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4"/>
                                    <w:ind w:left="898" w:right="785" w:firstLine="238"/>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55 gm or 2.0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2"/>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28</w:t>
                                  </w:r>
                                  <w:r>
                                    <w:rPr>
                                      <w:rFonts w:ascii="Arial" w:hAnsi="Arial" w:cs="Arial"/>
                                      <w:spacing w:val="-4"/>
                                      <w:sz w:val="20"/>
                                      <w:szCs w:val="20"/>
                                    </w:rPr>
                                    <w:t xml:space="preserve"> </w:t>
                                  </w:r>
                                  <w:r>
                                    <w:rPr>
                                      <w:rFonts w:ascii="Arial" w:hAnsi="Arial" w:cs="Arial"/>
                                      <w:sz w:val="20"/>
                                      <w:szCs w:val="20"/>
                                    </w:rPr>
                                    <w:t>gm</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1.0</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90"/>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49"/>
                                    <w:ind w:left="16"/>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E</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49"/>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E</w:t>
                                  </w:r>
                                </w:p>
                              </w:tc>
                            </w:tr>
                            <w:tr w:rsidR="00000000">
                              <w:tblPrEx>
                                <w:tblCellMar>
                                  <w:top w:w="0" w:type="dxa"/>
                                  <w:left w:w="0" w:type="dxa"/>
                                  <w:bottom w:w="0" w:type="dxa"/>
                                  <w:right w:w="0" w:type="dxa"/>
                                </w:tblCellMar>
                              </w:tblPrEx>
                              <w:trPr>
                                <w:trHeight w:hRule="exact" w:val="692"/>
                              </w:trPr>
                              <w:tc>
                                <w:tcPr>
                                  <w:tcW w:w="5933" w:type="dxa"/>
                                  <w:gridSpan w:val="2"/>
                                  <w:tcBorders>
                                    <w:top w:val="single" w:sz="6" w:space="0" w:color="000000"/>
                                    <w:left w:val="single" w:sz="5" w:space="0" w:color="000000"/>
                                    <w:bottom w:val="single" w:sz="6" w:space="0" w:color="000000"/>
                                    <w:right w:val="single" w:sz="6" w:space="0" w:color="000000"/>
                                  </w:tcBorders>
                                </w:tcPr>
                                <w:p w:rsidR="00000000" w:rsidRDefault="00AC4119">
                                  <w:pPr>
                                    <w:pStyle w:val="TableParagraph"/>
                                    <w:numPr>
                                      <w:ilvl w:val="0"/>
                                      <w:numId w:val="26"/>
                                    </w:numPr>
                                    <w:tabs>
                                      <w:tab w:val="left" w:pos="352"/>
                                    </w:tabs>
                                    <w:kinsoku w:val="0"/>
                                    <w:overflowPunct w:val="0"/>
                                    <w:spacing w:before="15"/>
                                  </w:pPr>
                                  <w:r>
                                    <w:rPr>
                                      <w:rFonts w:ascii="Arial" w:hAnsi="Arial" w:cs="Arial"/>
                                      <w:sz w:val="20"/>
                                      <w:szCs w:val="20"/>
                                    </w:rPr>
                                    <w:t>French</w:t>
                                  </w:r>
                                  <w:r>
                                    <w:rPr>
                                      <w:rFonts w:ascii="Arial" w:hAnsi="Arial" w:cs="Arial"/>
                                      <w:spacing w:val="-10"/>
                                      <w:sz w:val="20"/>
                                      <w:szCs w:val="20"/>
                                    </w:rPr>
                                    <w:t xml:space="preserve"> </w:t>
                                  </w:r>
                                  <w:r>
                                    <w:rPr>
                                      <w:rFonts w:ascii="Arial" w:hAnsi="Arial" w:cs="Arial"/>
                                      <w:sz w:val="20"/>
                                      <w:szCs w:val="20"/>
                                    </w:rPr>
                                    <w:t>toast</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4"/>
                                    <w:ind w:left="870" w:right="757" w:firstLine="14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xml:space="preserve">= 69 gm or 2.4 oz 1/2 oz eq </w:t>
                                  </w:r>
                                  <w:r>
                                    <w:rPr>
                                      <w:rFonts w:ascii="Arial" w:hAnsi="Arial" w:cs="Arial"/>
                                      <w:sz w:val="18"/>
                                      <w:szCs w:val="18"/>
                                    </w:rPr>
                                    <w:t xml:space="preserve">(1/2 svg) </w:t>
                                  </w:r>
                                  <w:r>
                                    <w:rPr>
                                      <w:rFonts w:ascii="Arial" w:hAnsi="Arial" w:cs="Arial"/>
                                      <w:sz w:val="20"/>
                                      <w:szCs w:val="20"/>
                                    </w:rPr>
                                    <w:t>= 35 gm or 1.2</w:t>
                                  </w:r>
                                  <w:r>
                                    <w:rPr>
                                      <w:rFonts w:ascii="Arial" w:hAnsi="Arial" w:cs="Arial"/>
                                      <w:spacing w:val="9"/>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77"/>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F/G</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6"/>
                                    <w:ind w:right="4"/>
                                    <w:jc w:val="center"/>
                                  </w:pPr>
                                  <w:r>
                                    <w:rPr>
                                      <w:rFonts w:ascii="Arial" w:hAnsi="Arial" w:cs="Arial"/>
                                      <w:b/>
                                      <w:bCs/>
                                      <w:sz w:val="20"/>
                                      <w:szCs w:val="20"/>
                                    </w:rPr>
                                    <w:t>Minimum Serving for GROUP</w:t>
                                  </w:r>
                                  <w:r>
                                    <w:rPr>
                                      <w:rFonts w:ascii="Arial" w:hAnsi="Arial" w:cs="Arial"/>
                                      <w:b/>
                                      <w:bCs/>
                                      <w:spacing w:val="-8"/>
                                      <w:sz w:val="20"/>
                                      <w:szCs w:val="20"/>
                                    </w:rPr>
                                    <w:t xml:space="preserve"> </w:t>
                                  </w:r>
                                  <w:r>
                                    <w:rPr>
                                      <w:rFonts w:ascii="Arial" w:hAnsi="Arial" w:cs="Arial"/>
                                      <w:b/>
                                      <w:bCs/>
                                      <w:sz w:val="20"/>
                                      <w:szCs w:val="20"/>
                                    </w:rPr>
                                    <w:t>F/G</w:t>
                                  </w:r>
                                </w:p>
                              </w:tc>
                            </w:tr>
                            <w:tr w:rsidR="00000000">
                              <w:tblPrEx>
                                <w:tblCellMar>
                                  <w:top w:w="0" w:type="dxa"/>
                                  <w:left w:w="0" w:type="dxa"/>
                                  <w:bottom w:w="0" w:type="dxa"/>
                                  <w:right w:w="0" w:type="dxa"/>
                                </w:tblCellMar>
                              </w:tblPrEx>
                              <w:trPr>
                                <w:trHeight w:hRule="exact" w:val="445"/>
                              </w:trPr>
                              <w:tc>
                                <w:tcPr>
                                  <w:tcW w:w="10790" w:type="dxa"/>
                                  <w:gridSpan w:val="3"/>
                                  <w:tcBorders>
                                    <w:top w:val="single" w:sz="18" w:space="0" w:color="F1F1F1"/>
                                    <w:left w:val="single" w:sz="5" w:space="0" w:color="000000"/>
                                    <w:bottom w:val="single" w:sz="6" w:space="0" w:color="000000"/>
                                    <w:right w:val="single" w:sz="5" w:space="0" w:color="000000"/>
                                  </w:tcBorders>
                                </w:tcPr>
                                <w:p w:rsidR="00000000" w:rsidRDefault="00AC4119">
                                  <w:pPr>
                                    <w:pStyle w:val="TableParagraph"/>
                                    <w:kinsoku w:val="0"/>
                                    <w:overflowPunct w:val="0"/>
                                    <w:spacing w:before="69"/>
                                    <w:ind w:left="3657"/>
                                  </w:pPr>
                                  <w:r>
                                    <w:rPr>
                                      <w:rFonts w:ascii="Arial" w:hAnsi="Arial" w:cs="Arial"/>
                                      <w:sz w:val="20"/>
                                      <w:szCs w:val="20"/>
                                    </w:rPr>
                                    <w:t>Grain-based desserts are not</w:t>
                                  </w:r>
                                  <w:r>
                                    <w:rPr>
                                      <w:rFonts w:ascii="Arial" w:hAnsi="Arial" w:cs="Arial"/>
                                      <w:spacing w:val="-19"/>
                                      <w:sz w:val="20"/>
                                      <w:szCs w:val="20"/>
                                    </w:rPr>
                                    <w:t xml:space="preserve"> </w:t>
                                  </w:r>
                                  <w:r>
                                    <w:rPr>
                                      <w:rFonts w:ascii="Arial" w:hAnsi="Arial" w:cs="Arial"/>
                                      <w:sz w:val="20"/>
                                      <w:szCs w:val="20"/>
                                    </w:rPr>
                                    <w:t>creditable.</w:t>
                                  </w:r>
                                </w:p>
                              </w:tc>
                            </w:tr>
                            <w:tr w:rsidR="00000000">
                              <w:tblPrEx>
                                <w:tblCellMar>
                                  <w:top w:w="0" w:type="dxa"/>
                                  <w:left w:w="0" w:type="dxa"/>
                                  <w:bottom w:w="0" w:type="dxa"/>
                                  <w:right w:w="0" w:type="dxa"/>
                                </w:tblCellMar>
                              </w:tblPrEx>
                              <w:trPr>
                                <w:trHeight w:hRule="exact" w:val="290"/>
                              </w:trPr>
                              <w:tc>
                                <w:tcPr>
                                  <w:tcW w:w="5933" w:type="dxa"/>
                                  <w:gridSpan w:val="2"/>
                                  <w:tcBorders>
                                    <w:top w:val="single" w:sz="6" w:space="0" w:color="000000"/>
                                    <w:left w:val="single" w:sz="5" w:space="0" w:color="000000"/>
                                    <w:bottom w:val="single" w:sz="5" w:space="0" w:color="000000"/>
                                    <w:right w:val="single" w:sz="5" w:space="0" w:color="000000"/>
                                  </w:tcBorders>
                                  <w:shd w:val="clear" w:color="auto" w:fill="F1F1F1"/>
                                </w:tcPr>
                                <w:p w:rsidR="00000000" w:rsidRDefault="00AC4119">
                                  <w:pPr>
                                    <w:pStyle w:val="TableParagraph"/>
                                    <w:kinsoku w:val="0"/>
                                    <w:overflowPunct w:val="0"/>
                                    <w:spacing w:before="14"/>
                                    <w:ind w:left="14"/>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H</w:t>
                                  </w:r>
                                </w:p>
                              </w:tc>
                              <w:tc>
                                <w:tcPr>
                                  <w:tcW w:w="4857" w:type="dxa"/>
                                  <w:tcBorders>
                                    <w:top w:val="single" w:sz="6"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4"/>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H</w:t>
                                  </w:r>
                                </w:p>
                              </w:tc>
                            </w:tr>
                            <w:tr w:rsidR="00000000">
                              <w:tblPrEx>
                                <w:tblCellMar>
                                  <w:top w:w="0" w:type="dxa"/>
                                  <w:left w:w="0" w:type="dxa"/>
                                  <w:bottom w:w="0" w:type="dxa"/>
                                  <w:right w:w="0" w:type="dxa"/>
                                </w:tblCellMar>
                              </w:tblPrEx>
                              <w:trPr>
                                <w:trHeight w:hRule="exact" w:val="1241"/>
                              </w:trPr>
                              <w:tc>
                                <w:tcPr>
                                  <w:tcW w:w="3293" w:type="dxa"/>
                                  <w:tcBorders>
                                    <w:top w:val="single" w:sz="5" w:space="0" w:color="000000"/>
                                    <w:left w:val="single" w:sz="5" w:space="0" w:color="000000"/>
                                    <w:bottom w:val="single" w:sz="5" w:space="0" w:color="000000"/>
                                    <w:right w:val="nil"/>
                                  </w:tcBorders>
                                </w:tcPr>
                                <w:p w:rsidR="00000000" w:rsidRDefault="00AC4119">
                                  <w:pPr>
                                    <w:pStyle w:val="TableParagraph"/>
                                    <w:kinsoku w:val="0"/>
                                    <w:overflowPunct w:val="0"/>
                                    <w:spacing w:before="27" w:line="122" w:lineRule="exact"/>
                                    <w:ind w:right="572"/>
                                    <w:jc w:val="right"/>
                                    <w:rPr>
                                      <w:rFonts w:ascii="Arial" w:hAnsi="Arial" w:cs="Arial"/>
                                      <w:sz w:val="13"/>
                                      <w:szCs w:val="13"/>
                                    </w:rPr>
                                  </w:pPr>
                                  <w:r>
                                    <w:rPr>
                                      <w:rFonts w:ascii="Arial" w:hAnsi="Arial" w:cs="Arial"/>
                                      <w:w w:val="95"/>
                                      <w:sz w:val="13"/>
                                      <w:szCs w:val="13"/>
                                    </w:rPr>
                                    <w:t>3</w:t>
                                  </w:r>
                                </w:p>
                                <w:p w:rsidR="00000000" w:rsidRDefault="00AC4119">
                                  <w:pPr>
                                    <w:pStyle w:val="TableParagraph"/>
                                    <w:numPr>
                                      <w:ilvl w:val="0"/>
                                      <w:numId w:val="25"/>
                                    </w:numPr>
                                    <w:tabs>
                                      <w:tab w:val="left" w:pos="352"/>
                                    </w:tabs>
                                    <w:kinsoku w:val="0"/>
                                    <w:overflowPunct w:val="0"/>
                                    <w:spacing w:line="202" w:lineRule="exact"/>
                                    <w:rPr>
                                      <w:rFonts w:ascii="Arial" w:hAnsi="Arial" w:cs="Arial"/>
                                      <w:sz w:val="18"/>
                                      <w:szCs w:val="18"/>
                                    </w:rPr>
                                  </w:pPr>
                                  <w:r>
                                    <w:rPr>
                                      <w:rFonts w:ascii="Arial" w:hAnsi="Arial" w:cs="Arial"/>
                                      <w:sz w:val="20"/>
                                      <w:szCs w:val="20"/>
                                    </w:rPr>
                                    <w:t>Breakfast cereals</w:t>
                                  </w:r>
                                  <w:r>
                                    <w:rPr>
                                      <w:rFonts w:ascii="Arial" w:hAnsi="Arial" w:cs="Arial"/>
                                      <w:spacing w:val="-21"/>
                                      <w:sz w:val="20"/>
                                      <w:szCs w:val="20"/>
                                    </w:rPr>
                                    <w:t xml:space="preserve"> </w:t>
                                  </w:r>
                                  <w:r>
                                    <w:rPr>
                                      <w:rFonts w:ascii="Arial" w:hAnsi="Arial" w:cs="Arial"/>
                                      <w:sz w:val="18"/>
                                      <w:szCs w:val="18"/>
                                    </w:rPr>
                                    <w:t>(cooked)</w:t>
                                  </w:r>
                                </w:p>
                                <w:p w:rsidR="00000000" w:rsidRDefault="00AC4119">
                                  <w:pPr>
                                    <w:pStyle w:val="TableParagraph"/>
                                    <w:numPr>
                                      <w:ilvl w:val="0"/>
                                      <w:numId w:val="25"/>
                                    </w:numPr>
                                    <w:tabs>
                                      <w:tab w:val="left" w:pos="352"/>
                                    </w:tabs>
                                    <w:kinsoku w:val="0"/>
                                    <w:overflowPunct w:val="0"/>
                                    <w:spacing w:before="16"/>
                                    <w:rPr>
                                      <w:rFonts w:ascii="Arial" w:hAnsi="Arial" w:cs="Arial"/>
                                      <w:sz w:val="20"/>
                                      <w:szCs w:val="20"/>
                                    </w:rPr>
                                  </w:pPr>
                                  <w:r>
                                    <w:rPr>
                                      <w:rFonts w:ascii="Arial" w:hAnsi="Arial" w:cs="Arial"/>
                                      <w:sz w:val="20"/>
                                      <w:szCs w:val="20"/>
                                    </w:rPr>
                                    <w:t>Bulgur or cracked</w:t>
                                  </w:r>
                                  <w:r>
                                    <w:rPr>
                                      <w:rFonts w:ascii="Arial" w:hAnsi="Arial" w:cs="Arial"/>
                                      <w:spacing w:val="-23"/>
                                      <w:sz w:val="20"/>
                                      <w:szCs w:val="20"/>
                                    </w:rPr>
                                    <w:t xml:space="preserve"> </w:t>
                                  </w:r>
                                  <w:r>
                                    <w:rPr>
                                      <w:rFonts w:ascii="Arial" w:hAnsi="Arial" w:cs="Arial"/>
                                      <w:sz w:val="20"/>
                                      <w:szCs w:val="20"/>
                                    </w:rPr>
                                    <w:t>wheat</w:t>
                                  </w:r>
                                </w:p>
                                <w:p w:rsidR="00000000" w:rsidRDefault="00AC4119">
                                  <w:pPr>
                                    <w:pStyle w:val="TableParagraph"/>
                                    <w:numPr>
                                      <w:ilvl w:val="0"/>
                                      <w:numId w:val="25"/>
                                    </w:numPr>
                                    <w:tabs>
                                      <w:tab w:val="left" w:pos="352"/>
                                    </w:tabs>
                                    <w:kinsoku w:val="0"/>
                                    <w:overflowPunct w:val="0"/>
                                    <w:spacing w:before="16"/>
                                    <w:rPr>
                                      <w:rFonts w:ascii="Arial" w:hAnsi="Arial" w:cs="Arial"/>
                                      <w:sz w:val="18"/>
                                      <w:szCs w:val="18"/>
                                    </w:rPr>
                                  </w:pPr>
                                  <w:r>
                                    <w:rPr>
                                      <w:rFonts w:ascii="Arial" w:hAnsi="Arial" w:cs="Arial"/>
                                      <w:sz w:val="20"/>
                                      <w:szCs w:val="20"/>
                                    </w:rPr>
                                    <w:t xml:space="preserve">Cereal Grains </w:t>
                                  </w:r>
                                  <w:r>
                                    <w:rPr>
                                      <w:rFonts w:ascii="Arial" w:hAnsi="Arial" w:cs="Arial"/>
                                      <w:sz w:val="18"/>
                                      <w:szCs w:val="18"/>
                                    </w:rPr>
                                    <w:t>(barley, quinoa,</w:t>
                                  </w:r>
                                  <w:r>
                                    <w:rPr>
                                      <w:rFonts w:ascii="Arial" w:hAnsi="Arial" w:cs="Arial"/>
                                      <w:spacing w:val="-15"/>
                                      <w:sz w:val="18"/>
                                      <w:szCs w:val="18"/>
                                    </w:rPr>
                                    <w:t xml:space="preserve"> </w:t>
                                  </w:r>
                                  <w:r>
                                    <w:rPr>
                                      <w:rFonts w:ascii="Arial" w:hAnsi="Arial" w:cs="Arial"/>
                                      <w:sz w:val="18"/>
                                      <w:szCs w:val="18"/>
                                    </w:rPr>
                                    <w:t>etc.)</w:t>
                                  </w:r>
                                </w:p>
                                <w:p w:rsidR="00000000" w:rsidRDefault="00AC4119">
                                  <w:pPr>
                                    <w:pStyle w:val="TableParagraph"/>
                                    <w:numPr>
                                      <w:ilvl w:val="0"/>
                                      <w:numId w:val="25"/>
                                    </w:numPr>
                                    <w:tabs>
                                      <w:tab w:val="left" w:pos="352"/>
                                    </w:tabs>
                                    <w:kinsoku w:val="0"/>
                                    <w:overflowPunct w:val="0"/>
                                    <w:spacing w:before="13"/>
                                  </w:pPr>
                                  <w:r>
                                    <w:rPr>
                                      <w:rFonts w:ascii="Arial" w:hAnsi="Arial" w:cs="Arial"/>
                                      <w:sz w:val="20"/>
                                      <w:szCs w:val="20"/>
                                    </w:rPr>
                                    <w:t xml:space="preserve">Macaroni </w:t>
                                  </w:r>
                                  <w:r>
                                    <w:rPr>
                                      <w:rFonts w:ascii="Arial" w:hAnsi="Arial" w:cs="Arial"/>
                                      <w:sz w:val="18"/>
                                      <w:szCs w:val="18"/>
                                    </w:rPr>
                                    <w:t>(all</w:t>
                                  </w:r>
                                  <w:r>
                                    <w:rPr>
                                      <w:rFonts w:ascii="Arial" w:hAnsi="Arial" w:cs="Arial"/>
                                      <w:spacing w:val="-18"/>
                                      <w:sz w:val="18"/>
                                      <w:szCs w:val="18"/>
                                    </w:rPr>
                                    <w:t xml:space="preserve"> </w:t>
                                  </w:r>
                                  <w:r>
                                    <w:rPr>
                                      <w:rFonts w:ascii="Arial" w:hAnsi="Arial" w:cs="Arial"/>
                                      <w:sz w:val="18"/>
                                      <w:szCs w:val="18"/>
                                    </w:rPr>
                                    <w:t>shapes)</w:t>
                                  </w:r>
                                </w:p>
                              </w:tc>
                              <w:tc>
                                <w:tcPr>
                                  <w:tcW w:w="2640" w:type="dxa"/>
                                  <w:tcBorders>
                                    <w:top w:val="single" w:sz="5" w:space="0" w:color="000000"/>
                                    <w:left w:val="nil"/>
                                    <w:bottom w:val="single" w:sz="5" w:space="0" w:color="000000"/>
                                    <w:right w:val="single" w:sz="5" w:space="0" w:color="000000"/>
                                  </w:tcBorders>
                                </w:tcPr>
                                <w:p w:rsidR="00000000" w:rsidRDefault="00AC4119">
                                  <w:pPr>
                                    <w:pStyle w:val="TableParagraph"/>
                                    <w:numPr>
                                      <w:ilvl w:val="0"/>
                                      <w:numId w:val="24"/>
                                    </w:numPr>
                                    <w:tabs>
                                      <w:tab w:val="left" w:pos="386"/>
                                    </w:tabs>
                                    <w:kinsoku w:val="0"/>
                                    <w:overflowPunct w:val="0"/>
                                    <w:spacing w:before="17"/>
                                    <w:ind w:hanging="260"/>
                                    <w:rPr>
                                      <w:rFonts w:ascii="Arial" w:hAnsi="Arial" w:cs="Arial"/>
                                      <w:sz w:val="18"/>
                                      <w:szCs w:val="18"/>
                                    </w:rPr>
                                  </w:pPr>
                                  <w:r>
                                    <w:rPr>
                                      <w:rFonts w:ascii="Arial" w:hAnsi="Arial" w:cs="Arial"/>
                                      <w:sz w:val="20"/>
                                      <w:szCs w:val="20"/>
                                    </w:rPr>
                                    <w:t xml:space="preserve">Noodles </w:t>
                                  </w:r>
                                  <w:r>
                                    <w:rPr>
                                      <w:rFonts w:ascii="Arial" w:hAnsi="Arial" w:cs="Arial"/>
                                      <w:sz w:val="18"/>
                                      <w:szCs w:val="18"/>
                                    </w:rPr>
                                    <w:t>(all</w:t>
                                  </w:r>
                                  <w:r>
                                    <w:rPr>
                                      <w:rFonts w:ascii="Arial" w:hAnsi="Arial" w:cs="Arial"/>
                                      <w:spacing w:val="-20"/>
                                      <w:sz w:val="18"/>
                                      <w:szCs w:val="18"/>
                                    </w:rPr>
                                    <w:t xml:space="preserve"> </w:t>
                                  </w:r>
                                  <w:r>
                                    <w:rPr>
                                      <w:rFonts w:ascii="Arial" w:hAnsi="Arial" w:cs="Arial"/>
                                      <w:sz w:val="18"/>
                                      <w:szCs w:val="18"/>
                                    </w:rPr>
                                    <w:t>varieties)</w:t>
                                  </w:r>
                                </w:p>
                                <w:p w:rsidR="00000000" w:rsidRDefault="00AC4119">
                                  <w:pPr>
                                    <w:pStyle w:val="TableParagraph"/>
                                    <w:numPr>
                                      <w:ilvl w:val="0"/>
                                      <w:numId w:val="24"/>
                                    </w:numPr>
                                    <w:tabs>
                                      <w:tab w:val="left" w:pos="386"/>
                                    </w:tabs>
                                    <w:kinsoku w:val="0"/>
                                    <w:overflowPunct w:val="0"/>
                                    <w:spacing w:before="16"/>
                                    <w:ind w:hanging="260"/>
                                    <w:rPr>
                                      <w:rFonts w:ascii="Arial" w:hAnsi="Arial" w:cs="Arial"/>
                                      <w:sz w:val="18"/>
                                      <w:szCs w:val="18"/>
                                    </w:rPr>
                                  </w:pPr>
                                  <w:r>
                                    <w:rPr>
                                      <w:rFonts w:ascii="Arial" w:hAnsi="Arial" w:cs="Arial"/>
                                      <w:sz w:val="20"/>
                                      <w:szCs w:val="20"/>
                                    </w:rPr>
                                    <w:t xml:space="preserve">Pasta </w:t>
                                  </w:r>
                                  <w:r>
                                    <w:rPr>
                                      <w:rFonts w:ascii="Arial" w:hAnsi="Arial" w:cs="Arial"/>
                                      <w:sz w:val="18"/>
                                      <w:szCs w:val="18"/>
                                    </w:rPr>
                                    <w:t>(all</w:t>
                                  </w:r>
                                  <w:r>
                                    <w:rPr>
                                      <w:rFonts w:ascii="Arial" w:hAnsi="Arial" w:cs="Arial"/>
                                      <w:spacing w:val="-13"/>
                                      <w:sz w:val="18"/>
                                      <w:szCs w:val="18"/>
                                    </w:rPr>
                                    <w:t xml:space="preserve"> </w:t>
                                  </w:r>
                                  <w:r>
                                    <w:rPr>
                                      <w:rFonts w:ascii="Arial" w:hAnsi="Arial" w:cs="Arial"/>
                                      <w:sz w:val="18"/>
                                      <w:szCs w:val="18"/>
                                    </w:rPr>
                                    <w:t>shapes)</w:t>
                                  </w:r>
                                </w:p>
                                <w:p w:rsidR="00000000" w:rsidRDefault="00AC4119">
                                  <w:pPr>
                                    <w:pStyle w:val="TableParagraph"/>
                                    <w:numPr>
                                      <w:ilvl w:val="0"/>
                                      <w:numId w:val="24"/>
                                    </w:numPr>
                                    <w:tabs>
                                      <w:tab w:val="left" w:pos="386"/>
                                    </w:tabs>
                                    <w:kinsoku w:val="0"/>
                                    <w:overflowPunct w:val="0"/>
                                    <w:spacing w:before="16"/>
                                    <w:ind w:hanging="260"/>
                                    <w:rPr>
                                      <w:rFonts w:ascii="Arial" w:hAnsi="Arial" w:cs="Arial"/>
                                      <w:sz w:val="18"/>
                                      <w:szCs w:val="18"/>
                                    </w:rPr>
                                  </w:pPr>
                                  <w:r>
                                    <w:rPr>
                                      <w:rFonts w:ascii="Arial" w:hAnsi="Arial" w:cs="Arial"/>
                                      <w:sz w:val="20"/>
                                      <w:szCs w:val="20"/>
                                    </w:rPr>
                                    <w:t xml:space="preserve">Ravioli </w:t>
                                  </w:r>
                                  <w:r>
                                    <w:rPr>
                                      <w:rFonts w:ascii="Arial" w:hAnsi="Arial" w:cs="Arial"/>
                                      <w:sz w:val="18"/>
                                      <w:szCs w:val="18"/>
                                    </w:rPr>
                                    <w:t>(noodle</w:t>
                                  </w:r>
                                  <w:r>
                                    <w:rPr>
                                      <w:rFonts w:ascii="Arial" w:hAnsi="Arial" w:cs="Arial"/>
                                      <w:spacing w:val="-24"/>
                                      <w:sz w:val="18"/>
                                      <w:szCs w:val="18"/>
                                    </w:rPr>
                                    <w:t xml:space="preserve"> </w:t>
                                  </w:r>
                                  <w:r>
                                    <w:rPr>
                                      <w:rFonts w:ascii="Arial" w:hAnsi="Arial" w:cs="Arial"/>
                                      <w:sz w:val="18"/>
                                      <w:szCs w:val="18"/>
                                    </w:rPr>
                                    <w:t>only)</w:t>
                                  </w:r>
                                </w:p>
                                <w:p w:rsidR="00000000" w:rsidRDefault="00AC4119">
                                  <w:pPr>
                                    <w:pStyle w:val="TableParagraph"/>
                                    <w:numPr>
                                      <w:ilvl w:val="0"/>
                                      <w:numId w:val="24"/>
                                    </w:numPr>
                                    <w:tabs>
                                      <w:tab w:val="left" w:pos="386"/>
                                    </w:tabs>
                                    <w:kinsoku w:val="0"/>
                                    <w:overflowPunct w:val="0"/>
                                    <w:spacing w:before="16"/>
                                    <w:ind w:hanging="260"/>
                                  </w:pPr>
                                  <w:r>
                                    <w:rPr>
                                      <w:rFonts w:ascii="Arial" w:hAnsi="Arial" w:cs="Arial"/>
                                      <w:sz w:val="20"/>
                                      <w:szCs w:val="20"/>
                                    </w:rPr>
                                    <w:t xml:space="preserve">Rice </w:t>
                                  </w:r>
                                  <w:r>
                                    <w:rPr>
                                      <w:rFonts w:ascii="Arial" w:hAnsi="Arial" w:cs="Arial"/>
                                      <w:sz w:val="18"/>
                                      <w:szCs w:val="18"/>
                                    </w:rPr>
                                    <w:t>(white or</w:t>
                                  </w:r>
                                  <w:r>
                                    <w:rPr>
                                      <w:rFonts w:ascii="Arial" w:hAnsi="Arial" w:cs="Arial"/>
                                      <w:spacing w:val="-23"/>
                                      <w:sz w:val="18"/>
                                      <w:szCs w:val="18"/>
                                    </w:rPr>
                                    <w:t xml:space="preserve"> </w:t>
                                  </w:r>
                                  <w:r>
                                    <w:rPr>
                                      <w:rFonts w:ascii="Arial" w:hAnsi="Arial" w:cs="Arial"/>
                                      <w:sz w:val="18"/>
                                      <w:szCs w:val="18"/>
                                    </w:rPr>
                                    <w:t>brown)</w:t>
                                  </w:r>
                                </w:p>
                              </w:tc>
                              <w:tc>
                                <w:tcPr>
                                  <w:tcW w:w="4857" w:type="dxa"/>
                                  <w:tcBorders>
                                    <w:top w:val="single" w:sz="6" w:space="0" w:color="000000"/>
                                    <w:left w:val="single" w:sz="5" w:space="0" w:color="000000"/>
                                    <w:bottom w:val="single" w:sz="6" w:space="0" w:color="000000"/>
                                    <w:right w:val="single" w:sz="5" w:space="0" w:color="000000"/>
                                  </w:tcBorders>
                                </w:tcPr>
                                <w:p w:rsidR="00000000" w:rsidRDefault="00AC4119">
                                  <w:pPr>
                                    <w:pStyle w:val="TableParagraph"/>
                                    <w:kinsoku w:val="0"/>
                                    <w:overflowPunct w:val="0"/>
                                    <w:spacing w:before="14" w:line="254" w:lineRule="auto"/>
                                    <w:ind w:left="1751" w:right="923" w:hanging="662"/>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1/2 cup</w:t>
                                  </w:r>
                                  <w:r>
                                    <w:rPr>
                                      <w:rFonts w:ascii="Arial" w:hAnsi="Arial" w:cs="Arial"/>
                                      <w:spacing w:val="-24"/>
                                      <w:sz w:val="20"/>
                                      <w:szCs w:val="20"/>
                                    </w:rPr>
                                    <w:t xml:space="preserve"> </w:t>
                                  </w:r>
                                  <w:r>
                                    <w:rPr>
                                      <w:rFonts w:ascii="Arial" w:hAnsi="Arial" w:cs="Arial"/>
                                      <w:sz w:val="20"/>
                                      <w:szCs w:val="20"/>
                                    </w:rPr>
                                    <w:t>cooked or 1 oz (28 g)</w:t>
                                  </w:r>
                                  <w:r>
                                    <w:rPr>
                                      <w:rFonts w:ascii="Arial" w:hAnsi="Arial" w:cs="Arial"/>
                                      <w:spacing w:val="-22"/>
                                      <w:sz w:val="20"/>
                                      <w:szCs w:val="20"/>
                                    </w:rPr>
                                    <w:t xml:space="preserve"> </w:t>
                                  </w:r>
                                  <w:r>
                                    <w:rPr>
                                      <w:rFonts w:ascii="Arial" w:hAnsi="Arial" w:cs="Arial"/>
                                      <w:sz w:val="20"/>
                                      <w:szCs w:val="20"/>
                                    </w:rPr>
                                    <w:t>dry</w:t>
                                  </w:r>
                                </w:p>
                              </w:tc>
                            </w:tr>
                            <w:tr w:rsidR="00000000">
                              <w:tblPrEx>
                                <w:tblCellMar>
                                  <w:top w:w="0" w:type="dxa"/>
                                  <w:left w:w="0" w:type="dxa"/>
                                  <w:bottom w:w="0" w:type="dxa"/>
                                  <w:right w:w="0" w:type="dxa"/>
                                </w:tblCellMar>
                              </w:tblPrEx>
                              <w:trPr>
                                <w:trHeight w:hRule="exact" w:val="292"/>
                              </w:trPr>
                              <w:tc>
                                <w:tcPr>
                                  <w:tcW w:w="5933" w:type="dxa"/>
                                  <w:gridSpan w:val="2"/>
                                  <w:tcBorders>
                                    <w:top w:val="single" w:sz="5"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7"/>
                                    <w:ind w:left="14"/>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I</w:t>
                                  </w:r>
                                </w:p>
                              </w:tc>
                              <w:tc>
                                <w:tcPr>
                                  <w:tcW w:w="4857" w:type="dxa"/>
                                  <w:tcBorders>
                                    <w:top w:val="single" w:sz="6"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6"/>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pacing w:val="-1"/>
                                      <w:sz w:val="20"/>
                                      <w:szCs w:val="20"/>
                                    </w:rPr>
                                    <w:t xml:space="preserve"> </w:t>
                                  </w:r>
                                  <w:r>
                                    <w:rPr>
                                      <w:rFonts w:ascii="Arial" w:hAnsi="Arial" w:cs="Arial"/>
                                      <w:b/>
                                      <w:bCs/>
                                      <w:sz w:val="20"/>
                                      <w:szCs w:val="20"/>
                                    </w:rPr>
                                    <w:t>I</w:t>
                                  </w:r>
                                </w:p>
                              </w:tc>
                            </w:tr>
                            <w:tr w:rsidR="00000000">
                              <w:tblPrEx>
                                <w:tblCellMar>
                                  <w:top w:w="0" w:type="dxa"/>
                                  <w:left w:w="0" w:type="dxa"/>
                                  <w:bottom w:w="0" w:type="dxa"/>
                                  <w:right w:w="0" w:type="dxa"/>
                                </w:tblCellMar>
                              </w:tblPrEx>
                              <w:trPr>
                                <w:trHeight w:hRule="exact" w:val="1866"/>
                              </w:trPr>
                              <w:tc>
                                <w:tcPr>
                                  <w:tcW w:w="5933" w:type="dxa"/>
                                  <w:gridSpan w:val="2"/>
                                  <w:tcBorders>
                                    <w:top w:val="single" w:sz="6" w:space="0" w:color="000000"/>
                                    <w:left w:val="single" w:sz="5" w:space="0" w:color="000000"/>
                                    <w:bottom w:val="single" w:sz="5" w:space="0" w:color="000000"/>
                                    <w:right w:val="single" w:sz="5" w:space="0" w:color="000000"/>
                                  </w:tcBorders>
                                </w:tcPr>
                                <w:p w:rsidR="00000000" w:rsidRDefault="00AC4119">
                                  <w:pPr>
                                    <w:pStyle w:val="TableParagraph"/>
                                    <w:kinsoku w:val="0"/>
                                    <w:overflowPunct w:val="0"/>
                                    <w:spacing w:before="4" w:line="122" w:lineRule="exact"/>
                                    <w:ind w:left="3885"/>
                                    <w:rPr>
                                      <w:rFonts w:ascii="Arial" w:hAnsi="Arial" w:cs="Arial"/>
                                      <w:sz w:val="13"/>
                                      <w:szCs w:val="13"/>
                                    </w:rPr>
                                  </w:pPr>
                                  <w:r>
                                    <w:rPr>
                                      <w:rFonts w:ascii="Arial" w:hAnsi="Arial" w:cs="Arial"/>
                                      <w:sz w:val="13"/>
                                      <w:szCs w:val="13"/>
                                    </w:rPr>
                                    <w:t>3</w:t>
                                  </w:r>
                                </w:p>
                                <w:p w:rsidR="00000000" w:rsidRDefault="00AC4119">
                                  <w:pPr>
                                    <w:pStyle w:val="TableParagraph"/>
                                    <w:numPr>
                                      <w:ilvl w:val="0"/>
                                      <w:numId w:val="23"/>
                                    </w:numPr>
                                    <w:tabs>
                                      <w:tab w:val="left" w:pos="352"/>
                                    </w:tabs>
                                    <w:kinsoku w:val="0"/>
                                    <w:overflowPunct w:val="0"/>
                                    <w:spacing w:line="202" w:lineRule="exact"/>
                                  </w:pPr>
                                  <w:r>
                                    <w:rPr>
                                      <w:rFonts w:ascii="Arial" w:hAnsi="Arial" w:cs="Arial"/>
                                      <w:sz w:val="20"/>
                                      <w:szCs w:val="20"/>
                                    </w:rPr>
                                    <w:t>Ready to eat breakfast cereal (cold,</w:t>
                                  </w:r>
                                  <w:r>
                                    <w:rPr>
                                      <w:rFonts w:ascii="Arial" w:hAnsi="Arial" w:cs="Arial"/>
                                      <w:spacing w:val="-39"/>
                                      <w:sz w:val="20"/>
                                      <w:szCs w:val="20"/>
                                    </w:rPr>
                                    <w:t xml:space="preserve"> </w:t>
                                  </w:r>
                                  <w:r>
                                    <w:rPr>
                                      <w:rFonts w:ascii="Arial" w:hAnsi="Arial" w:cs="Arial"/>
                                      <w:sz w:val="20"/>
                                      <w:szCs w:val="20"/>
                                    </w:rPr>
                                    <w:t>dry)</w:t>
                                  </w:r>
                                </w:p>
                              </w:tc>
                              <w:tc>
                                <w:tcPr>
                                  <w:tcW w:w="4857" w:type="dxa"/>
                                  <w:tcBorders>
                                    <w:top w:val="single" w:sz="6" w:space="0" w:color="000000"/>
                                    <w:left w:val="single" w:sz="5" w:space="0" w:color="000000"/>
                                    <w:bottom w:val="single" w:sz="5" w:space="0" w:color="000000"/>
                                    <w:right w:val="single" w:sz="5" w:space="0" w:color="000000"/>
                                  </w:tcBorders>
                                </w:tcPr>
                                <w:p w:rsidR="00000000" w:rsidRDefault="00AC4119">
                                  <w:pPr>
                                    <w:pStyle w:val="TableParagraph"/>
                                    <w:kinsoku w:val="0"/>
                                    <w:overflowPunct w:val="0"/>
                                    <w:spacing w:before="70" w:line="230" w:lineRule="exact"/>
                                    <w:ind w:left="163"/>
                                    <w:rPr>
                                      <w:rFonts w:ascii="Arial" w:hAnsi="Arial" w:cs="Arial"/>
                                      <w:sz w:val="20"/>
                                      <w:szCs w:val="20"/>
                                    </w:rPr>
                                  </w:pPr>
                                  <w:r>
                                    <w:rPr>
                                      <w:rFonts w:ascii="Arial" w:hAnsi="Arial" w:cs="Arial"/>
                                      <w:sz w:val="20"/>
                                      <w:szCs w:val="20"/>
                                    </w:rPr>
                                    <w:t xml:space="preserve">Flakes &amp; rounds: 1 oz eq </w:t>
                                  </w:r>
                                  <w:r>
                                    <w:rPr>
                                      <w:rFonts w:ascii="Arial" w:hAnsi="Arial" w:cs="Arial"/>
                                      <w:sz w:val="18"/>
                                      <w:szCs w:val="18"/>
                                    </w:rPr>
                                    <w:t xml:space="preserve">(1 svg) </w:t>
                                  </w:r>
                                  <w:r>
                                    <w:rPr>
                                      <w:rFonts w:ascii="Arial" w:hAnsi="Arial" w:cs="Arial"/>
                                      <w:sz w:val="20"/>
                                      <w:szCs w:val="20"/>
                                    </w:rPr>
                                    <w:t>= 1 cup or 1</w:t>
                                  </w:r>
                                  <w:r>
                                    <w:rPr>
                                      <w:rFonts w:ascii="Arial" w:hAnsi="Arial" w:cs="Arial"/>
                                      <w:spacing w:val="-12"/>
                                      <w:sz w:val="20"/>
                                      <w:szCs w:val="20"/>
                                    </w:rPr>
                                    <w:t xml:space="preserve"> </w:t>
                                  </w:r>
                                  <w:r>
                                    <w:rPr>
                                      <w:rFonts w:ascii="Arial" w:hAnsi="Arial" w:cs="Arial"/>
                                      <w:sz w:val="20"/>
                                      <w:szCs w:val="20"/>
                                    </w:rPr>
                                    <w:t>oz</w:t>
                                  </w:r>
                                </w:p>
                                <w:p w:rsidR="00000000" w:rsidRDefault="00AC4119">
                                  <w:pPr>
                                    <w:pStyle w:val="TableParagraph"/>
                                    <w:kinsoku w:val="0"/>
                                    <w:overflowPunct w:val="0"/>
                                    <w:spacing w:line="230" w:lineRule="exact"/>
                                    <w:ind w:left="1542"/>
                                    <w:rPr>
                                      <w:rFonts w:ascii="Arial" w:hAnsi="Arial" w:cs="Arial"/>
                                      <w:sz w:val="20"/>
                                      <w:szCs w:val="20"/>
                                    </w:rPr>
                                  </w:pPr>
                                  <w:r>
                                    <w:rPr>
                                      <w:rFonts w:ascii="Arial" w:hAnsi="Arial" w:cs="Arial"/>
                                      <w:sz w:val="20"/>
                                      <w:szCs w:val="20"/>
                                    </w:rPr>
                                    <w:t>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1/2</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p w:rsidR="00000000" w:rsidRDefault="00AC4119">
                                  <w:pPr>
                                    <w:pStyle w:val="TableParagraph"/>
                                    <w:kinsoku w:val="0"/>
                                    <w:overflowPunct w:val="0"/>
                                    <w:spacing w:before="115"/>
                                    <w:ind w:left="1292" w:right="290" w:hanging="1130"/>
                                    <w:rPr>
                                      <w:rFonts w:ascii="Arial" w:hAnsi="Arial" w:cs="Arial"/>
                                      <w:sz w:val="20"/>
                                      <w:szCs w:val="20"/>
                                    </w:rPr>
                                  </w:pPr>
                                  <w:r>
                                    <w:rPr>
                                      <w:rFonts w:ascii="Arial" w:hAnsi="Arial" w:cs="Arial"/>
                                      <w:sz w:val="20"/>
                                      <w:szCs w:val="20"/>
                                    </w:rPr>
                                    <w:t xml:space="preserve">Puffed cereal: 1 oz eq </w:t>
                                  </w:r>
                                  <w:r>
                                    <w:rPr>
                                      <w:rFonts w:ascii="Arial" w:hAnsi="Arial" w:cs="Arial"/>
                                      <w:sz w:val="18"/>
                                      <w:szCs w:val="18"/>
                                    </w:rPr>
                                    <w:t xml:space="preserve">(1 svg) </w:t>
                                  </w:r>
                                  <w:r>
                                    <w:rPr>
                                      <w:rFonts w:ascii="Arial" w:hAnsi="Arial" w:cs="Arial"/>
                                      <w:sz w:val="20"/>
                                      <w:szCs w:val="20"/>
                                    </w:rPr>
                                    <w:t>= 1.25 cups or 1 oz 1/2</w:t>
                                  </w:r>
                                  <w:r>
                                    <w:rPr>
                                      <w:rFonts w:ascii="Arial" w:hAnsi="Arial" w:cs="Arial"/>
                                      <w:spacing w:val="-5"/>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3/4</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p w:rsidR="00000000" w:rsidRDefault="00AC4119">
                                  <w:pPr>
                                    <w:pStyle w:val="TableParagraph"/>
                                    <w:kinsoku w:val="0"/>
                                    <w:overflowPunct w:val="0"/>
                                    <w:spacing w:before="115"/>
                                    <w:ind w:left="819" w:right="766" w:hanging="656"/>
                                  </w:pPr>
                                  <w:r>
                                    <w:rPr>
                                      <w:rFonts w:ascii="Arial" w:hAnsi="Arial" w:cs="Arial"/>
                                      <w:sz w:val="20"/>
                                      <w:szCs w:val="20"/>
                                    </w:rPr>
                                    <w:t xml:space="preserve">Granola: 1 oz eq </w:t>
                                  </w:r>
                                  <w:r>
                                    <w:rPr>
                                      <w:rFonts w:ascii="Arial" w:hAnsi="Arial" w:cs="Arial"/>
                                      <w:sz w:val="18"/>
                                      <w:szCs w:val="18"/>
                                    </w:rPr>
                                    <w:t xml:space="preserve">(1 svg) </w:t>
                                  </w:r>
                                  <w:r>
                                    <w:rPr>
                                      <w:rFonts w:ascii="Arial" w:hAnsi="Arial" w:cs="Arial"/>
                                      <w:sz w:val="20"/>
                                      <w:szCs w:val="20"/>
                                    </w:rPr>
                                    <w:t>= 1/4 cup or 1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 xml:space="preserve">svg)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1/8</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tc>
                            </w:tr>
                          </w:tbl>
                          <w:p w:rsidR="00000000" w:rsidRDefault="00AC4119">
                            <w:pPr>
                              <w:pStyle w:val="BodyText"/>
                              <w:kinsoku w:val="0"/>
                              <w:overflowPunct w:val="0"/>
                              <w:ind w:left="0" w:firstLine="0"/>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35.9pt;margin-top:17.65pt;width:540.6pt;height:595.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hZ7rgIAAK0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293"/>
                        <w:gridCol w:w="2640"/>
                        <w:gridCol w:w="4857"/>
                      </w:tblGrid>
                      <w:tr w:rsidR="00000000">
                        <w:tblPrEx>
                          <w:tblCellMar>
                            <w:top w:w="0" w:type="dxa"/>
                            <w:left w:w="0" w:type="dxa"/>
                            <w:bottom w:w="0" w:type="dxa"/>
                            <w:right w:w="0" w:type="dxa"/>
                          </w:tblCellMar>
                        </w:tblPrEx>
                        <w:trPr>
                          <w:trHeight w:hRule="exact" w:val="161"/>
                        </w:trPr>
                        <w:tc>
                          <w:tcPr>
                            <w:tcW w:w="10790" w:type="dxa"/>
                            <w:gridSpan w:val="3"/>
                            <w:tcBorders>
                              <w:top w:val="nil"/>
                              <w:left w:val="nil"/>
                              <w:bottom w:val="single" w:sz="7" w:space="0" w:color="000000"/>
                              <w:right w:val="nil"/>
                            </w:tcBorders>
                          </w:tcPr>
                          <w:p w:rsidR="00000000" w:rsidRDefault="00AC4119"/>
                        </w:tc>
                      </w:tr>
                      <w:tr w:rsidR="00000000">
                        <w:tblPrEx>
                          <w:tblCellMar>
                            <w:top w:w="0" w:type="dxa"/>
                            <w:left w:w="0" w:type="dxa"/>
                            <w:bottom w:w="0" w:type="dxa"/>
                            <w:right w:w="0" w:type="dxa"/>
                          </w:tblCellMar>
                        </w:tblPrEx>
                        <w:trPr>
                          <w:trHeight w:hRule="exact" w:val="288"/>
                        </w:trPr>
                        <w:tc>
                          <w:tcPr>
                            <w:tcW w:w="5933" w:type="dxa"/>
                            <w:gridSpan w:val="2"/>
                            <w:tcBorders>
                              <w:top w:val="single" w:sz="7" w:space="0" w:color="000000"/>
                              <w:left w:val="single" w:sz="5" w:space="0" w:color="000000"/>
                              <w:bottom w:val="single" w:sz="7" w:space="0" w:color="000000"/>
                              <w:right w:val="single" w:sz="6" w:space="0" w:color="000000"/>
                            </w:tcBorders>
                            <w:shd w:val="clear" w:color="auto" w:fill="F1F1F1"/>
                          </w:tcPr>
                          <w:p w:rsidR="00000000" w:rsidRDefault="00AC4119">
                            <w:pPr>
                              <w:pStyle w:val="TableParagraph"/>
                              <w:kinsoku w:val="0"/>
                              <w:overflowPunct w:val="0"/>
                              <w:spacing w:before="14"/>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A</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2"/>
                              <w:ind w:right="6"/>
                              <w:jc w:val="center"/>
                            </w:pPr>
                            <w:r>
                              <w:rPr>
                                <w:rFonts w:ascii="Arial" w:hAnsi="Arial" w:cs="Arial"/>
                                <w:b/>
                                <w:bCs/>
                                <w:spacing w:val="-4"/>
                                <w:sz w:val="20"/>
                                <w:szCs w:val="20"/>
                              </w:rPr>
                              <w:t xml:space="preserve">Ounce Equivalent </w:t>
                            </w:r>
                            <w:r>
                              <w:rPr>
                                <w:rFonts w:ascii="Arial" w:hAnsi="Arial" w:cs="Arial"/>
                                <w:b/>
                                <w:bCs/>
                                <w:spacing w:val="-3"/>
                                <w:sz w:val="20"/>
                                <w:szCs w:val="20"/>
                              </w:rPr>
                              <w:t xml:space="preserve">(Oz Eq) for </w:t>
                            </w:r>
                            <w:r>
                              <w:rPr>
                                <w:rFonts w:ascii="Arial" w:hAnsi="Arial" w:cs="Arial"/>
                                <w:b/>
                                <w:bCs/>
                                <w:sz w:val="20"/>
                                <w:szCs w:val="20"/>
                              </w:rPr>
                              <w:t>GROUP</w:t>
                            </w:r>
                            <w:r>
                              <w:rPr>
                                <w:rFonts w:ascii="Arial" w:hAnsi="Arial" w:cs="Arial"/>
                                <w:b/>
                                <w:bCs/>
                                <w:spacing w:val="-5"/>
                                <w:sz w:val="20"/>
                                <w:szCs w:val="20"/>
                              </w:rPr>
                              <w:t xml:space="preserve"> </w:t>
                            </w:r>
                            <w:r>
                              <w:rPr>
                                <w:rFonts w:ascii="Arial" w:hAnsi="Arial" w:cs="Arial"/>
                                <w:b/>
                                <w:bCs/>
                                <w:sz w:val="20"/>
                                <w:szCs w:val="20"/>
                              </w:rPr>
                              <w:t>A</w:t>
                            </w:r>
                          </w:p>
                        </w:tc>
                      </w:tr>
                      <w:tr w:rsidR="00000000">
                        <w:tblPrEx>
                          <w:tblCellMar>
                            <w:top w:w="0" w:type="dxa"/>
                            <w:left w:w="0" w:type="dxa"/>
                            <w:bottom w:w="0" w:type="dxa"/>
                            <w:right w:w="0" w:type="dxa"/>
                          </w:tblCellMar>
                        </w:tblPrEx>
                        <w:trPr>
                          <w:trHeight w:hRule="exact" w:val="1334"/>
                        </w:trPr>
                        <w:tc>
                          <w:tcPr>
                            <w:tcW w:w="3293" w:type="dxa"/>
                            <w:tcBorders>
                              <w:top w:val="single" w:sz="7" w:space="0" w:color="000000"/>
                              <w:left w:val="single" w:sz="5" w:space="0" w:color="000000"/>
                              <w:bottom w:val="single" w:sz="7" w:space="0" w:color="000000"/>
                              <w:right w:val="nil"/>
                            </w:tcBorders>
                          </w:tcPr>
                          <w:p w:rsidR="00000000" w:rsidRDefault="00AC4119">
                            <w:pPr>
                              <w:pStyle w:val="TableParagraph"/>
                              <w:numPr>
                                <w:ilvl w:val="0"/>
                                <w:numId w:val="33"/>
                              </w:numPr>
                              <w:tabs>
                                <w:tab w:val="left" w:pos="441"/>
                              </w:tabs>
                              <w:kinsoku w:val="0"/>
                              <w:overflowPunct w:val="0"/>
                              <w:spacing w:before="29"/>
                              <w:ind w:hanging="342"/>
                              <w:rPr>
                                <w:rFonts w:ascii="Arial" w:hAnsi="Arial" w:cs="Arial"/>
                                <w:sz w:val="20"/>
                                <w:szCs w:val="20"/>
                              </w:rPr>
                            </w:pPr>
                            <w:r>
                              <w:rPr>
                                <w:rFonts w:ascii="Arial" w:hAnsi="Arial" w:cs="Arial"/>
                                <w:sz w:val="20"/>
                                <w:szCs w:val="20"/>
                              </w:rPr>
                              <w:t>Bread type</w:t>
                            </w:r>
                            <w:r>
                              <w:rPr>
                                <w:rFonts w:ascii="Arial" w:hAnsi="Arial" w:cs="Arial"/>
                                <w:spacing w:val="-14"/>
                                <w:sz w:val="20"/>
                                <w:szCs w:val="20"/>
                              </w:rPr>
                              <w:t xml:space="preserve"> </w:t>
                            </w:r>
                            <w:r>
                              <w:rPr>
                                <w:rFonts w:ascii="Arial" w:hAnsi="Arial" w:cs="Arial"/>
                                <w:sz w:val="20"/>
                                <w:szCs w:val="20"/>
                              </w:rPr>
                              <w:t>coating</w:t>
                            </w:r>
                          </w:p>
                          <w:p w:rsidR="00000000" w:rsidRDefault="00AC4119">
                            <w:pPr>
                              <w:pStyle w:val="TableParagraph"/>
                              <w:numPr>
                                <w:ilvl w:val="0"/>
                                <w:numId w:val="33"/>
                              </w:numPr>
                              <w:tabs>
                                <w:tab w:val="left" w:pos="441"/>
                              </w:tabs>
                              <w:kinsoku w:val="0"/>
                              <w:overflowPunct w:val="0"/>
                              <w:spacing w:before="16"/>
                              <w:ind w:left="440"/>
                              <w:rPr>
                                <w:rFonts w:ascii="Arial" w:hAnsi="Arial" w:cs="Arial"/>
                                <w:sz w:val="18"/>
                                <w:szCs w:val="18"/>
                              </w:rPr>
                            </w:pPr>
                            <w:r>
                              <w:rPr>
                                <w:rFonts w:ascii="Arial" w:hAnsi="Arial" w:cs="Arial"/>
                                <w:sz w:val="20"/>
                                <w:szCs w:val="20"/>
                              </w:rPr>
                              <w:t>Bread sticks</w:t>
                            </w:r>
                            <w:r>
                              <w:rPr>
                                <w:rFonts w:ascii="Arial" w:hAnsi="Arial" w:cs="Arial"/>
                                <w:spacing w:val="-18"/>
                                <w:sz w:val="20"/>
                                <w:szCs w:val="20"/>
                              </w:rPr>
                              <w:t xml:space="preserve"> </w:t>
                            </w:r>
                            <w:r>
                              <w:rPr>
                                <w:rFonts w:ascii="Arial" w:hAnsi="Arial" w:cs="Arial"/>
                                <w:sz w:val="18"/>
                                <w:szCs w:val="18"/>
                              </w:rPr>
                              <w:t>(hard)</w:t>
                            </w:r>
                          </w:p>
                          <w:p w:rsidR="00000000" w:rsidRDefault="00AC4119">
                            <w:pPr>
                              <w:pStyle w:val="TableParagraph"/>
                              <w:numPr>
                                <w:ilvl w:val="0"/>
                                <w:numId w:val="33"/>
                              </w:numPr>
                              <w:tabs>
                                <w:tab w:val="left" w:pos="441"/>
                              </w:tabs>
                              <w:kinsoku w:val="0"/>
                              <w:overflowPunct w:val="0"/>
                              <w:spacing w:before="16"/>
                              <w:ind w:left="440"/>
                              <w:rPr>
                                <w:rFonts w:ascii="Arial" w:hAnsi="Arial" w:cs="Arial"/>
                                <w:sz w:val="20"/>
                                <w:szCs w:val="20"/>
                              </w:rPr>
                            </w:pPr>
                            <w:r>
                              <w:rPr>
                                <w:rFonts w:ascii="Arial" w:hAnsi="Arial" w:cs="Arial"/>
                                <w:sz w:val="20"/>
                                <w:szCs w:val="20"/>
                              </w:rPr>
                              <w:t>Chow mein</w:t>
                            </w:r>
                            <w:r>
                              <w:rPr>
                                <w:rFonts w:ascii="Arial" w:hAnsi="Arial" w:cs="Arial"/>
                                <w:spacing w:val="-16"/>
                                <w:sz w:val="20"/>
                                <w:szCs w:val="20"/>
                              </w:rPr>
                              <w:t xml:space="preserve"> </w:t>
                            </w:r>
                            <w:r>
                              <w:rPr>
                                <w:rFonts w:ascii="Arial" w:hAnsi="Arial" w:cs="Arial"/>
                                <w:sz w:val="20"/>
                                <w:szCs w:val="20"/>
                              </w:rPr>
                              <w:t>noodles</w:t>
                            </w:r>
                          </w:p>
                          <w:p w:rsidR="00000000" w:rsidRDefault="00AC4119">
                            <w:pPr>
                              <w:pStyle w:val="TableParagraph"/>
                              <w:numPr>
                                <w:ilvl w:val="0"/>
                                <w:numId w:val="33"/>
                              </w:numPr>
                              <w:tabs>
                                <w:tab w:val="left" w:pos="441"/>
                              </w:tabs>
                              <w:kinsoku w:val="0"/>
                              <w:overflowPunct w:val="0"/>
                              <w:spacing w:before="13"/>
                              <w:ind w:right="309" w:hanging="342"/>
                            </w:pPr>
                            <w:r>
                              <w:rPr>
                                <w:rFonts w:ascii="Arial" w:hAnsi="Arial" w:cs="Arial"/>
                                <w:sz w:val="20"/>
                                <w:szCs w:val="20"/>
                              </w:rPr>
                              <w:t xml:space="preserve">Savory Crackers </w:t>
                            </w:r>
                            <w:r>
                              <w:rPr>
                                <w:rFonts w:ascii="Arial" w:hAnsi="Arial" w:cs="Arial"/>
                                <w:sz w:val="18"/>
                                <w:szCs w:val="18"/>
                              </w:rPr>
                              <w:t>(saltines</w:t>
                            </w:r>
                            <w:r>
                              <w:rPr>
                                <w:rFonts w:ascii="Arial" w:hAnsi="Arial" w:cs="Arial"/>
                                <w:spacing w:val="-30"/>
                                <w:sz w:val="18"/>
                                <w:szCs w:val="18"/>
                              </w:rPr>
                              <w:t xml:space="preserve"> </w:t>
                            </w:r>
                            <w:r>
                              <w:rPr>
                                <w:rFonts w:ascii="Arial" w:hAnsi="Arial" w:cs="Arial"/>
                                <w:sz w:val="18"/>
                                <w:szCs w:val="18"/>
                              </w:rPr>
                              <w:t>and snack</w:t>
                            </w:r>
                            <w:r>
                              <w:rPr>
                                <w:rFonts w:ascii="Arial" w:hAnsi="Arial" w:cs="Arial"/>
                                <w:spacing w:val="-8"/>
                                <w:sz w:val="18"/>
                                <w:szCs w:val="18"/>
                              </w:rPr>
                              <w:t xml:space="preserve"> </w:t>
                            </w:r>
                            <w:r>
                              <w:rPr>
                                <w:rFonts w:ascii="Arial" w:hAnsi="Arial" w:cs="Arial"/>
                                <w:sz w:val="18"/>
                                <w:szCs w:val="18"/>
                              </w:rPr>
                              <w:t>crackers)</w:t>
                            </w:r>
                          </w:p>
                        </w:tc>
                        <w:tc>
                          <w:tcPr>
                            <w:tcW w:w="2640" w:type="dxa"/>
                            <w:tcBorders>
                              <w:top w:val="single" w:sz="7" w:space="0" w:color="000000"/>
                              <w:left w:val="nil"/>
                              <w:bottom w:val="single" w:sz="7" w:space="0" w:color="000000"/>
                              <w:right w:val="single" w:sz="6" w:space="0" w:color="000000"/>
                            </w:tcBorders>
                          </w:tcPr>
                          <w:p w:rsidR="00000000" w:rsidRDefault="00AC4119">
                            <w:pPr>
                              <w:pStyle w:val="TableParagraph"/>
                              <w:numPr>
                                <w:ilvl w:val="0"/>
                                <w:numId w:val="32"/>
                              </w:numPr>
                              <w:tabs>
                                <w:tab w:val="left" w:pos="391"/>
                              </w:tabs>
                              <w:kinsoku w:val="0"/>
                              <w:overflowPunct w:val="0"/>
                              <w:spacing w:before="16"/>
                              <w:rPr>
                                <w:rFonts w:ascii="Arial" w:hAnsi="Arial" w:cs="Arial"/>
                                <w:sz w:val="20"/>
                                <w:szCs w:val="20"/>
                              </w:rPr>
                            </w:pPr>
                            <w:r>
                              <w:rPr>
                                <w:rFonts w:ascii="Arial" w:hAnsi="Arial" w:cs="Arial"/>
                                <w:sz w:val="20"/>
                                <w:szCs w:val="20"/>
                              </w:rPr>
                              <w:t>Croutons</w:t>
                            </w:r>
                          </w:p>
                          <w:p w:rsidR="00000000" w:rsidRDefault="00AC4119">
                            <w:pPr>
                              <w:pStyle w:val="TableParagraph"/>
                              <w:numPr>
                                <w:ilvl w:val="0"/>
                                <w:numId w:val="32"/>
                              </w:numPr>
                              <w:tabs>
                                <w:tab w:val="left" w:pos="391"/>
                              </w:tabs>
                              <w:kinsoku w:val="0"/>
                              <w:overflowPunct w:val="0"/>
                              <w:spacing w:before="16"/>
                              <w:rPr>
                                <w:rFonts w:ascii="Arial" w:hAnsi="Arial" w:cs="Arial"/>
                                <w:sz w:val="18"/>
                                <w:szCs w:val="18"/>
                              </w:rPr>
                            </w:pPr>
                            <w:r>
                              <w:rPr>
                                <w:rFonts w:ascii="Arial" w:hAnsi="Arial" w:cs="Arial"/>
                                <w:sz w:val="20"/>
                                <w:szCs w:val="20"/>
                              </w:rPr>
                              <w:t>Pretzels</w:t>
                            </w:r>
                            <w:r>
                              <w:rPr>
                                <w:rFonts w:ascii="Arial" w:hAnsi="Arial" w:cs="Arial"/>
                                <w:spacing w:val="-11"/>
                                <w:sz w:val="20"/>
                                <w:szCs w:val="20"/>
                              </w:rPr>
                              <w:t xml:space="preserve"> </w:t>
                            </w:r>
                            <w:r>
                              <w:rPr>
                                <w:rFonts w:ascii="Arial" w:hAnsi="Arial" w:cs="Arial"/>
                                <w:sz w:val="18"/>
                                <w:szCs w:val="18"/>
                              </w:rPr>
                              <w:t>(hard)</w:t>
                            </w:r>
                          </w:p>
                          <w:p w:rsidR="00000000" w:rsidRDefault="00AC4119">
                            <w:pPr>
                              <w:pStyle w:val="TableParagraph"/>
                              <w:numPr>
                                <w:ilvl w:val="0"/>
                                <w:numId w:val="32"/>
                              </w:numPr>
                              <w:tabs>
                                <w:tab w:val="left" w:pos="391"/>
                              </w:tabs>
                              <w:kinsoku w:val="0"/>
                              <w:overflowPunct w:val="0"/>
                              <w:spacing w:before="16" w:line="247" w:lineRule="auto"/>
                              <w:ind w:right="690"/>
                            </w:pPr>
                            <w:r>
                              <w:rPr>
                                <w:rFonts w:ascii="Arial" w:hAnsi="Arial" w:cs="Arial"/>
                                <w:sz w:val="20"/>
                                <w:szCs w:val="20"/>
                              </w:rPr>
                              <w:t xml:space="preserve">Stuffing </w:t>
                            </w:r>
                            <w:r>
                              <w:rPr>
                                <w:rFonts w:ascii="Arial" w:hAnsi="Arial" w:cs="Arial"/>
                                <w:sz w:val="18"/>
                                <w:szCs w:val="18"/>
                              </w:rPr>
                              <w:t xml:space="preserve">(dry) </w:t>
                            </w:r>
                            <w:r>
                              <w:rPr>
                                <w:rFonts w:ascii="Arial" w:hAnsi="Arial" w:cs="Arial"/>
                                <w:i/>
                                <w:iCs/>
                                <w:sz w:val="18"/>
                                <w:szCs w:val="18"/>
                              </w:rPr>
                              <w:t>Note: weights</w:t>
                            </w:r>
                            <w:r>
                              <w:rPr>
                                <w:rFonts w:ascii="Arial" w:hAnsi="Arial" w:cs="Arial"/>
                                <w:i/>
                                <w:iCs/>
                                <w:spacing w:val="-14"/>
                                <w:sz w:val="18"/>
                                <w:szCs w:val="18"/>
                              </w:rPr>
                              <w:t xml:space="preserve"> </w:t>
                            </w:r>
                            <w:r>
                              <w:rPr>
                                <w:rFonts w:ascii="Arial" w:hAnsi="Arial" w:cs="Arial"/>
                                <w:i/>
                                <w:iCs/>
                                <w:spacing w:val="-3"/>
                                <w:sz w:val="18"/>
                                <w:szCs w:val="18"/>
                              </w:rPr>
                              <w:t xml:space="preserve">apply </w:t>
                            </w:r>
                            <w:r>
                              <w:rPr>
                                <w:rFonts w:ascii="Arial" w:hAnsi="Arial" w:cs="Arial"/>
                                <w:i/>
                                <w:iCs/>
                                <w:sz w:val="18"/>
                                <w:szCs w:val="18"/>
                              </w:rPr>
                              <w:t>to bread in</w:t>
                            </w:r>
                            <w:r>
                              <w:rPr>
                                <w:rFonts w:ascii="Arial" w:hAnsi="Arial" w:cs="Arial"/>
                                <w:i/>
                                <w:iCs/>
                                <w:spacing w:val="-16"/>
                                <w:sz w:val="18"/>
                                <w:szCs w:val="18"/>
                              </w:rPr>
                              <w:t xml:space="preserve"> </w:t>
                            </w:r>
                            <w:r>
                              <w:rPr>
                                <w:rFonts w:ascii="Arial" w:hAnsi="Arial" w:cs="Arial"/>
                                <w:i/>
                                <w:iCs/>
                                <w:sz w:val="18"/>
                                <w:szCs w:val="18"/>
                              </w:rPr>
                              <w:t>stuffing</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5"/>
                              <w:ind w:left="925" w:right="758" w:firstLine="148"/>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22 gm or 0.8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11</w:t>
                            </w:r>
                            <w:r>
                              <w:rPr>
                                <w:rFonts w:ascii="Arial" w:hAnsi="Arial" w:cs="Arial"/>
                                <w:spacing w:val="-5"/>
                                <w:sz w:val="20"/>
                                <w:szCs w:val="20"/>
                              </w:rPr>
                              <w:t xml:space="preserve"> </w:t>
                            </w:r>
                            <w:r>
                              <w:rPr>
                                <w:rFonts w:ascii="Arial" w:hAnsi="Arial" w:cs="Arial"/>
                                <w:sz w:val="20"/>
                                <w:szCs w:val="20"/>
                              </w:rPr>
                              <w:t>gm</w:t>
                            </w:r>
                            <w:r>
                              <w:rPr>
                                <w:rFonts w:ascii="Arial" w:hAnsi="Arial" w:cs="Arial"/>
                                <w:spacing w:val="-7"/>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0.4</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85"/>
                        </w:trPr>
                        <w:tc>
                          <w:tcPr>
                            <w:tcW w:w="5933" w:type="dxa"/>
                            <w:gridSpan w:val="2"/>
                            <w:tcBorders>
                              <w:top w:val="single" w:sz="7" w:space="0" w:color="000000"/>
                              <w:left w:val="single" w:sz="5" w:space="0" w:color="000000"/>
                              <w:bottom w:val="single" w:sz="5"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B</w:t>
                            </w:r>
                          </w:p>
                        </w:tc>
                        <w:tc>
                          <w:tcPr>
                            <w:tcW w:w="4857" w:type="dxa"/>
                            <w:tcBorders>
                              <w:top w:val="single" w:sz="6" w:space="0" w:color="000000"/>
                              <w:left w:val="single" w:sz="6" w:space="0" w:color="000000"/>
                              <w:bottom w:val="single" w:sz="5" w:space="0" w:color="000000"/>
                              <w:right w:val="single" w:sz="5" w:space="0" w:color="000000"/>
                            </w:tcBorders>
                            <w:shd w:val="clear" w:color="auto" w:fill="F1F1F1"/>
                          </w:tcPr>
                          <w:p w:rsidR="00000000" w:rsidRDefault="00AC4119">
                            <w:pPr>
                              <w:pStyle w:val="TableParagraph"/>
                              <w:kinsoku w:val="0"/>
                              <w:overflowPunct w:val="0"/>
                              <w:spacing w:before="17"/>
                              <w:ind w:right="6"/>
                              <w:jc w:val="center"/>
                            </w:pPr>
                            <w:r>
                              <w:rPr>
                                <w:rFonts w:ascii="Arial" w:hAnsi="Arial" w:cs="Arial"/>
                                <w:b/>
                                <w:bCs/>
                                <w:spacing w:val="-4"/>
                                <w:sz w:val="20"/>
                                <w:szCs w:val="20"/>
                              </w:rPr>
                              <w:t xml:space="preserve">Ounce Equivalent </w:t>
                            </w:r>
                            <w:r>
                              <w:rPr>
                                <w:rFonts w:ascii="Arial" w:hAnsi="Arial" w:cs="Arial"/>
                                <w:b/>
                                <w:bCs/>
                                <w:spacing w:val="-3"/>
                                <w:sz w:val="20"/>
                                <w:szCs w:val="20"/>
                              </w:rPr>
                              <w:t xml:space="preserve">(Oz Eq) </w:t>
                            </w:r>
                            <w:r>
                              <w:rPr>
                                <w:rFonts w:ascii="Arial" w:hAnsi="Arial" w:cs="Arial"/>
                                <w:b/>
                                <w:bCs/>
                                <w:sz w:val="20"/>
                                <w:szCs w:val="20"/>
                              </w:rPr>
                              <w:t>for GROUP</w:t>
                            </w:r>
                            <w:r>
                              <w:rPr>
                                <w:rFonts w:ascii="Arial" w:hAnsi="Arial" w:cs="Arial"/>
                                <w:b/>
                                <w:bCs/>
                                <w:spacing w:val="-5"/>
                                <w:sz w:val="20"/>
                                <w:szCs w:val="20"/>
                              </w:rPr>
                              <w:t xml:space="preserve"> </w:t>
                            </w:r>
                            <w:r>
                              <w:rPr>
                                <w:rFonts w:ascii="Arial" w:hAnsi="Arial" w:cs="Arial"/>
                                <w:b/>
                                <w:bCs/>
                                <w:sz w:val="20"/>
                                <w:szCs w:val="20"/>
                              </w:rPr>
                              <w:t>B</w:t>
                            </w:r>
                          </w:p>
                        </w:tc>
                      </w:tr>
                      <w:tr w:rsidR="00000000">
                        <w:tblPrEx>
                          <w:tblCellMar>
                            <w:top w:w="0" w:type="dxa"/>
                            <w:left w:w="0" w:type="dxa"/>
                            <w:bottom w:w="0" w:type="dxa"/>
                            <w:right w:w="0" w:type="dxa"/>
                          </w:tblCellMar>
                        </w:tblPrEx>
                        <w:trPr>
                          <w:trHeight w:hRule="exact" w:val="2151"/>
                        </w:trPr>
                        <w:tc>
                          <w:tcPr>
                            <w:tcW w:w="3293" w:type="dxa"/>
                            <w:tcBorders>
                              <w:top w:val="single" w:sz="5" w:space="0" w:color="000000"/>
                              <w:left w:val="single" w:sz="5" w:space="0" w:color="000000"/>
                              <w:bottom w:val="single" w:sz="7" w:space="0" w:color="000000"/>
                              <w:right w:val="nil"/>
                            </w:tcBorders>
                          </w:tcPr>
                          <w:p w:rsidR="00000000" w:rsidRDefault="00AC4119">
                            <w:pPr>
                              <w:pStyle w:val="TableParagraph"/>
                              <w:numPr>
                                <w:ilvl w:val="0"/>
                                <w:numId w:val="31"/>
                              </w:numPr>
                              <w:tabs>
                                <w:tab w:val="left" w:pos="352"/>
                              </w:tabs>
                              <w:kinsoku w:val="0"/>
                              <w:overflowPunct w:val="0"/>
                              <w:spacing w:before="29"/>
                              <w:rPr>
                                <w:rFonts w:ascii="Arial" w:hAnsi="Arial" w:cs="Arial"/>
                                <w:sz w:val="18"/>
                                <w:szCs w:val="18"/>
                              </w:rPr>
                            </w:pPr>
                            <w:r>
                              <w:rPr>
                                <w:rFonts w:ascii="Arial" w:hAnsi="Arial" w:cs="Arial"/>
                                <w:sz w:val="20"/>
                                <w:szCs w:val="20"/>
                              </w:rPr>
                              <w:t>Animal crackers</w:t>
                            </w:r>
                            <w:r>
                              <w:rPr>
                                <w:rFonts w:ascii="Arial" w:hAnsi="Arial" w:cs="Arial"/>
                                <w:spacing w:val="-11"/>
                                <w:sz w:val="20"/>
                                <w:szCs w:val="20"/>
                              </w:rPr>
                              <w:t xml:space="preserve"> </w:t>
                            </w:r>
                            <w:r>
                              <w:rPr>
                                <w:rFonts w:ascii="Arial" w:hAnsi="Arial" w:cs="Arial"/>
                                <w:sz w:val="18"/>
                                <w:szCs w:val="18"/>
                              </w:rPr>
                              <w:t>(plain)</w:t>
                            </w:r>
                          </w:p>
                          <w:p w:rsidR="00000000" w:rsidRDefault="00AC4119">
                            <w:pPr>
                              <w:pStyle w:val="TableParagraph"/>
                              <w:numPr>
                                <w:ilvl w:val="0"/>
                                <w:numId w:val="31"/>
                              </w:numPr>
                              <w:tabs>
                                <w:tab w:val="left" w:pos="352"/>
                              </w:tabs>
                              <w:kinsoku w:val="0"/>
                              <w:overflowPunct w:val="0"/>
                              <w:spacing w:before="28"/>
                              <w:rPr>
                                <w:rFonts w:ascii="Arial" w:hAnsi="Arial" w:cs="Arial"/>
                                <w:sz w:val="20"/>
                                <w:szCs w:val="20"/>
                              </w:rPr>
                            </w:pPr>
                            <w:r>
                              <w:rPr>
                                <w:rFonts w:ascii="Arial" w:hAnsi="Arial" w:cs="Arial"/>
                                <w:sz w:val="20"/>
                                <w:szCs w:val="20"/>
                              </w:rPr>
                              <w:t>Bagels</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Batter type</w:t>
                            </w:r>
                            <w:r>
                              <w:rPr>
                                <w:rFonts w:ascii="Arial" w:hAnsi="Arial" w:cs="Arial"/>
                                <w:spacing w:val="-14"/>
                                <w:sz w:val="20"/>
                                <w:szCs w:val="20"/>
                              </w:rPr>
                              <w:t xml:space="preserve"> </w:t>
                            </w:r>
                            <w:r>
                              <w:rPr>
                                <w:rFonts w:ascii="Arial" w:hAnsi="Arial" w:cs="Arial"/>
                                <w:sz w:val="20"/>
                                <w:szCs w:val="20"/>
                              </w:rPr>
                              <w:t>coating</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Biscuits</w:t>
                            </w:r>
                          </w:p>
                          <w:p w:rsidR="00000000" w:rsidRDefault="00AC4119">
                            <w:pPr>
                              <w:pStyle w:val="TableParagraph"/>
                              <w:numPr>
                                <w:ilvl w:val="0"/>
                                <w:numId w:val="31"/>
                              </w:numPr>
                              <w:tabs>
                                <w:tab w:val="left" w:pos="352"/>
                              </w:tabs>
                              <w:kinsoku w:val="0"/>
                              <w:overflowPunct w:val="0"/>
                              <w:spacing w:before="16"/>
                              <w:rPr>
                                <w:rFonts w:ascii="Arial" w:hAnsi="Arial" w:cs="Arial"/>
                                <w:sz w:val="18"/>
                                <w:szCs w:val="18"/>
                              </w:rPr>
                            </w:pPr>
                            <w:r>
                              <w:rPr>
                                <w:rFonts w:ascii="Arial" w:hAnsi="Arial" w:cs="Arial"/>
                                <w:sz w:val="20"/>
                                <w:szCs w:val="20"/>
                              </w:rPr>
                              <w:t xml:space="preserve">Breads </w:t>
                            </w:r>
                            <w:r>
                              <w:rPr>
                                <w:rFonts w:ascii="Arial" w:hAnsi="Arial" w:cs="Arial"/>
                                <w:sz w:val="18"/>
                                <w:szCs w:val="18"/>
                              </w:rPr>
                              <w:t>(sliced, French,</w:t>
                            </w:r>
                            <w:r>
                              <w:rPr>
                                <w:rFonts w:ascii="Arial" w:hAnsi="Arial" w:cs="Arial"/>
                                <w:spacing w:val="-30"/>
                                <w:sz w:val="18"/>
                                <w:szCs w:val="18"/>
                              </w:rPr>
                              <w:t xml:space="preserve"> </w:t>
                            </w:r>
                            <w:r>
                              <w:rPr>
                                <w:rFonts w:ascii="Arial" w:hAnsi="Arial" w:cs="Arial"/>
                                <w:sz w:val="18"/>
                                <w:szCs w:val="18"/>
                              </w:rPr>
                              <w:t>Italian)</w:t>
                            </w:r>
                          </w:p>
                          <w:p w:rsidR="00000000" w:rsidRDefault="00AC4119">
                            <w:pPr>
                              <w:pStyle w:val="TableParagraph"/>
                              <w:numPr>
                                <w:ilvl w:val="0"/>
                                <w:numId w:val="31"/>
                              </w:numPr>
                              <w:tabs>
                                <w:tab w:val="left" w:pos="352"/>
                              </w:tabs>
                              <w:kinsoku w:val="0"/>
                              <w:overflowPunct w:val="0"/>
                              <w:spacing w:before="16"/>
                              <w:rPr>
                                <w:rFonts w:ascii="Arial" w:hAnsi="Arial" w:cs="Arial"/>
                                <w:sz w:val="18"/>
                                <w:szCs w:val="18"/>
                              </w:rPr>
                            </w:pPr>
                            <w:r>
                              <w:rPr>
                                <w:rFonts w:ascii="Arial" w:hAnsi="Arial" w:cs="Arial"/>
                                <w:sz w:val="20"/>
                                <w:szCs w:val="20"/>
                              </w:rPr>
                              <w:t xml:space="preserve">Buns </w:t>
                            </w:r>
                            <w:r>
                              <w:rPr>
                                <w:rFonts w:ascii="Arial" w:hAnsi="Arial" w:cs="Arial"/>
                                <w:sz w:val="18"/>
                                <w:szCs w:val="18"/>
                              </w:rPr>
                              <w:t>(hamburger and hot</w:t>
                            </w:r>
                            <w:r>
                              <w:rPr>
                                <w:rFonts w:ascii="Arial" w:hAnsi="Arial" w:cs="Arial"/>
                                <w:spacing w:val="-34"/>
                                <w:sz w:val="18"/>
                                <w:szCs w:val="18"/>
                              </w:rPr>
                              <w:t xml:space="preserve"> </w:t>
                            </w:r>
                            <w:r>
                              <w:rPr>
                                <w:rFonts w:ascii="Arial" w:hAnsi="Arial" w:cs="Arial"/>
                                <w:sz w:val="18"/>
                                <w:szCs w:val="18"/>
                              </w:rPr>
                              <w:t>dog)</w:t>
                            </w:r>
                          </w:p>
                          <w:p w:rsidR="00000000" w:rsidRDefault="00AC4119">
                            <w:pPr>
                              <w:pStyle w:val="TableParagraph"/>
                              <w:numPr>
                                <w:ilvl w:val="0"/>
                                <w:numId w:val="31"/>
                              </w:numPr>
                              <w:tabs>
                                <w:tab w:val="left" w:pos="352"/>
                              </w:tabs>
                              <w:kinsoku w:val="0"/>
                              <w:overflowPunct w:val="0"/>
                              <w:spacing w:before="16"/>
                              <w:rPr>
                                <w:rFonts w:ascii="Arial" w:hAnsi="Arial" w:cs="Arial"/>
                                <w:sz w:val="20"/>
                                <w:szCs w:val="20"/>
                              </w:rPr>
                            </w:pPr>
                            <w:r>
                              <w:rPr>
                                <w:rFonts w:ascii="Arial" w:hAnsi="Arial" w:cs="Arial"/>
                                <w:sz w:val="20"/>
                                <w:szCs w:val="20"/>
                              </w:rPr>
                              <w:t>Egg roll</w:t>
                            </w:r>
                            <w:r>
                              <w:rPr>
                                <w:rFonts w:ascii="Arial" w:hAnsi="Arial" w:cs="Arial"/>
                                <w:spacing w:val="-16"/>
                                <w:sz w:val="20"/>
                                <w:szCs w:val="20"/>
                              </w:rPr>
                              <w:t xml:space="preserve"> </w:t>
                            </w:r>
                            <w:r>
                              <w:rPr>
                                <w:rFonts w:ascii="Arial" w:hAnsi="Arial" w:cs="Arial"/>
                                <w:sz w:val="20"/>
                                <w:szCs w:val="20"/>
                              </w:rPr>
                              <w:t>skins</w:t>
                            </w:r>
                          </w:p>
                          <w:p w:rsidR="00000000" w:rsidRDefault="00AC4119">
                            <w:pPr>
                              <w:pStyle w:val="TableParagraph"/>
                              <w:numPr>
                                <w:ilvl w:val="0"/>
                                <w:numId w:val="31"/>
                              </w:numPr>
                              <w:tabs>
                                <w:tab w:val="left" w:pos="360"/>
                              </w:tabs>
                              <w:kinsoku w:val="0"/>
                              <w:overflowPunct w:val="0"/>
                              <w:spacing w:before="16"/>
                              <w:ind w:left="359" w:hanging="260"/>
                            </w:pPr>
                            <w:r>
                              <w:rPr>
                                <w:rFonts w:ascii="Arial" w:hAnsi="Arial" w:cs="Arial"/>
                                <w:sz w:val="20"/>
                                <w:szCs w:val="20"/>
                              </w:rPr>
                              <w:t>English</w:t>
                            </w:r>
                            <w:r>
                              <w:rPr>
                                <w:rFonts w:ascii="Arial" w:hAnsi="Arial" w:cs="Arial"/>
                                <w:spacing w:val="-15"/>
                                <w:sz w:val="20"/>
                                <w:szCs w:val="20"/>
                              </w:rPr>
                              <w:t xml:space="preserve"> </w:t>
                            </w:r>
                            <w:r>
                              <w:rPr>
                                <w:rFonts w:ascii="Arial" w:hAnsi="Arial" w:cs="Arial"/>
                                <w:sz w:val="20"/>
                                <w:szCs w:val="20"/>
                              </w:rPr>
                              <w:t>muffins</w:t>
                            </w:r>
                          </w:p>
                        </w:tc>
                        <w:tc>
                          <w:tcPr>
                            <w:tcW w:w="2640" w:type="dxa"/>
                            <w:tcBorders>
                              <w:top w:val="single" w:sz="5" w:space="0" w:color="000000"/>
                              <w:left w:val="nil"/>
                              <w:bottom w:val="single" w:sz="7" w:space="0" w:color="000000"/>
                              <w:right w:val="single" w:sz="6" w:space="0" w:color="000000"/>
                            </w:tcBorders>
                          </w:tcPr>
                          <w:p w:rsidR="00000000" w:rsidRDefault="00AC4119">
                            <w:pPr>
                              <w:pStyle w:val="TableParagraph"/>
                              <w:numPr>
                                <w:ilvl w:val="0"/>
                                <w:numId w:val="30"/>
                              </w:numPr>
                              <w:tabs>
                                <w:tab w:val="left" w:pos="378"/>
                              </w:tabs>
                              <w:kinsoku w:val="0"/>
                              <w:overflowPunct w:val="0"/>
                              <w:spacing w:before="29"/>
                              <w:rPr>
                                <w:rFonts w:ascii="Arial" w:hAnsi="Arial" w:cs="Arial"/>
                                <w:sz w:val="18"/>
                                <w:szCs w:val="18"/>
                              </w:rPr>
                            </w:pPr>
                            <w:r>
                              <w:rPr>
                                <w:rFonts w:ascii="Arial" w:hAnsi="Arial" w:cs="Arial"/>
                                <w:sz w:val="20"/>
                                <w:szCs w:val="20"/>
                              </w:rPr>
                              <w:t>Graham crackers</w:t>
                            </w:r>
                            <w:r>
                              <w:rPr>
                                <w:rFonts w:ascii="Arial" w:hAnsi="Arial" w:cs="Arial"/>
                                <w:spacing w:val="-11"/>
                                <w:sz w:val="20"/>
                                <w:szCs w:val="20"/>
                              </w:rPr>
                              <w:t xml:space="preserve"> </w:t>
                            </w:r>
                            <w:r>
                              <w:rPr>
                                <w:rFonts w:ascii="Arial" w:hAnsi="Arial" w:cs="Arial"/>
                                <w:sz w:val="18"/>
                                <w:szCs w:val="18"/>
                              </w:rPr>
                              <w:t>(plain)</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Pita</w:t>
                            </w:r>
                            <w:r>
                              <w:rPr>
                                <w:rFonts w:ascii="Arial" w:hAnsi="Arial" w:cs="Arial"/>
                                <w:spacing w:val="-6"/>
                                <w:sz w:val="20"/>
                                <w:szCs w:val="20"/>
                              </w:rPr>
                              <w:t xml:space="preserve"> </w:t>
                            </w:r>
                            <w:r>
                              <w:rPr>
                                <w:rFonts w:ascii="Arial" w:hAnsi="Arial" w:cs="Arial"/>
                                <w:sz w:val="20"/>
                                <w:szCs w:val="20"/>
                              </w:rPr>
                              <w:t>bread</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Pizza</w:t>
                            </w:r>
                            <w:r>
                              <w:rPr>
                                <w:rFonts w:ascii="Arial" w:hAnsi="Arial" w:cs="Arial"/>
                                <w:spacing w:val="-9"/>
                                <w:sz w:val="20"/>
                                <w:szCs w:val="20"/>
                              </w:rPr>
                              <w:t xml:space="preserve"> </w:t>
                            </w:r>
                            <w:r>
                              <w:rPr>
                                <w:rFonts w:ascii="Arial" w:hAnsi="Arial" w:cs="Arial"/>
                                <w:sz w:val="20"/>
                                <w:szCs w:val="20"/>
                              </w:rPr>
                              <w:t>crust</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18"/>
                                <w:szCs w:val="18"/>
                              </w:rPr>
                            </w:pPr>
                            <w:r>
                              <w:rPr>
                                <w:rFonts w:ascii="Arial" w:hAnsi="Arial" w:cs="Arial"/>
                                <w:sz w:val="20"/>
                                <w:szCs w:val="20"/>
                              </w:rPr>
                              <w:t>Pretzels</w:t>
                            </w:r>
                            <w:r>
                              <w:rPr>
                                <w:rFonts w:ascii="Arial" w:hAnsi="Arial" w:cs="Arial"/>
                                <w:spacing w:val="-10"/>
                                <w:sz w:val="20"/>
                                <w:szCs w:val="20"/>
                              </w:rPr>
                              <w:t xml:space="preserve"> </w:t>
                            </w:r>
                            <w:r>
                              <w:rPr>
                                <w:rFonts w:ascii="Arial" w:hAnsi="Arial" w:cs="Arial"/>
                                <w:sz w:val="18"/>
                                <w:szCs w:val="18"/>
                              </w:rPr>
                              <w:t>(soft)</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Rolls</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Tortillas</w:t>
                            </w:r>
                          </w:p>
                          <w:p w:rsidR="00000000" w:rsidRDefault="00AC4119">
                            <w:pPr>
                              <w:pStyle w:val="TableParagraph"/>
                              <w:numPr>
                                <w:ilvl w:val="0"/>
                                <w:numId w:val="30"/>
                              </w:numPr>
                              <w:tabs>
                                <w:tab w:val="left" w:pos="386"/>
                              </w:tabs>
                              <w:kinsoku w:val="0"/>
                              <w:overflowPunct w:val="0"/>
                              <w:spacing w:before="16"/>
                              <w:ind w:left="385" w:hanging="260"/>
                              <w:rPr>
                                <w:rFonts w:ascii="Arial" w:hAnsi="Arial" w:cs="Arial"/>
                                <w:sz w:val="20"/>
                                <w:szCs w:val="20"/>
                              </w:rPr>
                            </w:pPr>
                            <w:r>
                              <w:rPr>
                                <w:rFonts w:ascii="Arial" w:hAnsi="Arial" w:cs="Arial"/>
                                <w:sz w:val="20"/>
                                <w:szCs w:val="20"/>
                              </w:rPr>
                              <w:t>Tortilla</w:t>
                            </w:r>
                            <w:r>
                              <w:rPr>
                                <w:rFonts w:ascii="Arial" w:hAnsi="Arial" w:cs="Arial"/>
                                <w:spacing w:val="-12"/>
                                <w:sz w:val="20"/>
                                <w:szCs w:val="20"/>
                              </w:rPr>
                              <w:t xml:space="preserve"> </w:t>
                            </w:r>
                            <w:r>
                              <w:rPr>
                                <w:rFonts w:ascii="Arial" w:hAnsi="Arial" w:cs="Arial"/>
                                <w:sz w:val="20"/>
                                <w:szCs w:val="20"/>
                              </w:rPr>
                              <w:t>chips</w:t>
                            </w:r>
                          </w:p>
                          <w:p w:rsidR="00000000" w:rsidRDefault="00AC4119">
                            <w:pPr>
                              <w:pStyle w:val="TableParagraph"/>
                              <w:numPr>
                                <w:ilvl w:val="0"/>
                                <w:numId w:val="30"/>
                              </w:numPr>
                              <w:tabs>
                                <w:tab w:val="left" w:pos="386"/>
                              </w:tabs>
                              <w:kinsoku w:val="0"/>
                              <w:overflowPunct w:val="0"/>
                              <w:spacing w:before="13"/>
                              <w:ind w:left="385" w:hanging="260"/>
                            </w:pPr>
                            <w:r>
                              <w:rPr>
                                <w:rFonts w:ascii="Arial" w:hAnsi="Arial" w:cs="Arial"/>
                                <w:sz w:val="20"/>
                                <w:szCs w:val="20"/>
                              </w:rPr>
                              <w:t>Taco</w:t>
                            </w:r>
                            <w:r>
                              <w:rPr>
                                <w:rFonts w:ascii="Arial" w:hAnsi="Arial" w:cs="Arial"/>
                                <w:spacing w:val="-9"/>
                                <w:sz w:val="20"/>
                                <w:szCs w:val="20"/>
                              </w:rPr>
                              <w:t xml:space="preserve"> </w:t>
                            </w:r>
                            <w:r>
                              <w:rPr>
                                <w:rFonts w:ascii="Arial" w:hAnsi="Arial" w:cs="Arial"/>
                                <w:sz w:val="20"/>
                                <w:szCs w:val="20"/>
                              </w:rPr>
                              <w:t>shells</w:t>
                            </w:r>
                          </w:p>
                        </w:tc>
                        <w:tc>
                          <w:tcPr>
                            <w:tcW w:w="4857" w:type="dxa"/>
                            <w:tcBorders>
                              <w:top w:val="single" w:sz="5" w:space="0" w:color="000000"/>
                              <w:left w:val="single" w:sz="6" w:space="0" w:color="000000"/>
                              <w:bottom w:val="single" w:sz="5" w:space="0" w:color="000000"/>
                              <w:right w:val="single" w:sz="5" w:space="0" w:color="000000"/>
                            </w:tcBorders>
                          </w:tcPr>
                          <w:p w:rsidR="00000000" w:rsidRDefault="00AC4119">
                            <w:pPr>
                              <w:pStyle w:val="TableParagraph"/>
                              <w:kinsoku w:val="0"/>
                              <w:overflowPunct w:val="0"/>
                              <w:spacing w:before="14"/>
                              <w:ind w:left="925" w:right="757" w:firstLine="14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28 gm or 1.0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14</w:t>
                            </w:r>
                            <w:r>
                              <w:rPr>
                                <w:rFonts w:ascii="Arial" w:hAnsi="Arial" w:cs="Arial"/>
                                <w:spacing w:val="-4"/>
                                <w:sz w:val="20"/>
                                <w:szCs w:val="20"/>
                              </w:rPr>
                              <w:t xml:space="preserve"> </w:t>
                            </w:r>
                            <w:r>
                              <w:rPr>
                                <w:rFonts w:ascii="Arial" w:hAnsi="Arial" w:cs="Arial"/>
                                <w:sz w:val="20"/>
                                <w:szCs w:val="20"/>
                              </w:rPr>
                              <w:t>gm</w:t>
                            </w:r>
                            <w:r>
                              <w:rPr>
                                <w:rFonts w:ascii="Arial" w:hAnsi="Arial" w:cs="Arial"/>
                                <w:spacing w:val="-7"/>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87"/>
                        </w:trPr>
                        <w:tc>
                          <w:tcPr>
                            <w:tcW w:w="5933" w:type="dxa"/>
                            <w:gridSpan w:val="2"/>
                            <w:tcBorders>
                              <w:top w:val="single" w:sz="7" w:space="0" w:color="000000"/>
                              <w:left w:val="single" w:sz="5" w:space="0" w:color="000000"/>
                              <w:bottom w:val="single" w:sz="7"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10"/>
                                <w:sz w:val="20"/>
                                <w:szCs w:val="20"/>
                              </w:rPr>
                              <w:t xml:space="preserve"> </w:t>
                            </w:r>
                            <w:r>
                              <w:rPr>
                                <w:rFonts w:ascii="Arial" w:hAnsi="Arial" w:cs="Arial"/>
                                <w:b/>
                                <w:bCs/>
                                <w:sz w:val="20"/>
                                <w:szCs w:val="20"/>
                              </w:rPr>
                              <w:t>C</w:t>
                            </w:r>
                          </w:p>
                        </w:tc>
                        <w:tc>
                          <w:tcPr>
                            <w:tcW w:w="4857" w:type="dxa"/>
                            <w:tcBorders>
                              <w:top w:val="single" w:sz="5"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8"/>
                              <w:ind w:right="3"/>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pacing w:val="-1"/>
                                <w:sz w:val="20"/>
                                <w:szCs w:val="20"/>
                              </w:rPr>
                              <w:t xml:space="preserve"> </w:t>
                            </w:r>
                            <w:r>
                              <w:rPr>
                                <w:rFonts w:ascii="Arial" w:hAnsi="Arial" w:cs="Arial"/>
                                <w:b/>
                                <w:bCs/>
                                <w:sz w:val="20"/>
                                <w:szCs w:val="20"/>
                              </w:rPr>
                              <w:t>C</w:t>
                            </w:r>
                          </w:p>
                        </w:tc>
                      </w:tr>
                      <w:tr w:rsidR="00000000">
                        <w:tblPrEx>
                          <w:tblCellMar>
                            <w:top w:w="0" w:type="dxa"/>
                            <w:left w:w="0" w:type="dxa"/>
                            <w:bottom w:w="0" w:type="dxa"/>
                            <w:right w:w="0" w:type="dxa"/>
                          </w:tblCellMar>
                        </w:tblPrEx>
                        <w:trPr>
                          <w:trHeight w:hRule="exact" w:val="910"/>
                        </w:trPr>
                        <w:tc>
                          <w:tcPr>
                            <w:tcW w:w="3293" w:type="dxa"/>
                            <w:tcBorders>
                              <w:top w:val="single" w:sz="7" w:space="0" w:color="000000"/>
                              <w:left w:val="single" w:sz="5" w:space="0" w:color="000000"/>
                              <w:bottom w:val="single" w:sz="6" w:space="0" w:color="000000"/>
                              <w:right w:val="nil"/>
                            </w:tcBorders>
                          </w:tcPr>
                          <w:p w:rsidR="00000000" w:rsidRDefault="00AC4119">
                            <w:pPr>
                              <w:pStyle w:val="TableParagraph"/>
                              <w:numPr>
                                <w:ilvl w:val="0"/>
                                <w:numId w:val="29"/>
                              </w:numPr>
                              <w:tabs>
                                <w:tab w:val="left" w:pos="352"/>
                              </w:tabs>
                              <w:kinsoku w:val="0"/>
                              <w:overflowPunct w:val="0"/>
                              <w:spacing w:before="23"/>
                              <w:rPr>
                                <w:rFonts w:ascii="Arial" w:hAnsi="Arial" w:cs="Arial"/>
                                <w:sz w:val="20"/>
                                <w:szCs w:val="20"/>
                              </w:rPr>
                            </w:pPr>
                            <w:r>
                              <w:rPr>
                                <w:rFonts w:ascii="Arial" w:hAnsi="Arial" w:cs="Arial"/>
                                <w:sz w:val="20"/>
                                <w:szCs w:val="20"/>
                              </w:rPr>
                              <w:t>Cornbread</w:t>
                            </w:r>
                          </w:p>
                          <w:p w:rsidR="00000000" w:rsidRDefault="00AC4119">
                            <w:pPr>
                              <w:pStyle w:val="TableParagraph"/>
                              <w:numPr>
                                <w:ilvl w:val="0"/>
                                <w:numId w:val="29"/>
                              </w:numPr>
                              <w:tabs>
                                <w:tab w:val="left" w:pos="352"/>
                              </w:tabs>
                              <w:kinsoku w:val="0"/>
                              <w:overflowPunct w:val="0"/>
                              <w:spacing w:before="16"/>
                              <w:rPr>
                                <w:rFonts w:ascii="Arial" w:hAnsi="Arial" w:cs="Arial"/>
                                <w:sz w:val="20"/>
                                <w:szCs w:val="20"/>
                              </w:rPr>
                            </w:pPr>
                            <w:r>
                              <w:rPr>
                                <w:rFonts w:ascii="Arial" w:hAnsi="Arial" w:cs="Arial"/>
                                <w:sz w:val="20"/>
                                <w:szCs w:val="20"/>
                              </w:rPr>
                              <w:t>Corn</w:t>
                            </w:r>
                            <w:r>
                              <w:rPr>
                                <w:rFonts w:ascii="Arial" w:hAnsi="Arial" w:cs="Arial"/>
                                <w:spacing w:val="-8"/>
                                <w:sz w:val="20"/>
                                <w:szCs w:val="20"/>
                              </w:rPr>
                              <w:t xml:space="preserve"> </w:t>
                            </w:r>
                            <w:r>
                              <w:rPr>
                                <w:rFonts w:ascii="Arial" w:hAnsi="Arial" w:cs="Arial"/>
                                <w:sz w:val="20"/>
                                <w:szCs w:val="20"/>
                              </w:rPr>
                              <w:t>muffins</w:t>
                            </w:r>
                          </w:p>
                          <w:p w:rsidR="00000000" w:rsidRDefault="00AC4119">
                            <w:pPr>
                              <w:pStyle w:val="TableParagraph"/>
                              <w:numPr>
                                <w:ilvl w:val="0"/>
                                <w:numId w:val="29"/>
                              </w:numPr>
                              <w:tabs>
                                <w:tab w:val="left" w:pos="352"/>
                              </w:tabs>
                              <w:kinsoku w:val="0"/>
                              <w:overflowPunct w:val="0"/>
                              <w:spacing w:before="16"/>
                            </w:pPr>
                            <w:r>
                              <w:rPr>
                                <w:rFonts w:ascii="Arial" w:hAnsi="Arial" w:cs="Arial"/>
                                <w:sz w:val="20"/>
                                <w:szCs w:val="20"/>
                              </w:rPr>
                              <w:t>Croissants</w:t>
                            </w:r>
                          </w:p>
                        </w:tc>
                        <w:tc>
                          <w:tcPr>
                            <w:tcW w:w="2640" w:type="dxa"/>
                            <w:tcBorders>
                              <w:top w:val="single" w:sz="7" w:space="0" w:color="000000"/>
                              <w:left w:val="nil"/>
                              <w:bottom w:val="single" w:sz="6" w:space="0" w:color="000000"/>
                              <w:right w:val="single" w:sz="6" w:space="0" w:color="000000"/>
                            </w:tcBorders>
                          </w:tcPr>
                          <w:p w:rsidR="00000000" w:rsidRDefault="00AC4119">
                            <w:pPr>
                              <w:pStyle w:val="TableParagraph"/>
                              <w:numPr>
                                <w:ilvl w:val="0"/>
                                <w:numId w:val="28"/>
                              </w:numPr>
                              <w:tabs>
                                <w:tab w:val="left" w:pos="378"/>
                              </w:tabs>
                              <w:kinsoku w:val="0"/>
                              <w:overflowPunct w:val="0"/>
                              <w:spacing w:before="17"/>
                              <w:rPr>
                                <w:rFonts w:ascii="Arial" w:hAnsi="Arial" w:cs="Arial"/>
                                <w:sz w:val="20"/>
                                <w:szCs w:val="20"/>
                              </w:rPr>
                            </w:pPr>
                            <w:r>
                              <w:rPr>
                                <w:rFonts w:ascii="Arial" w:hAnsi="Arial" w:cs="Arial"/>
                                <w:sz w:val="20"/>
                                <w:szCs w:val="20"/>
                              </w:rPr>
                              <w:t>Pancakes</w:t>
                            </w:r>
                          </w:p>
                          <w:p w:rsidR="00000000" w:rsidRDefault="00AC4119">
                            <w:pPr>
                              <w:pStyle w:val="TableParagraph"/>
                              <w:numPr>
                                <w:ilvl w:val="0"/>
                                <w:numId w:val="28"/>
                              </w:numPr>
                              <w:tabs>
                                <w:tab w:val="left" w:pos="377"/>
                              </w:tabs>
                              <w:kinsoku w:val="0"/>
                              <w:overflowPunct w:val="0"/>
                              <w:spacing w:before="15"/>
                              <w:ind w:left="376" w:hanging="251"/>
                            </w:pPr>
                            <w:r>
                              <w:rPr>
                                <w:rFonts w:ascii="Arial" w:hAnsi="Arial" w:cs="Arial"/>
                                <w:sz w:val="20"/>
                                <w:szCs w:val="20"/>
                              </w:rPr>
                              <w:t>Waffles</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5"/>
                              <w:ind w:left="898" w:right="785" w:firstLine="23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34 gm or 1.2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2"/>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17</w:t>
                            </w:r>
                            <w:r>
                              <w:rPr>
                                <w:rFonts w:ascii="Arial" w:hAnsi="Arial" w:cs="Arial"/>
                                <w:spacing w:val="-4"/>
                                <w:sz w:val="20"/>
                                <w:szCs w:val="20"/>
                              </w:rPr>
                              <w:t xml:space="preserve"> </w:t>
                            </w:r>
                            <w:r>
                              <w:rPr>
                                <w:rFonts w:ascii="Arial" w:hAnsi="Arial" w:cs="Arial"/>
                                <w:sz w:val="20"/>
                                <w:szCs w:val="20"/>
                              </w:rPr>
                              <w:t>gm</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0.6</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96"/>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17"/>
                              <w:ind w:left="18"/>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D</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7"/>
                              <w:ind w:right="3"/>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D</w:t>
                            </w:r>
                          </w:p>
                        </w:tc>
                      </w:tr>
                      <w:tr w:rsidR="00000000">
                        <w:tblPrEx>
                          <w:tblCellMar>
                            <w:top w:w="0" w:type="dxa"/>
                            <w:left w:w="0" w:type="dxa"/>
                            <w:bottom w:w="0" w:type="dxa"/>
                            <w:right w:w="0" w:type="dxa"/>
                          </w:tblCellMar>
                        </w:tblPrEx>
                        <w:trPr>
                          <w:trHeight w:hRule="exact" w:val="791"/>
                        </w:trPr>
                        <w:tc>
                          <w:tcPr>
                            <w:tcW w:w="5933" w:type="dxa"/>
                            <w:gridSpan w:val="2"/>
                            <w:tcBorders>
                              <w:top w:val="single" w:sz="6" w:space="0" w:color="000000"/>
                              <w:left w:val="single" w:sz="5" w:space="0" w:color="000000"/>
                              <w:bottom w:val="single" w:sz="6" w:space="0" w:color="000000"/>
                              <w:right w:val="single" w:sz="6" w:space="0" w:color="000000"/>
                            </w:tcBorders>
                          </w:tcPr>
                          <w:p w:rsidR="00000000" w:rsidRDefault="00AC4119">
                            <w:pPr>
                              <w:pStyle w:val="TableParagraph"/>
                              <w:numPr>
                                <w:ilvl w:val="0"/>
                                <w:numId w:val="27"/>
                              </w:numPr>
                              <w:tabs>
                                <w:tab w:val="left" w:pos="352"/>
                              </w:tabs>
                              <w:kinsoku w:val="0"/>
                              <w:overflowPunct w:val="0"/>
                              <w:spacing w:before="34"/>
                            </w:pPr>
                            <w:r>
                              <w:rPr>
                                <w:rFonts w:ascii="Arial" w:hAnsi="Arial" w:cs="Arial"/>
                                <w:sz w:val="20"/>
                                <w:szCs w:val="20"/>
                              </w:rPr>
                              <w:t xml:space="preserve">Muffins </w:t>
                            </w:r>
                            <w:r>
                              <w:rPr>
                                <w:rFonts w:ascii="Arial" w:hAnsi="Arial" w:cs="Arial"/>
                                <w:sz w:val="18"/>
                                <w:szCs w:val="18"/>
                              </w:rPr>
                              <w:t>(all, except</w:t>
                            </w:r>
                            <w:r>
                              <w:rPr>
                                <w:rFonts w:ascii="Arial" w:hAnsi="Arial" w:cs="Arial"/>
                                <w:spacing w:val="-27"/>
                                <w:sz w:val="18"/>
                                <w:szCs w:val="18"/>
                              </w:rPr>
                              <w:t xml:space="preserve"> </w:t>
                            </w:r>
                            <w:r>
                              <w:rPr>
                                <w:rFonts w:ascii="Arial" w:hAnsi="Arial" w:cs="Arial"/>
                                <w:sz w:val="18"/>
                                <w:szCs w:val="18"/>
                              </w:rPr>
                              <w:t>corn)</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4"/>
                              <w:ind w:left="898" w:right="785" w:firstLine="238"/>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55 gm or 2.0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2"/>
                                <w:sz w:val="18"/>
                                <w:szCs w:val="18"/>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28</w:t>
                            </w:r>
                            <w:r>
                              <w:rPr>
                                <w:rFonts w:ascii="Arial" w:hAnsi="Arial" w:cs="Arial"/>
                                <w:spacing w:val="-4"/>
                                <w:sz w:val="20"/>
                                <w:szCs w:val="20"/>
                              </w:rPr>
                              <w:t xml:space="preserve"> </w:t>
                            </w:r>
                            <w:r>
                              <w:rPr>
                                <w:rFonts w:ascii="Arial" w:hAnsi="Arial" w:cs="Arial"/>
                                <w:sz w:val="20"/>
                                <w:szCs w:val="20"/>
                              </w:rPr>
                              <w:t>gm</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1.0</w:t>
                            </w:r>
                            <w:r>
                              <w:rPr>
                                <w:rFonts w:ascii="Arial" w:hAnsi="Arial" w:cs="Arial"/>
                                <w:spacing w:val="-6"/>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90"/>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49"/>
                              <w:ind w:left="16"/>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E</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49"/>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E</w:t>
                            </w:r>
                          </w:p>
                        </w:tc>
                      </w:tr>
                      <w:tr w:rsidR="00000000">
                        <w:tblPrEx>
                          <w:tblCellMar>
                            <w:top w:w="0" w:type="dxa"/>
                            <w:left w:w="0" w:type="dxa"/>
                            <w:bottom w:w="0" w:type="dxa"/>
                            <w:right w:w="0" w:type="dxa"/>
                          </w:tblCellMar>
                        </w:tblPrEx>
                        <w:trPr>
                          <w:trHeight w:hRule="exact" w:val="692"/>
                        </w:trPr>
                        <w:tc>
                          <w:tcPr>
                            <w:tcW w:w="5933" w:type="dxa"/>
                            <w:gridSpan w:val="2"/>
                            <w:tcBorders>
                              <w:top w:val="single" w:sz="6" w:space="0" w:color="000000"/>
                              <w:left w:val="single" w:sz="5" w:space="0" w:color="000000"/>
                              <w:bottom w:val="single" w:sz="6" w:space="0" w:color="000000"/>
                              <w:right w:val="single" w:sz="6" w:space="0" w:color="000000"/>
                            </w:tcBorders>
                          </w:tcPr>
                          <w:p w:rsidR="00000000" w:rsidRDefault="00AC4119">
                            <w:pPr>
                              <w:pStyle w:val="TableParagraph"/>
                              <w:numPr>
                                <w:ilvl w:val="0"/>
                                <w:numId w:val="26"/>
                              </w:numPr>
                              <w:tabs>
                                <w:tab w:val="left" w:pos="352"/>
                              </w:tabs>
                              <w:kinsoku w:val="0"/>
                              <w:overflowPunct w:val="0"/>
                              <w:spacing w:before="15"/>
                            </w:pPr>
                            <w:r>
                              <w:rPr>
                                <w:rFonts w:ascii="Arial" w:hAnsi="Arial" w:cs="Arial"/>
                                <w:sz w:val="20"/>
                                <w:szCs w:val="20"/>
                              </w:rPr>
                              <w:t>French</w:t>
                            </w:r>
                            <w:r>
                              <w:rPr>
                                <w:rFonts w:ascii="Arial" w:hAnsi="Arial" w:cs="Arial"/>
                                <w:spacing w:val="-10"/>
                                <w:sz w:val="20"/>
                                <w:szCs w:val="20"/>
                              </w:rPr>
                              <w:t xml:space="preserve"> </w:t>
                            </w:r>
                            <w:r>
                              <w:rPr>
                                <w:rFonts w:ascii="Arial" w:hAnsi="Arial" w:cs="Arial"/>
                                <w:sz w:val="20"/>
                                <w:szCs w:val="20"/>
                              </w:rPr>
                              <w:t>toast</w:t>
                            </w:r>
                          </w:p>
                        </w:tc>
                        <w:tc>
                          <w:tcPr>
                            <w:tcW w:w="4857" w:type="dxa"/>
                            <w:tcBorders>
                              <w:top w:val="single" w:sz="6" w:space="0" w:color="000000"/>
                              <w:left w:val="single" w:sz="6" w:space="0" w:color="000000"/>
                              <w:bottom w:val="single" w:sz="6" w:space="0" w:color="000000"/>
                              <w:right w:val="single" w:sz="5" w:space="0" w:color="000000"/>
                            </w:tcBorders>
                          </w:tcPr>
                          <w:p w:rsidR="00000000" w:rsidRDefault="00AC4119">
                            <w:pPr>
                              <w:pStyle w:val="TableParagraph"/>
                              <w:kinsoku w:val="0"/>
                              <w:overflowPunct w:val="0"/>
                              <w:spacing w:before="14"/>
                              <w:ind w:left="870" w:right="757" w:firstLine="146"/>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xml:space="preserve">= 69 gm or 2.4 oz 1/2 oz eq </w:t>
                            </w:r>
                            <w:r>
                              <w:rPr>
                                <w:rFonts w:ascii="Arial" w:hAnsi="Arial" w:cs="Arial"/>
                                <w:sz w:val="18"/>
                                <w:szCs w:val="18"/>
                              </w:rPr>
                              <w:t xml:space="preserve">(1/2 svg) </w:t>
                            </w:r>
                            <w:r>
                              <w:rPr>
                                <w:rFonts w:ascii="Arial" w:hAnsi="Arial" w:cs="Arial"/>
                                <w:sz w:val="20"/>
                                <w:szCs w:val="20"/>
                              </w:rPr>
                              <w:t>= 35 gm or 1.2</w:t>
                            </w:r>
                            <w:r>
                              <w:rPr>
                                <w:rFonts w:ascii="Arial" w:hAnsi="Arial" w:cs="Arial"/>
                                <w:spacing w:val="9"/>
                                <w:sz w:val="20"/>
                                <w:szCs w:val="20"/>
                              </w:rPr>
                              <w:t xml:space="preserve"> </w:t>
                            </w:r>
                            <w:r>
                              <w:rPr>
                                <w:rFonts w:ascii="Arial" w:hAnsi="Arial" w:cs="Arial"/>
                                <w:sz w:val="20"/>
                                <w:szCs w:val="20"/>
                              </w:rPr>
                              <w:t>oz</w:t>
                            </w:r>
                          </w:p>
                        </w:tc>
                      </w:tr>
                      <w:tr w:rsidR="00000000">
                        <w:tblPrEx>
                          <w:tblCellMar>
                            <w:top w:w="0" w:type="dxa"/>
                            <w:left w:w="0" w:type="dxa"/>
                            <w:bottom w:w="0" w:type="dxa"/>
                            <w:right w:w="0" w:type="dxa"/>
                          </w:tblCellMar>
                        </w:tblPrEx>
                        <w:trPr>
                          <w:trHeight w:hRule="exact" w:val="277"/>
                        </w:trPr>
                        <w:tc>
                          <w:tcPr>
                            <w:tcW w:w="5933" w:type="dxa"/>
                            <w:gridSpan w:val="2"/>
                            <w:tcBorders>
                              <w:top w:val="single" w:sz="6" w:space="0" w:color="000000"/>
                              <w:left w:val="single" w:sz="5" w:space="0" w:color="000000"/>
                              <w:bottom w:val="single" w:sz="6" w:space="0" w:color="000000"/>
                              <w:right w:val="single" w:sz="6" w:space="0" w:color="000000"/>
                            </w:tcBorders>
                            <w:shd w:val="clear" w:color="auto" w:fill="F1F1F1"/>
                          </w:tcPr>
                          <w:p w:rsidR="00000000" w:rsidRDefault="00AC4119">
                            <w:pPr>
                              <w:pStyle w:val="TableParagraph"/>
                              <w:kinsoku w:val="0"/>
                              <w:overflowPunct w:val="0"/>
                              <w:spacing w:before="16"/>
                              <w:ind w:left="17"/>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F/G</w:t>
                            </w:r>
                          </w:p>
                        </w:tc>
                        <w:tc>
                          <w:tcPr>
                            <w:tcW w:w="4857" w:type="dxa"/>
                            <w:tcBorders>
                              <w:top w:val="single" w:sz="6" w:space="0" w:color="000000"/>
                              <w:left w:val="single" w:sz="6"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6"/>
                              <w:ind w:right="4"/>
                              <w:jc w:val="center"/>
                            </w:pPr>
                            <w:r>
                              <w:rPr>
                                <w:rFonts w:ascii="Arial" w:hAnsi="Arial" w:cs="Arial"/>
                                <w:b/>
                                <w:bCs/>
                                <w:sz w:val="20"/>
                                <w:szCs w:val="20"/>
                              </w:rPr>
                              <w:t>Minimum Serving for GROUP</w:t>
                            </w:r>
                            <w:r>
                              <w:rPr>
                                <w:rFonts w:ascii="Arial" w:hAnsi="Arial" w:cs="Arial"/>
                                <w:b/>
                                <w:bCs/>
                                <w:spacing w:val="-8"/>
                                <w:sz w:val="20"/>
                                <w:szCs w:val="20"/>
                              </w:rPr>
                              <w:t xml:space="preserve"> </w:t>
                            </w:r>
                            <w:r>
                              <w:rPr>
                                <w:rFonts w:ascii="Arial" w:hAnsi="Arial" w:cs="Arial"/>
                                <w:b/>
                                <w:bCs/>
                                <w:sz w:val="20"/>
                                <w:szCs w:val="20"/>
                              </w:rPr>
                              <w:t>F/G</w:t>
                            </w:r>
                          </w:p>
                        </w:tc>
                      </w:tr>
                      <w:tr w:rsidR="00000000">
                        <w:tblPrEx>
                          <w:tblCellMar>
                            <w:top w:w="0" w:type="dxa"/>
                            <w:left w:w="0" w:type="dxa"/>
                            <w:bottom w:w="0" w:type="dxa"/>
                            <w:right w:w="0" w:type="dxa"/>
                          </w:tblCellMar>
                        </w:tblPrEx>
                        <w:trPr>
                          <w:trHeight w:hRule="exact" w:val="445"/>
                        </w:trPr>
                        <w:tc>
                          <w:tcPr>
                            <w:tcW w:w="10790" w:type="dxa"/>
                            <w:gridSpan w:val="3"/>
                            <w:tcBorders>
                              <w:top w:val="single" w:sz="18" w:space="0" w:color="F1F1F1"/>
                              <w:left w:val="single" w:sz="5" w:space="0" w:color="000000"/>
                              <w:bottom w:val="single" w:sz="6" w:space="0" w:color="000000"/>
                              <w:right w:val="single" w:sz="5" w:space="0" w:color="000000"/>
                            </w:tcBorders>
                          </w:tcPr>
                          <w:p w:rsidR="00000000" w:rsidRDefault="00AC4119">
                            <w:pPr>
                              <w:pStyle w:val="TableParagraph"/>
                              <w:kinsoku w:val="0"/>
                              <w:overflowPunct w:val="0"/>
                              <w:spacing w:before="69"/>
                              <w:ind w:left="3657"/>
                            </w:pPr>
                            <w:r>
                              <w:rPr>
                                <w:rFonts w:ascii="Arial" w:hAnsi="Arial" w:cs="Arial"/>
                                <w:sz w:val="20"/>
                                <w:szCs w:val="20"/>
                              </w:rPr>
                              <w:t>Grain-based desserts are not</w:t>
                            </w:r>
                            <w:r>
                              <w:rPr>
                                <w:rFonts w:ascii="Arial" w:hAnsi="Arial" w:cs="Arial"/>
                                <w:spacing w:val="-19"/>
                                <w:sz w:val="20"/>
                                <w:szCs w:val="20"/>
                              </w:rPr>
                              <w:t xml:space="preserve"> </w:t>
                            </w:r>
                            <w:r>
                              <w:rPr>
                                <w:rFonts w:ascii="Arial" w:hAnsi="Arial" w:cs="Arial"/>
                                <w:sz w:val="20"/>
                                <w:szCs w:val="20"/>
                              </w:rPr>
                              <w:t>creditable.</w:t>
                            </w:r>
                          </w:p>
                        </w:tc>
                      </w:tr>
                      <w:tr w:rsidR="00000000">
                        <w:tblPrEx>
                          <w:tblCellMar>
                            <w:top w:w="0" w:type="dxa"/>
                            <w:left w:w="0" w:type="dxa"/>
                            <w:bottom w:w="0" w:type="dxa"/>
                            <w:right w:w="0" w:type="dxa"/>
                          </w:tblCellMar>
                        </w:tblPrEx>
                        <w:trPr>
                          <w:trHeight w:hRule="exact" w:val="290"/>
                        </w:trPr>
                        <w:tc>
                          <w:tcPr>
                            <w:tcW w:w="5933" w:type="dxa"/>
                            <w:gridSpan w:val="2"/>
                            <w:tcBorders>
                              <w:top w:val="single" w:sz="6" w:space="0" w:color="000000"/>
                              <w:left w:val="single" w:sz="5" w:space="0" w:color="000000"/>
                              <w:bottom w:val="single" w:sz="5" w:space="0" w:color="000000"/>
                              <w:right w:val="single" w:sz="5" w:space="0" w:color="000000"/>
                            </w:tcBorders>
                            <w:shd w:val="clear" w:color="auto" w:fill="F1F1F1"/>
                          </w:tcPr>
                          <w:p w:rsidR="00000000" w:rsidRDefault="00AC4119">
                            <w:pPr>
                              <w:pStyle w:val="TableParagraph"/>
                              <w:kinsoku w:val="0"/>
                              <w:overflowPunct w:val="0"/>
                              <w:spacing w:before="14"/>
                              <w:ind w:left="14"/>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H</w:t>
                            </w:r>
                          </w:p>
                        </w:tc>
                        <w:tc>
                          <w:tcPr>
                            <w:tcW w:w="4857" w:type="dxa"/>
                            <w:tcBorders>
                              <w:top w:val="single" w:sz="6"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4"/>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z w:val="20"/>
                                <w:szCs w:val="20"/>
                              </w:rPr>
                              <w:t xml:space="preserve"> H</w:t>
                            </w:r>
                          </w:p>
                        </w:tc>
                      </w:tr>
                      <w:tr w:rsidR="00000000">
                        <w:tblPrEx>
                          <w:tblCellMar>
                            <w:top w:w="0" w:type="dxa"/>
                            <w:left w:w="0" w:type="dxa"/>
                            <w:bottom w:w="0" w:type="dxa"/>
                            <w:right w:w="0" w:type="dxa"/>
                          </w:tblCellMar>
                        </w:tblPrEx>
                        <w:trPr>
                          <w:trHeight w:hRule="exact" w:val="1241"/>
                        </w:trPr>
                        <w:tc>
                          <w:tcPr>
                            <w:tcW w:w="3293" w:type="dxa"/>
                            <w:tcBorders>
                              <w:top w:val="single" w:sz="5" w:space="0" w:color="000000"/>
                              <w:left w:val="single" w:sz="5" w:space="0" w:color="000000"/>
                              <w:bottom w:val="single" w:sz="5" w:space="0" w:color="000000"/>
                              <w:right w:val="nil"/>
                            </w:tcBorders>
                          </w:tcPr>
                          <w:p w:rsidR="00000000" w:rsidRDefault="00AC4119">
                            <w:pPr>
                              <w:pStyle w:val="TableParagraph"/>
                              <w:kinsoku w:val="0"/>
                              <w:overflowPunct w:val="0"/>
                              <w:spacing w:before="27" w:line="122" w:lineRule="exact"/>
                              <w:ind w:right="572"/>
                              <w:jc w:val="right"/>
                              <w:rPr>
                                <w:rFonts w:ascii="Arial" w:hAnsi="Arial" w:cs="Arial"/>
                                <w:sz w:val="13"/>
                                <w:szCs w:val="13"/>
                              </w:rPr>
                            </w:pPr>
                            <w:r>
                              <w:rPr>
                                <w:rFonts w:ascii="Arial" w:hAnsi="Arial" w:cs="Arial"/>
                                <w:w w:val="95"/>
                                <w:sz w:val="13"/>
                                <w:szCs w:val="13"/>
                              </w:rPr>
                              <w:t>3</w:t>
                            </w:r>
                          </w:p>
                          <w:p w:rsidR="00000000" w:rsidRDefault="00AC4119">
                            <w:pPr>
                              <w:pStyle w:val="TableParagraph"/>
                              <w:numPr>
                                <w:ilvl w:val="0"/>
                                <w:numId w:val="25"/>
                              </w:numPr>
                              <w:tabs>
                                <w:tab w:val="left" w:pos="352"/>
                              </w:tabs>
                              <w:kinsoku w:val="0"/>
                              <w:overflowPunct w:val="0"/>
                              <w:spacing w:line="202" w:lineRule="exact"/>
                              <w:rPr>
                                <w:rFonts w:ascii="Arial" w:hAnsi="Arial" w:cs="Arial"/>
                                <w:sz w:val="18"/>
                                <w:szCs w:val="18"/>
                              </w:rPr>
                            </w:pPr>
                            <w:r>
                              <w:rPr>
                                <w:rFonts w:ascii="Arial" w:hAnsi="Arial" w:cs="Arial"/>
                                <w:sz w:val="20"/>
                                <w:szCs w:val="20"/>
                              </w:rPr>
                              <w:t>Breakfast cereals</w:t>
                            </w:r>
                            <w:r>
                              <w:rPr>
                                <w:rFonts w:ascii="Arial" w:hAnsi="Arial" w:cs="Arial"/>
                                <w:spacing w:val="-21"/>
                                <w:sz w:val="20"/>
                                <w:szCs w:val="20"/>
                              </w:rPr>
                              <w:t xml:space="preserve"> </w:t>
                            </w:r>
                            <w:r>
                              <w:rPr>
                                <w:rFonts w:ascii="Arial" w:hAnsi="Arial" w:cs="Arial"/>
                                <w:sz w:val="18"/>
                                <w:szCs w:val="18"/>
                              </w:rPr>
                              <w:t>(cooked)</w:t>
                            </w:r>
                          </w:p>
                          <w:p w:rsidR="00000000" w:rsidRDefault="00AC4119">
                            <w:pPr>
                              <w:pStyle w:val="TableParagraph"/>
                              <w:numPr>
                                <w:ilvl w:val="0"/>
                                <w:numId w:val="25"/>
                              </w:numPr>
                              <w:tabs>
                                <w:tab w:val="left" w:pos="352"/>
                              </w:tabs>
                              <w:kinsoku w:val="0"/>
                              <w:overflowPunct w:val="0"/>
                              <w:spacing w:before="16"/>
                              <w:rPr>
                                <w:rFonts w:ascii="Arial" w:hAnsi="Arial" w:cs="Arial"/>
                                <w:sz w:val="20"/>
                                <w:szCs w:val="20"/>
                              </w:rPr>
                            </w:pPr>
                            <w:r>
                              <w:rPr>
                                <w:rFonts w:ascii="Arial" w:hAnsi="Arial" w:cs="Arial"/>
                                <w:sz w:val="20"/>
                                <w:szCs w:val="20"/>
                              </w:rPr>
                              <w:t>Bulgur or cracked</w:t>
                            </w:r>
                            <w:r>
                              <w:rPr>
                                <w:rFonts w:ascii="Arial" w:hAnsi="Arial" w:cs="Arial"/>
                                <w:spacing w:val="-23"/>
                                <w:sz w:val="20"/>
                                <w:szCs w:val="20"/>
                              </w:rPr>
                              <w:t xml:space="preserve"> </w:t>
                            </w:r>
                            <w:r>
                              <w:rPr>
                                <w:rFonts w:ascii="Arial" w:hAnsi="Arial" w:cs="Arial"/>
                                <w:sz w:val="20"/>
                                <w:szCs w:val="20"/>
                              </w:rPr>
                              <w:t>wheat</w:t>
                            </w:r>
                          </w:p>
                          <w:p w:rsidR="00000000" w:rsidRDefault="00AC4119">
                            <w:pPr>
                              <w:pStyle w:val="TableParagraph"/>
                              <w:numPr>
                                <w:ilvl w:val="0"/>
                                <w:numId w:val="25"/>
                              </w:numPr>
                              <w:tabs>
                                <w:tab w:val="left" w:pos="352"/>
                              </w:tabs>
                              <w:kinsoku w:val="0"/>
                              <w:overflowPunct w:val="0"/>
                              <w:spacing w:before="16"/>
                              <w:rPr>
                                <w:rFonts w:ascii="Arial" w:hAnsi="Arial" w:cs="Arial"/>
                                <w:sz w:val="18"/>
                                <w:szCs w:val="18"/>
                              </w:rPr>
                            </w:pPr>
                            <w:r>
                              <w:rPr>
                                <w:rFonts w:ascii="Arial" w:hAnsi="Arial" w:cs="Arial"/>
                                <w:sz w:val="20"/>
                                <w:szCs w:val="20"/>
                              </w:rPr>
                              <w:t xml:space="preserve">Cereal Grains </w:t>
                            </w:r>
                            <w:r>
                              <w:rPr>
                                <w:rFonts w:ascii="Arial" w:hAnsi="Arial" w:cs="Arial"/>
                                <w:sz w:val="18"/>
                                <w:szCs w:val="18"/>
                              </w:rPr>
                              <w:t>(barley, quinoa,</w:t>
                            </w:r>
                            <w:r>
                              <w:rPr>
                                <w:rFonts w:ascii="Arial" w:hAnsi="Arial" w:cs="Arial"/>
                                <w:spacing w:val="-15"/>
                                <w:sz w:val="18"/>
                                <w:szCs w:val="18"/>
                              </w:rPr>
                              <w:t xml:space="preserve"> </w:t>
                            </w:r>
                            <w:r>
                              <w:rPr>
                                <w:rFonts w:ascii="Arial" w:hAnsi="Arial" w:cs="Arial"/>
                                <w:sz w:val="18"/>
                                <w:szCs w:val="18"/>
                              </w:rPr>
                              <w:t>etc.)</w:t>
                            </w:r>
                          </w:p>
                          <w:p w:rsidR="00000000" w:rsidRDefault="00AC4119">
                            <w:pPr>
                              <w:pStyle w:val="TableParagraph"/>
                              <w:numPr>
                                <w:ilvl w:val="0"/>
                                <w:numId w:val="25"/>
                              </w:numPr>
                              <w:tabs>
                                <w:tab w:val="left" w:pos="352"/>
                              </w:tabs>
                              <w:kinsoku w:val="0"/>
                              <w:overflowPunct w:val="0"/>
                              <w:spacing w:before="13"/>
                            </w:pPr>
                            <w:r>
                              <w:rPr>
                                <w:rFonts w:ascii="Arial" w:hAnsi="Arial" w:cs="Arial"/>
                                <w:sz w:val="20"/>
                                <w:szCs w:val="20"/>
                              </w:rPr>
                              <w:t xml:space="preserve">Macaroni </w:t>
                            </w:r>
                            <w:r>
                              <w:rPr>
                                <w:rFonts w:ascii="Arial" w:hAnsi="Arial" w:cs="Arial"/>
                                <w:sz w:val="18"/>
                                <w:szCs w:val="18"/>
                              </w:rPr>
                              <w:t>(all</w:t>
                            </w:r>
                            <w:r>
                              <w:rPr>
                                <w:rFonts w:ascii="Arial" w:hAnsi="Arial" w:cs="Arial"/>
                                <w:spacing w:val="-18"/>
                                <w:sz w:val="18"/>
                                <w:szCs w:val="18"/>
                              </w:rPr>
                              <w:t xml:space="preserve"> </w:t>
                            </w:r>
                            <w:r>
                              <w:rPr>
                                <w:rFonts w:ascii="Arial" w:hAnsi="Arial" w:cs="Arial"/>
                                <w:sz w:val="18"/>
                                <w:szCs w:val="18"/>
                              </w:rPr>
                              <w:t>shapes)</w:t>
                            </w:r>
                          </w:p>
                        </w:tc>
                        <w:tc>
                          <w:tcPr>
                            <w:tcW w:w="2640" w:type="dxa"/>
                            <w:tcBorders>
                              <w:top w:val="single" w:sz="5" w:space="0" w:color="000000"/>
                              <w:left w:val="nil"/>
                              <w:bottom w:val="single" w:sz="5" w:space="0" w:color="000000"/>
                              <w:right w:val="single" w:sz="5" w:space="0" w:color="000000"/>
                            </w:tcBorders>
                          </w:tcPr>
                          <w:p w:rsidR="00000000" w:rsidRDefault="00AC4119">
                            <w:pPr>
                              <w:pStyle w:val="TableParagraph"/>
                              <w:numPr>
                                <w:ilvl w:val="0"/>
                                <w:numId w:val="24"/>
                              </w:numPr>
                              <w:tabs>
                                <w:tab w:val="left" w:pos="386"/>
                              </w:tabs>
                              <w:kinsoku w:val="0"/>
                              <w:overflowPunct w:val="0"/>
                              <w:spacing w:before="17"/>
                              <w:ind w:hanging="260"/>
                              <w:rPr>
                                <w:rFonts w:ascii="Arial" w:hAnsi="Arial" w:cs="Arial"/>
                                <w:sz w:val="18"/>
                                <w:szCs w:val="18"/>
                              </w:rPr>
                            </w:pPr>
                            <w:r>
                              <w:rPr>
                                <w:rFonts w:ascii="Arial" w:hAnsi="Arial" w:cs="Arial"/>
                                <w:sz w:val="20"/>
                                <w:szCs w:val="20"/>
                              </w:rPr>
                              <w:t xml:space="preserve">Noodles </w:t>
                            </w:r>
                            <w:r>
                              <w:rPr>
                                <w:rFonts w:ascii="Arial" w:hAnsi="Arial" w:cs="Arial"/>
                                <w:sz w:val="18"/>
                                <w:szCs w:val="18"/>
                              </w:rPr>
                              <w:t>(all</w:t>
                            </w:r>
                            <w:r>
                              <w:rPr>
                                <w:rFonts w:ascii="Arial" w:hAnsi="Arial" w:cs="Arial"/>
                                <w:spacing w:val="-20"/>
                                <w:sz w:val="18"/>
                                <w:szCs w:val="18"/>
                              </w:rPr>
                              <w:t xml:space="preserve"> </w:t>
                            </w:r>
                            <w:r>
                              <w:rPr>
                                <w:rFonts w:ascii="Arial" w:hAnsi="Arial" w:cs="Arial"/>
                                <w:sz w:val="18"/>
                                <w:szCs w:val="18"/>
                              </w:rPr>
                              <w:t>varieties)</w:t>
                            </w:r>
                          </w:p>
                          <w:p w:rsidR="00000000" w:rsidRDefault="00AC4119">
                            <w:pPr>
                              <w:pStyle w:val="TableParagraph"/>
                              <w:numPr>
                                <w:ilvl w:val="0"/>
                                <w:numId w:val="24"/>
                              </w:numPr>
                              <w:tabs>
                                <w:tab w:val="left" w:pos="386"/>
                              </w:tabs>
                              <w:kinsoku w:val="0"/>
                              <w:overflowPunct w:val="0"/>
                              <w:spacing w:before="16"/>
                              <w:ind w:hanging="260"/>
                              <w:rPr>
                                <w:rFonts w:ascii="Arial" w:hAnsi="Arial" w:cs="Arial"/>
                                <w:sz w:val="18"/>
                                <w:szCs w:val="18"/>
                              </w:rPr>
                            </w:pPr>
                            <w:r>
                              <w:rPr>
                                <w:rFonts w:ascii="Arial" w:hAnsi="Arial" w:cs="Arial"/>
                                <w:sz w:val="20"/>
                                <w:szCs w:val="20"/>
                              </w:rPr>
                              <w:t xml:space="preserve">Pasta </w:t>
                            </w:r>
                            <w:r>
                              <w:rPr>
                                <w:rFonts w:ascii="Arial" w:hAnsi="Arial" w:cs="Arial"/>
                                <w:sz w:val="18"/>
                                <w:szCs w:val="18"/>
                              </w:rPr>
                              <w:t>(all</w:t>
                            </w:r>
                            <w:r>
                              <w:rPr>
                                <w:rFonts w:ascii="Arial" w:hAnsi="Arial" w:cs="Arial"/>
                                <w:spacing w:val="-13"/>
                                <w:sz w:val="18"/>
                                <w:szCs w:val="18"/>
                              </w:rPr>
                              <w:t xml:space="preserve"> </w:t>
                            </w:r>
                            <w:r>
                              <w:rPr>
                                <w:rFonts w:ascii="Arial" w:hAnsi="Arial" w:cs="Arial"/>
                                <w:sz w:val="18"/>
                                <w:szCs w:val="18"/>
                              </w:rPr>
                              <w:t>shapes)</w:t>
                            </w:r>
                          </w:p>
                          <w:p w:rsidR="00000000" w:rsidRDefault="00AC4119">
                            <w:pPr>
                              <w:pStyle w:val="TableParagraph"/>
                              <w:numPr>
                                <w:ilvl w:val="0"/>
                                <w:numId w:val="24"/>
                              </w:numPr>
                              <w:tabs>
                                <w:tab w:val="left" w:pos="386"/>
                              </w:tabs>
                              <w:kinsoku w:val="0"/>
                              <w:overflowPunct w:val="0"/>
                              <w:spacing w:before="16"/>
                              <w:ind w:hanging="260"/>
                              <w:rPr>
                                <w:rFonts w:ascii="Arial" w:hAnsi="Arial" w:cs="Arial"/>
                                <w:sz w:val="18"/>
                                <w:szCs w:val="18"/>
                              </w:rPr>
                            </w:pPr>
                            <w:r>
                              <w:rPr>
                                <w:rFonts w:ascii="Arial" w:hAnsi="Arial" w:cs="Arial"/>
                                <w:sz w:val="20"/>
                                <w:szCs w:val="20"/>
                              </w:rPr>
                              <w:t xml:space="preserve">Ravioli </w:t>
                            </w:r>
                            <w:r>
                              <w:rPr>
                                <w:rFonts w:ascii="Arial" w:hAnsi="Arial" w:cs="Arial"/>
                                <w:sz w:val="18"/>
                                <w:szCs w:val="18"/>
                              </w:rPr>
                              <w:t>(noodle</w:t>
                            </w:r>
                            <w:r>
                              <w:rPr>
                                <w:rFonts w:ascii="Arial" w:hAnsi="Arial" w:cs="Arial"/>
                                <w:spacing w:val="-24"/>
                                <w:sz w:val="18"/>
                                <w:szCs w:val="18"/>
                              </w:rPr>
                              <w:t xml:space="preserve"> </w:t>
                            </w:r>
                            <w:r>
                              <w:rPr>
                                <w:rFonts w:ascii="Arial" w:hAnsi="Arial" w:cs="Arial"/>
                                <w:sz w:val="18"/>
                                <w:szCs w:val="18"/>
                              </w:rPr>
                              <w:t>only)</w:t>
                            </w:r>
                          </w:p>
                          <w:p w:rsidR="00000000" w:rsidRDefault="00AC4119">
                            <w:pPr>
                              <w:pStyle w:val="TableParagraph"/>
                              <w:numPr>
                                <w:ilvl w:val="0"/>
                                <w:numId w:val="24"/>
                              </w:numPr>
                              <w:tabs>
                                <w:tab w:val="left" w:pos="386"/>
                              </w:tabs>
                              <w:kinsoku w:val="0"/>
                              <w:overflowPunct w:val="0"/>
                              <w:spacing w:before="16"/>
                              <w:ind w:hanging="260"/>
                            </w:pPr>
                            <w:r>
                              <w:rPr>
                                <w:rFonts w:ascii="Arial" w:hAnsi="Arial" w:cs="Arial"/>
                                <w:sz w:val="20"/>
                                <w:szCs w:val="20"/>
                              </w:rPr>
                              <w:t xml:space="preserve">Rice </w:t>
                            </w:r>
                            <w:r>
                              <w:rPr>
                                <w:rFonts w:ascii="Arial" w:hAnsi="Arial" w:cs="Arial"/>
                                <w:sz w:val="18"/>
                                <w:szCs w:val="18"/>
                              </w:rPr>
                              <w:t>(white or</w:t>
                            </w:r>
                            <w:r>
                              <w:rPr>
                                <w:rFonts w:ascii="Arial" w:hAnsi="Arial" w:cs="Arial"/>
                                <w:spacing w:val="-23"/>
                                <w:sz w:val="18"/>
                                <w:szCs w:val="18"/>
                              </w:rPr>
                              <w:t xml:space="preserve"> </w:t>
                            </w:r>
                            <w:r>
                              <w:rPr>
                                <w:rFonts w:ascii="Arial" w:hAnsi="Arial" w:cs="Arial"/>
                                <w:sz w:val="18"/>
                                <w:szCs w:val="18"/>
                              </w:rPr>
                              <w:t>brown)</w:t>
                            </w:r>
                          </w:p>
                        </w:tc>
                        <w:tc>
                          <w:tcPr>
                            <w:tcW w:w="4857" w:type="dxa"/>
                            <w:tcBorders>
                              <w:top w:val="single" w:sz="6" w:space="0" w:color="000000"/>
                              <w:left w:val="single" w:sz="5" w:space="0" w:color="000000"/>
                              <w:bottom w:val="single" w:sz="6" w:space="0" w:color="000000"/>
                              <w:right w:val="single" w:sz="5" w:space="0" w:color="000000"/>
                            </w:tcBorders>
                          </w:tcPr>
                          <w:p w:rsidR="00000000" w:rsidRDefault="00AC4119">
                            <w:pPr>
                              <w:pStyle w:val="TableParagraph"/>
                              <w:kinsoku w:val="0"/>
                              <w:overflowPunct w:val="0"/>
                              <w:spacing w:before="14" w:line="254" w:lineRule="auto"/>
                              <w:ind w:left="1751" w:right="923" w:hanging="662"/>
                            </w:pPr>
                            <w:r>
                              <w:rPr>
                                <w:rFonts w:ascii="Arial" w:hAnsi="Arial" w:cs="Arial"/>
                                <w:sz w:val="20"/>
                                <w:szCs w:val="20"/>
                              </w:rPr>
                              <w:t xml:space="preserve">1 oz eq </w:t>
                            </w:r>
                            <w:r>
                              <w:rPr>
                                <w:rFonts w:ascii="Arial" w:hAnsi="Arial" w:cs="Arial"/>
                                <w:sz w:val="18"/>
                                <w:szCs w:val="18"/>
                              </w:rPr>
                              <w:t xml:space="preserve">(1 svg) </w:t>
                            </w:r>
                            <w:r>
                              <w:rPr>
                                <w:rFonts w:ascii="Arial" w:hAnsi="Arial" w:cs="Arial"/>
                                <w:sz w:val="20"/>
                                <w:szCs w:val="20"/>
                              </w:rPr>
                              <w:t>= 1/2 cup</w:t>
                            </w:r>
                            <w:r>
                              <w:rPr>
                                <w:rFonts w:ascii="Arial" w:hAnsi="Arial" w:cs="Arial"/>
                                <w:spacing w:val="-24"/>
                                <w:sz w:val="20"/>
                                <w:szCs w:val="20"/>
                              </w:rPr>
                              <w:t xml:space="preserve"> </w:t>
                            </w:r>
                            <w:r>
                              <w:rPr>
                                <w:rFonts w:ascii="Arial" w:hAnsi="Arial" w:cs="Arial"/>
                                <w:sz w:val="20"/>
                                <w:szCs w:val="20"/>
                              </w:rPr>
                              <w:t>cooked or 1 oz (28 g)</w:t>
                            </w:r>
                            <w:r>
                              <w:rPr>
                                <w:rFonts w:ascii="Arial" w:hAnsi="Arial" w:cs="Arial"/>
                                <w:spacing w:val="-22"/>
                                <w:sz w:val="20"/>
                                <w:szCs w:val="20"/>
                              </w:rPr>
                              <w:t xml:space="preserve"> </w:t>
                            </w:r>
                            <w:r>
                              <w:rPr>
                                <w:rFonts w:ascii="Arial" w:hAnsi="Arial" w:cs="Arial"/>
                                <w:sz w:val="20"/>
                                <w:szCs w:val="20"/>
                              </w:rPr>
                              <w:t>dry</w:t>
                            </w:r>
                          </w:p>
                        </w:tc>
                      </w:tr>
                      <w:tr w:rsidR="00000000">
                        <w:tblPrEx>
                          <w:tblCellMar>
                            <w:top w:w="0" w:type="dxa"/>
                            <w:left w:w="0" w:type="dxa"/>
                            <w:bottom w:w="0" w:type="dxa"/>
                            <w:right w:w="0" w:type="dxa"/>
                          </w:tblCellMar>
                        </w:tblPrEx>
                        <w:trPr>
                          <w:trHeight w:hRule="exact" w:val="292"/>
                        </w:trPr>
                        <w:tc>
                          <w:tcPr>
                            <w:tcW w:w="5933" w:type="dxa"/>
                            <w:gridSpan w:val="2"/>
                            <w:tcBorders>
                              <w:top w:val="single" w:sz="5"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7"/>
                              <w:ind w:left="14"/>
                              <w:jc w:val="center"/>
                            </w:pPr>
                            <w:r>
                              <w:rPr>
                                <w:rFonts w:ascii="Arial" w:hAnsi="Arial" w:cs="Arial"/>
                                <w:b/>
                                <w:bCs/>
                                <w:sz w:val="20"/>
                                <w:szCs w:val="20"/>
                              </w:rPr>
                              <w:t>GROUP</w:t>
                            </w:r>
                            <w:r>
                              <w:rPr>
                                <w:rFonts w:ascii="Arial" w:hAnsi="Arial" w:cs="Arial"/>
                                <w:b/>
                                <w:bCs/>
                                <w:spacing w:val="-2"/>
                                <w:sz w:val="20"/>
                                <w:szCs w:val="20"/>
                              </w:rPr>
                              <w:t xml:space="preserve"> </w:t>
                            </w:r>
                            <w:r>
                              <w:rPr>
                                <w:rFonts w:ascii="Arial" w:hAnsi="Arial" w:cs="Arial"/>
                                <w:b/>
                                <w:bCs/>
                                <w:sz w:val="20"/>
                                <w:szCs w:val="20"/>
                              </w:rPr>
                              <w:t>I</w:t>
                            </w:r>
                          </w:p>
                        </w:tc>
                        <w:tc>
                          <w:tcPr>
                            <w:tcW w:w="4857" w:type="dxa"/>
                            <w:tcBorders>
                              <w:top w:val="single" w:sz="6" w:space="0" w:color="000000"/>
                              <w:left w:val="single" w:sz="5" w:space="0" w:color="000000"/>
                              <w:bottom w:val="single" w:sz="6" w:space="0" w:color="000000"/>
                              <w:right w:val="single" w:sz="5" w:space="0" w:color="000000"/>
                            </w:tcBorders>
                            <w:shd w:val="clear" w:color="auto" w:fill="F1F1F1"/>
                          </w:tcPr>
                          <w:p w:rsidR="00000000" w:rsidRDefault="00AC4119">
                            <w:pPr>
                              <w:pStyle w:val="TableParagraph"/>
                              <w:kinsoku w:val="0"/>
                              <w:overflowPunct w:val="0"/>
                              <w:spacing w:before="16"/>
                              <w:ind w:right="2"/>
                              <w:jc w:val="center"/>
                            </w:pPr>
                            <w:r>
                              <w:rPr>
                                <w:rFonts w:ascii="Arial" w:hAnsi="Arial" w:cs="Arial"/>
                                <w:b/>
                                <w:bCs/>
                                <w:spacing w:val="-4"/>
                                <w:sz w:val="20"/>
                                <w:szCs w:val="20"/>
                              </w:rPr>
                              <w:t xml:space="preserve">Ounce Equivalent </w:t>
                            </w:r>
                            <w:r>
                              <w:rPr>
                                <w:rFonts w:ascii="Arial" w:hAnsi="Arial" w:cs="Arial"/>
                                <w:b/>
                                <w:bCs/>
                                <w:spacing w:val="-3"/>
                                <w:sz w:val="20"/>
                                <w:szCs w:val="20"/>
                              </w:rPr>
                              <w:t>(Oz Eq) for GROUP</w:t>
                            </w:r>
                            <w:r>
                              <w:rPr>
                                <w:rFonts w:ascii="Arial" w:hAnsi="Arial" w:cs="Arial"/>
                                <w:b/>
                                <w:bCs/>
                                <w:spacing w:val="-1"/>
                                <w:sz w:val="20"/>
                                <w:szCs w:val="20"/>
                              </w:rPr>
                              <w:t xml:space="preserve"> </w:t>
                            </w:r>
                            <w:r>
                              <w:rPr>
                                <w:rFonts w:ascii="Arial" w:hAnsi="Arial" w:cs="Arial"/>
                                <w:b/>
                                <w:bCs/>
                                <w:sz w:val="20"/>
                                <w:szCs w:val="20"/>
                              </w:rPr>
                              <w:t>I</w:t>
                            </w:r>
                          </w:p>
                        </w:tc>
                      </w:tr>
                      <w:tr w:rsidR="00000000">
                        <w:tblPrEx>
                          <w:tblCellMar>
                            <w:top w:w="0" w:type="dxa"/>
                            <w:left w:w="0" w:type="dxa"/>
                            <w:bottom w:w="0" w:type="dxa"/>
                            <w:right w:w="0" w:type="dxa"/>
                          </w:tblCellMar>
                        </w:tblPrEx>
                        <w:trPr>
                          <w:trHeight w:hRule="exact" w:val="1866"/>
                        </w:trPr>
                        <w:tc>
                          <w:tcPr>
                            <w:tcW w:w="5933" w:type="dxa"/>
                            <w:gridSpan w:val="2"/>
                            <w:tcBorders>
                              <w:top w:val="single" w:sz="6" w:space="0" w:color="000000"/>
                              <w:left w:val="single" w:sz="5" w:space="0" w:color="000000"/>
                              <w:bottom w:val="single" w:sz="5" w:space="0" w:color="000000"/>
                              <w:right w:val="single" w:sz="5" w:space="0" w:color="000000"/>
                            </w:tcBorders>
                          </w:tcPr>
                          <w:p w:rsidR="00000000" w:rsidRDefault="00AC4119">
                            <w:pPr>
                              <w:pStyle w:val="TableParagraph"/>
                              <w:kinsoku w:val="0"/>
                              <w:overflowPunct w:val="0"/>
                              <w:spacing w:before="4" w:line="122" w:lineRule="exact"/>
                              <w:ind w:left="3885"/>
                              <w:rPr>
                                <w:rFonts w:ascii="Arial" w:hAnsi="Arial" w:cs="Arial"/>
                                <w:sz w:val="13"/>
                                <w:szCs w:val="13"/>
                              </w:rPr>
                            </w:pPr>
                            <w:r>
                              <w:rPr>
                                <w:rFonts w:ascii="Arial" w:hAnsi="Arial" w:cs="Arial"/>
                                <w:sz w:val="13"/>
                                <w:szCs w:val="13"/>
                              </w:rPr>
                              <w:t>3</w:t>
                            </w:r>
                          </w:p>
                          <w:p w:rsidR="00000000" w:rsidRDefault="00AC4119">
                            <w:pPr>
                              <w:pStyle w:val="TableParagraph"/>
                              <w:numPr>
                                <w:ilvl w:val="0"/>
                                <w:numId w:val="23"/>
                              </w:numPr>
                              <w:tabs>
                                <w:tab w:val="left" w:pos="352"/>
                              </w:tabs>
                              <w:kinsoku w:val="0"/>
                              <w:overflowPunct w:val="0"/>
                              <w:spacing w:line="202" w:lineRule="exact"/>
                            </w:pPr>
                            <w:r>
                              <w:rPr>
                                <w:rFonts w:ascii="Arial" w:hAnsi="Arial" w:cs="Arial"/>
                                <w:sz w:val="20"/>
                                <w:szCs w:val="20"/>
                              </w:rPr>
                              <w:t>Ready to eat breakfast cereal (cold,</w:t>
                            </w:r>
                            <w:r>
                              <w:rPr>
                                <w:rFonts w:ascii="Arial" w:hAnsi="Arial" w:cs="Arial"/>
                                <w:spacing w:val="-39"/>
                                <w:sz w:val="20"/>
                                <w:szCs w:val="20"/>
                              </w:rPr>
                              <w:t xml:space="preserve"> </w:t>
                            </w:r>
                            <w:r>
                              <w:rPr>
                                <w:rFonts w:ascii="Arial" w:hAnsi="Arial" w:cs="Arial"/>
                                <w:sz w:val="20"/>
                                <w:szCs w:val="20"/>
                              </w:rPr>
                              <w:t>dry)</w:t>
                            </w:r>
                          </w:p>
                        </w:tc>
                        <w:tc>
                          <w:tcPr>
                            <w:tcW w:w="4857" w:type="dxa"/>
                            <w:tcBorders>
                              <w:top w:val="single" w:sz="6" w:space="0" w:color="000000"/>
                              <w:left w:val="single" w:sz="5" w:space="0" w:color="000000"/>
                              <w:bottom w:val="single" w:sz="5" w:space="0" w:color="000000"/>
                              <w:right w:val="single" w:sz="5" w:space="0" w:color="000000"/>
                            </w:tcBorders>
                          </w:tcPr>
                          <w:p w:rsidR="00000000" w:rsidRDefault="00AC4119">
                            <w:pPr>
                              <w:pStyle w:val="TableParagraph"/>
                              <w:kinsoku w:val="0"/>
                              <w:overflowPunct w:val="0"/>
                              <w:spacing w:before="70" w:line="230" w:lineRule="exact"/>
                              <w:ind w:left="163"/>
                              <w:rPr>
                                <w:rFonts w:ascii="Arial" w:hAnsi="Arial" w:cs="Arial"/>
                                <w:sz w:val="20"/>
                                <w:szCs w:val="20"/>
                              </w:rPr>
                            </w:pPr>
                            <w:r>
                              <w:rPr>
                                <w:rFonts w:ascii="Arial" w:hAnsi="Arial" w:cs="Arial"/>
                                <w:sz w:val="20"/>
                                <w:szCs w:val="20"/>
                              </w:rPr>
                              <w:t xml:space="preserve">Flakes &amp; rounds: 1 oz eq </w:t>
                            </w:r>
                            <w:r>
                              <w:rPr>
                                <w:rFonts w:ascii="Arial" w:hAnsi="Arial" w:cs="Arial"/>
                                <w:sz w:val="18"/>
                                <w:szCs w:val="18"/>
                              </w:rPr>
                              <w:t xml:space="preserve">(1 svg) </w:t>
                            </w:r>
                            <w:r>
                              <w:rPr>
                                <w:rFonts w:ascii="Arial" w:hAnsi="Arial" w:cs="Arial"/>
                                <w:sz w:val="20"/>
                                <w:szCs w:val="20"/>
                              </w:rPr>
                              <w:t>= 1 cup or 1</w:t>
                            </w:r>
                            <w:r>
                              <w:rPr>
                                <w:rFonts w:ascii="Arial" w:hAnsi="Arial" w:cs="Arial"/>
                                <w:spacing w:val="-12"/>
                                <w:sz w:val="20"/>
                                <w:szCs w:val="20"/>
                              </w:rPr>
                              <w:t xml:space="preserve"> </w:t>
                            </w:r>
                            <w:r>
                              <w:rPr>
                                <w:rFonts w:ascii="Arial" w:hAnsi="Arial" w:cs="Arial"/>
                                <w:sz w:val="20"/>
                                <w:szCs w:val="20"/>
                              </w:rPr>
                              <w:t>oz</w:t>
                            </w:r>
                          </w:p>
                          <w:p w:rsidR="00000000" w:rsidRDefault="00AC4119">
                            <w:pPr>
                              <w:pStyle w:val="TableParagraph"/>
                              <w:kinsoku w:val="0"/>
                              <w:overflowPunct w:val="0"/>
                              <w:spacing w:line="230" w:lineRule="exact"/>
                              <w:ind w:left="1542"/>
                              <w:rPr>
                                <w:rFonts w:ascii="Arial" w:hAnsi="Arial" w:cs="Arial"/>
                                <w:sz w:val="20"/>
                                <w:szCs w:val="20"/>
                              </w:rPr>
                            </w:pPr>
                            <w:r>
                              <w:rPr>
                                <w:rFonts w:ascii="Arial" w:hAnsi="Arial" w:cs="Arial"/>
                                <w:sz w:val="20"/>
                                <w:szCs w:val="20"/>
                              </w:rPr>
                              <w:t>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1/2</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p w:rsidR="00000000" w:rsidRDefault="00AC4119">
                            <w:pPr>
                              <w:pStyle w:val="TableParagraph"/>
                              <w:kinsoku w:val="0"/>
                              <w:overflowPunct w:val="0"/>
                              <w:spacing w:before="115"/>
                              <w:ind w:left="1292" w:right="290" w:hanging="1130"/>
                              <w:rPr>
                                <w:rFonts w:ascii="Arial" w:hAnsi="Arial" w:cs="Arial"/>
                                <w:sz w:val="20"/>
                                <w:szCs w:val="20"/>
                              </w:rPr>
                            </w:pPr>
                            <w:r>
                              <w:rPr>
                                <w:rFonts w:ascii="Arial" w:hAnsi="Arial" w:cs="Arial"/>
                                <w:sz w:val="20"/>
                                <w:szCs w:val="20"/>
                              </w:rPr>
                              <w:t xml:space="preserve">Puffed cereal: 1 oz eq </w:t>
                            </w:r>
                            <w:r>
                              <w:rPr>
                                <w:rFonts w:ascii="Arial" w:hAnsi="Arial" w:cs="Arial"/>
                                <w:sz w:val="18"/>
                                <w:szCs w:val="18"/>
                              </w:rPr>
                              <w:t xml:space="preserve">(1 svg) </w:t>
                            </w:r>
                            <w:r>
                              <w:rPr>
                                <w:rFonts w:ascii="Arial" w:hAnsi="Arial" w:cs="Arial"/>
                                <w:sz w:val="20"/>
                                <w:szCs w:val="20"/>
                              </w:rPr>
                              <w:t>= 1.25 cups or 1 oz 1/2</w:t>
                            </w:r>
                            <w:r>
                              <w:rPr>
                                <w:rFonts w:ascii="Arial" w:hAnsi="Arial" w:cs="Arial"/>
                                <w:spacing w:val="-5"/>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6"/>
                                <w:sz w:val="18"/>
                                <w:szCs w:val="18"/>
                              </w:rPr>
                              <w:t xml:space="preserve"> </w:t>
                            </w:r>
                            <w:r>
                              <w:rPr>
                                <w:rFonts w:ascii="Arial" w:hAnsi="Arial" w:cs="Arial"/>
                                <w:sz w:val="18"/>
                                <w:szCs w:val="18"/>
                              </w:rPr>
                              <w:t>svg)</w:t>
                            </w:r>
                            <w:r>
                              <w:rPr>
                                <w:rFonts w:ascii="Arial" w:hAnsi="Arial" w:cs="Arial"/>
                                <w:spacing w:val="-1"/>
                                <w:sz w:val="18"/>
                                <w:szCs w:val="18"/>
                              </w:rPr>
                              <w:t xml:space="preserve">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3/4</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p w:rsidR="00000000" w:rsidRDefault="00AC4119">
                            <w:pPr>
                              <w:pStyle w:val="TableParagraph"/>
                              <w:kinsoku w:val="0"/>
                              <w:overflowPunct w:val="0"/>
                              <w:spacing w:before="115"/>
                              <w:ind w:left="819" w:right="766" w:hanging="656"/>
                            </w:pPr>
                            <w:r>
                              <w:rPr>
                                <w:rFonts w:ascii="Arial" w:hAnsi="Arial" w:cs="Arial"/>
                                <w:sz w:val="20"/>
                                <w:szCs w:val="20"/>
                              </w:rPr>
                              <w:t xml:space="preserve">Granola: 1 oz eq </w:t>
                            </w:r>
                            <w:r>
                              <w:rPr>
                                <w:rFonts w:ascii="Arial" w:hAnsi="Arial" w:cs="Arial"/>
                                <w:sz w:val="18"/>
                                <w:szCs w:val="18"/>
                              </w:rPr>
                              <w:t xml:space="preserve">(1 svg) </w:t>
                            </w:r>
                            <w:r>
                              <w:rPr>
                                <w:rFonts w:ascii="Arial" w:hAnsi="Arial" w:cs="Arial"/>
                                <w:sz w:val="20"/>
                                <w:szCs w:val="20"/>
                              </w:rPr>
                              <w:t>= 1/4 cup or 1 oz 1/2</w:t>
                            </w:r>
                            <w:r>
                              <w:rPr>
                                <w:rFonts w:ascii="Arial" w:hAnsi="Arial" w:cs="Arial"/>
                                <w:spacing w:val="-6"/>
                                <w:sz w:val="20"/>
                                <w:szCs w:val="20"/>
                              </w:rPr>
                              <w:t xml:space="preserve"> </w:t>
                            </w:r>
                            <w:r>
                              <w:rPr>
                                <w:rFonts w:ascii="Arial" w:hAnsi="Arial" w:cs="Arial"/>
                                <w:sz w:val="20"/>
                                <w:szCs w:val="20"/>
                              </w:rPr>
                              <w:t>oz</w:t>
                            </w:r>
                            <w:r>
                              <w:rPr>
                                <w:rFonts w:ascii="Arial" w:hAnsi="Arial" w:cs="Arial"/>
                                <w:spacing w:val="-5"/>
                                <w:sz w:val="20"/>
                                <w:szCs w:val="20"/>
                              </w:rPr>
                              <w:t xml:space="preserve"> </w:t>
                            </w:r>
                            <w:r>
                              <w:rPr>
                                <w:rFonts w:ascii="Arial" w:hAnsi="Arial" w:cs="Arial"/>
                                <w:sz w:val="20"/>
                                <w:szCs w:val="20"/>
                              </w:rPr>
                              <w:t>eq</w:t>
                            </w:r>
                            <w:r>
                              <w:rPr>
                                <w:rFonts w:ascii="Arial" w:hAnsi="Arial" w:cs="Arial"/>
                                <w:spacing w:val="-5"/>
                                <w:sz w:val="20"/>
                                <w:szCs w:val="20"/>
                              </w:rPr>
                              <w:t xml:space="preserve"> </w:t>
                            </w:r>
                            <w:r>
                              <w:rPr>
                                <w:rFonts w:ascii="Arial" w:hAnsi="Arial" w:cs="Arial"/>
                                <w:sz w:val="18"/>
                                <w:szCs w:val="18"/>
                              </w:rPr>
                              <w:t>(1/2</w:t>
                            </w:r>
                            <w:r>
                              <w:rPr>
                                <w:rFonts w:ascii="Arial" w:hAnsi="Arial" w:cs="Arial"/>
                                <w:spacing w:val="-7"/>
                                <w:sz w:val="18"/>
                                <w:szCs w:val="18"/>
                              </w:rPr>
                              <w:t xml:space="preserve"> </w:t>
                            </w:r>
                            <w:r>
                              <w:rPr>
                                <w:rFonts w:ascii="Arial" w:hAnsi="Arial" w:cs="Arial"/>
                                <w:sz w:val="18"/>
                                <w:szCs w:val="18"/>
                              </w:rPr>
                              <w:t xml:space="preserve">svg) </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1/8</w:t>
                            </w:r>
                            <w:r>
                              <w:rPr>
                                <w:rFonts w:ascii="Arial" w:hAnsi="Arial" w:cs="Arial"/>
                                <w:spacing w:val="-6"/>
                                <w:sz w:val="20"/>
                                <w:szCs w:val="20"/>
                              </w:rPr>
                              <w:t xml:space="preserve"> </w:t>
                            </w:r>
                            <w:r>
                              <w:rPr>
                                <w:rFonts w:ascii="Arial" w:hAnsi="Arial" w:cs="Arial"/>
                                <w:sz w:val="20"/>
                                <w:szCs w:val="20"/>
                              </w:rPr>
                              <w:t>cup</w:t>
                            </w:r>
                            <w:r>
                              <w:rPr>
                                <w:rFonts w:ascii="Arial" w:hAnsi="Arial" w:cs="Arial"/>
                                <w:spacing w:val="-6"/>
                                <w:sz w:val="20"/>
                                <w:szCs w:val="20"/>
                              </w:rPr>
                              <w:t xml:space="preserve"> </w:t>
                            </w:r>
                            <w:r>
                              <w:rPr>
                                <w:rFonts w:ascii="Arial" w:hAnsi="Arial" w:cs="Arial"/>
                                <w:sz w:val="20"/>
                                <w:szCs w:val="20"/>
                              </w:rPr>
                              <w:t>or</w:t>
                            </w:r>
                            <w:r>
                              <w:rPr>
                                <w:rFonts w:ascii="Arial" w:hAnsi="Arial" w:cs="Arial"/>
                                <w:spacing w:val="-5"/>
                                <w:sz w:val="20"/>
                                <w:szCs w:val="20"/>
                              </w:rPr>
                              <w:t xml:space="preserve"> </w:t>
                            </w:r>
                            <w:r>
                              <w:rPr>
                                <w:rFonts w:ascii="Arial" w:hAnsi="Arial" w:cs="Arial"/>
                                <w:sz w:val="20"/>
                                <w:szCs w:val="20"/>
                              </w:rPr>
                              <w:t>0.5</w:t>
                            </w:r>
                            <w:r>
                              <w:rPr>
                                <w:rFonts w:ascii="Arial" w:hAnsi="Arial" w:cs="Arial"/>
                                <w:spacing w:val="-6"/>
                                <w:sz w:val="20"/>
                                <w:szCs w:val="20"/>
                              </w:rPr>
                              <w:t xml:space="preserve"> </w:t>
                            </w:r>
                            <w:r>
                              <w:rPr>
                                <w:rFonts w:ascii="Arial" w:hAnsi="Arial" w:cs="Arial"/>
                                <w:sz w:val="20"/>
                                <w:szCs w:val="20"/>
                              </w:rPr>
                              <w:t>oz</w:t>
                            </w:r>
                          </w:p>
                        </w:tc>
                      </w:tr>
                    </w:tbl>
                    <w:p w:rsidR="00000000" w:rsidRDefault="00AC4119">
                      <w:pPr>
                        <w:pStyle w:val="BodyText"/>
                        <w:kinsoku w:val="0"/>
                        <w:overflowPunct w:val="0"/>
                        <w:ind w:left="0" w:firstLine="0"/>
                        <w:rPr>
                          <w:rFonts w:ascii="Times New Roman" w:hAnsi="Times New Roman" w:cs="Vrinda"/>
                          <w:sz w:val="24"/>
                          <w:szCs w:val="24"/>
                        </w:rPr>
                      </w:pPr>
                    </w:p>
                  </w:txbxContent>
                </v:textbox>
                <w10:wrap anchorx="page"/>
              </v:shape>
            </w:pict>
          </mc:Fallback>
        </mc:AlternateContent>
      </w:r>
      <w:r w:rsidR="00AC4119">
        <w:rPr>
          <w:b/>
          <w:bCs/>
          <w:sz w:val="28"/>
          <w:szCs w:val="28"/>
        </w:rPr>
        <w:t>Exhibit A: Grain</w:t>
      </w:r>
      <w:r w:rsidR="00AC4119">
        <w:rPr>
          <w:b/>
          <w:bCs/>
          <w:spacing w:val="-15"/>
          <w:sz w:val="28"/>
          <w:szCs w:val="28"/>
        </w:rPr>
        <w:t xml:space="preserve"> </w:t>
      </w:r>
      <w:r w:rsidR="00AC4119">
        <w:rPr>
          <w:b/>
          <w:bCs/>
          <w:sz w:val="28"/>
          <w:szCs w:val="28"/>
        </w:rPr>
        <w:t>Requirements</w:t>
      </w:r>
      <w:r w:rsidR="00AC4119">
        <w:rPr>
          <w:b/>
          <w:bCs/>
          <w:position w:val="10"/>
          <w:sz w:val="18"/>
          <w:szCs w:val="18"/>
        </w:rPr>
        <w:t>1,2</w:t>
      </w: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spacing w:before="10"/>
        <w:ind w:left="0" w:firstLine="0"/>
        <w:rPr>
          <w:b/>
          <w:bCs/>
          <w:sz w:val="16"/>
          <w:szCs w:val="16"/>
        </w:rPr>
      </w:pPr>
    </w:p>
    <w:p w:rsidR="00000000" w:rsidRDefault="00AC4119">
      <w:pPr>
        <w:pStyle w:val="ListParagraph"/>
        <w:numPr>
          <w:ilvl w:val="0"/>
          <w:numId w:val="34"/>
        </w:numPr>
        <w:tabs>
          <w:tab w:val="left" w:pos="480"/>
        </w:tabs>
        <w:kinsoku w:val="0"/>
        <w:overflowPunct w:val="0"/>
        <w:spacing w:before="77"/>
        <w:rPr>
          <w:rFonts w:ascii="Arial" w:hAnsi="Arial" w:cs="Arial"/>
          <w:sz w:val="18"/>
          <w:szCs w:val="18"/>
        </w:rPr>
      </w:pPr>
      <w:r>
        <w:rPr>
          <w:rFonts w:ascii="Arial" w:hAnsi="Arial" w:cs="Arial"/>
          <w:sz w:val="18"/>
          <w:szCs w:val="18"/>
        </w:rPr>
        <w:t>The following foods must be whole grain, whole grain-rich, or</w:t>
      </w:r>
      <w:r>
        <w:rPr>
          <w:rFonts w:ascii="Arial" w:hAnsi="Arial" w:cs="Arial"/>
          <w:spacing w:val="-32"/>
          <w:sz w:val="18"/>
          <w:szCs w:val="18"/>
        </w:rPr>
        <w:t xml:space="preserve"> </w:t>
      </w:r>
      <w:r>
        <w:rPr>
          <w:rFonts w:ascii="Arial" w:hAnsi="Arial" w:cs="Arial"/>
          <w:sz w:val="18"/>
          <w:szCs w:val="18"/>
        </w:rPr>
        <w:t>enriched.</w:t>
      </w:r>
    </w:p>
    <w:p w:rsidR="00000000" w:rsidRDefault="00AC4119">
      <w:pPr>
        <w:pStyle w:val="ListParagraph"/>
        <w:numPr>
          <w:ilvl w:val="0"/>
          <w:numId w:val="34"/>
        </w:numPr>
        <w:tabs>
          <w:tab w:val="left" w:pos="480"/>
        </w:tabs>
        <w:kinsoku w:val="0"/>
        <w:overflowPunct w:val="0"/>
        <w:spacing w:before="59"/>
        <w:ind w:right="394"/>
        <w:rPr>
          <w:rFonts w:ascii="Arial" w:hAnsi="Arial" w:cs="Arial"/>
          <w:sz w:val="18"/>
          <w:szCs w:val="18"/>
        </w:rPr>
      </w:pPr>
      <w:r>
        <w:rPr>
          <w:rFonts w:ascii="Arial" w:hAnsi="Arial" w:cs="Arial"/>
          <w:sz w:val="18"/>
          <w:szCs w:val="18"/>
        </w:rPr>
        <w:t>Some</w:t>
      </w:r>
      <w:r>
        <w:rPr>
          <w:rFonts w:ascii="Arial" w:hAnsi="Arial" w:cs="Arial"/>
          <w:spacing w:val="-4"/>
          <w:sz w:val="18"/>
          <w:szCs w:val="18"/>
        </w:rPr>
        <w:t xml:space="preserve"> </w:t>
      </w:r>
      <w:r>
        <w:rPr>
          <w:rFonts w:ascii="Arial" w:hAnsi="Arial" w:cs="Arial"/>
          <w:sz w:val="18"/>
          <w:szCs w:val="18"/>
        </w:rPr>
        <w:t>of</w:t>
      </w:r>
      <w:r>
        <w:rPr>
          <w:rFonts w:ascii="Arial" w:hAnsi="Arial" w:cs="Arial"/>
          <w:spacing w:val="-3"/>
          <w:sz w:val="18"/>
          <w:szCs w:val="18"/>
        </w:rPr>
        <w:t xml:space="preserve"> </w:t>
      </w:r>
      <w:r>
        <w:rPr>
          <w:rFonts w:ascii="Arial" w:hAnsi="Arial" w:cs="Arial"/>
          <w:sz w:val="18"/>
          <w:szCs w:val="18"/>
        </w:rPr>
        <w:t>the</w:t>
      </w:r>
      <w:r>
        <w:rPr>
          <w:rFonts w:ascii="Arial" w:hAnsi="Arial" w:cs="Arial"/>
          <w:spacing w:val="-4"/>
          <w:sz w:val="18"/>
          <w:szCs w:val="18"/>
        </w:rPr>
        <w:t xml:space="preserve"> </w:t>
      </w:r>
      <w:r>
        <w:rPr>
          <w:rFonts w:ascii="Arial" w:hAnsi="Arial" w:cs="Arial"/>
          <w:sz w:val="18"/>
          <w:szCs w:val="18"/>
        </w:rPr>
        <w:t>following</w:t>
      </w:r>
      <w:r>
        <w:rPr>
          <w:rFonts w:ascii="Arial" w:hAnsi="Arial" w:cs="Arial"/>
          <w:spacing w:val="-4"/>
          <w:sz w:val="18"/>
          <w:szCs w:val="18"/>
        </w:rPr>
        <w:t xml:space="preserve"> </w:t>
      </w:r>
      <w:r>
        <w:rPr>
          <w:rFonts w:ascii="Arial" w:hAnsi="Arial" w:cs="Arial"/>
          <w:sz w:val="18"/>
          <w:szCs w:val="18"/>
        </w:rPr>
        <w:t>foods</w:t>
      </w:r>
      <w:r>
        <w:rPr>
          <w:rFonts w:ascii="Arial" w:hAnsi="Arial" w:cs="Arial"/>
          <w:spacing w:val="-3"/>
          <w:sz w:val="18"/>
          <w:szCs w:val="18"/>
        </w:rPr>
        <w:t xml:space="preserve"> </w:t>
      </w:r>
      <w:r>
        <w:rPr>
          <w:rFonts w:ascii="Arial" w:hAnsi="Arial" w:cs="Arial"/>
          <w:sz w:val="18"/>
          <w:szCs w:val="18"/>
        </w:rPr>
        <w:t>or</w:t>
      </w:r>
      <w:r>
        <w:rPr>
          <w:rFonts w:ascii="Arial" w:hAnsi="Arial" w:cs="Arial"/>
          <w:spacing w:val="-2"/>
          <w:sz w:val="18"/>
          <w:szCs w:val="18"/>
        </w:rPr>
        <w:t xml:space="preserve"> </w:t>
      </w:r>
      <w:r>
        <w:rPr>
          <w:rFonts w:ascii="Arial" w:hAnsi="Arial" w:cs="Arial"/>
          <w:sz w:val="18"/>
          <w:szCs w:val="18"/>
        </w:rPr>
        <w:t>their</w:t>
      </w:r>
      <w:r>
        <w:rPr>
          <w:rFonts w:ascii="Arial" w:hAnsi="Arial" w:cs="Arial"/>
          <w:spacing w:val="-3"/>
          <w:sz w:val="18"/>
          <w:szCs w:val="18"/>
        </w:rPr>
        <w:t xml:space="preserve"> </w:t>
      </w:r>
      <w:r>
        <w:rPr>
          <w:rFonts w:ascii="Arial" w:hAnsi="Arial" w:cs="Arial"/>
          <w:sz w:val="18"/>
          <w:szCs w:val="18"/>
        </w:rPr>
        <w:t>toppings/extras</w:t>
      </w:r>
      <w:r>
        <w:rPr>
          <w:rFonts w:ascii="Arial" w:hAnsi="Arial" w:cs="Arial"/>
          <w:spacing w:val="-3"/>
          <w:sz w:val="18"/>
          <w:szCs w:val="18"/>
        </w:rPr>
        <w:t xml:space="preserve"> </w:t>
      </w:r>
      <w:r>
        <w:rPr>
          <w:rFonts w:ascii="Arial" w:hAnsi="Arial" w:cs="Arial"/>
          <w:sz w:val="18"/>
          <w:szCs w:val="18"/>
        </w:rPr>
        <w:t>(such</w:t>
      </w:r>
      <w:r>
        <w:rPr>
          <w:rFonts w:ascii="Arial" w:hAnsi="Arial" w:cs="Arial"/>
          <w:spacing w:val="-4"/>
          <w:sz w:val="18"/>
          <w:szCs w:val="18"/>
        </w:rPr>
        <w:t xml:space="preserve"> </w:t>
      </w:r>
      <w:r>
        <w:rPr>
          <w:rFonts w:ascii="Arial" w:hAnsi="Arial" w:cs="Arial"/>
          <w:sz w:val="18"/>
          <w:szCs w:val="18"/>
        </w:rPr>
        <w:t>as</w:t>
      </w:r>
      <w:r>
        <w:rPr>
          <w:rFonts w:ascii="Arial" w:hAnsi="Arial" w:cs="Arial"/>
          <w:spacing w:val="-2"/>
          <w:sz w:val="18"/>
          <w:szCs w:val="18"/>
        </w:rPr>
        <w:t xml:space="preserve"> </w:t>
      </w:r>
      <w:r>
        <w:rPr>
          <w:rFonts w:ascii="Arial" w:hAnsi="Arial" w:cs="Arial"/>
          <w:sz w:val="18"/>
          <w:szCs w:val="18"/>
        </w:rPr>
        <w:t>cream</w:t>
      </w:r>
      <w:r>
        <w:rPr>
          <w:rFonts w:ascii="Arial" w:hAnsi="Arial" w:cs="Arial"/>
          <w:spacing w:val="-3"/>
          <w:sz w:val="18"/>
          <w:szCs w:val="18"/>
        </w:rPr>
        <w:t xml:space="preserve"> </w:t>
      </w:r>
      <w:r>
        <w:rPr>
          <w:rFonts w:ascii="Arial" w:hAnsi="Arial" w:cs="Arial"/>
          <w:sz w:val="18"/>
          <w:szCs w:val="18"/>
        </w:rPr>
        <w:t>cheese,</w:t>
      </w:r>
      <w:r>
        <w:rPr>
          <w:rFonts w:ascii="Arial" w:hAnsi="Arial" w:cs="Arial"/>
          <w:spacing w:val="-3"/>
          <w:sz w:val="18"/>
          <w:szCs w:val="18"/>
        </w:rPr>
        <w:t xml:space="preserve"> </w:t>
      </w:r>
      <w:r>
        <w:rPr>
          <w:rFonts w:ascii="Arial" w:hAnsi="Arial" w:cs="Arial"/>
          <w:sz w:val="18"/>
          <w:szCs w:val="18"/>
        </w:rPr>
        <w:t>syrup,</w:t>
      </w:r>
      <w:r>
        <w:rPr>
          <w:rFonts w:ascii="Arial" w:hAnsi="Arial" w:cs="Arial"/>
          <w:spacing w:val="-3"/>
          <w:sz w:val="18"/>
          <w:szCs w:val="18"/>
        </w:rPr>
        <w:t xml:space="preserve"> </w:t>
      </w:r>
      <w:r>
        <w:rPr>
          <w:rFonts w:ascii="Arial" w:hAnsi="Arial" w:cs="Arial"/>
          <w:sz w:val="18"/>
          <w:szCs w:val="18"/>
        </w:rPr>
        <w:t>etc.)</w:t>
      </w:r>
      <w:r>
        <w:rPr>
          <w:rFonts w:ascii="Arial" w:hAnsi="Arial" w:cs="Arial"/>
          <w:spacing w:val="-3"/>
          <w:sz w:val="18"/>
          <w:szCs w:val="18"/>
        </w:rPr>
        <w:t xml:space="preserve"> </w:t>
      </w:r>
      <w:r>
        <w:rPr>
          <w:rFonts w:ascii="Arial" w:hAnsi="Arial" w:cs="Arial"/>
          <w:sz w:val="18"/>
          <w:szCs w:val="18"/>
        </w:rPr>
        <w:t>may</w:t>
      </w:r>
      <w:r>
        <w:rPr>
          <w:rFonts w:ascii="Arial" w:hAnsi="Arial" w:cs="Arial"/>
          <w:spacing w:val="-4"/>
          <w:sz w:val="18"/>
          <w:szCs w:val="18"/>
        </w:rPr>
        <w:t xml:space="preserve"> </w:t>
      </w:r>
      <w:r>
        <w:rPr>
          <w:rFonts w:ascii="Arial" w:hAnsi="Arial" w:cs="Arial"/>
          <w:sz w:val="18"/>
          <w:szCs w:val="18"/>
        </w:rPr>
        <w:t>contain</w:t>
      </w:r>
      <w:r>
        <w:rPr>
          <w:rFonts w:ascii="Arial" w:hAnsi="Arial" w:cs="Arial"/>
          <w:spacing w:val="-4"/>
          <w:sz w:val="18"/>
          <w:szCs w:val="18"/>
        </w:rPr>
        <w:t xml:space="preserve"> </w:t>
      </w:r>
      <w:r>
        <w:rPr>
          <w:rFonts w:ascii="Arial" w:hAnsi="Arial" w:cs="Arial"/>
          <w:sz w:val="18"/>
          <w:szCs w:val="18"/>
        </w:rPr>
        <w:t>more</w:t>
      </w:r>
      <w:r>
        <w:rPr>
          <w:rFonts w:ascii="Arial" w:hAnsi="Arial" w:cs="Arial"/>
          <w:spacing w:val="-4"/>
          <w:sz w:val="18"/>
          <w:szCs w:val="18"/>
        </w:rPr>
        <w:t xml:space="preserve"> </w:t>
      </w:r>
      <w:r>
        <w:rPr>
          <w:rFonts w:ascii="Arial" w:hAnsi="Arial" w:cs="Arial"/>
          <w:sz w:val="18"/>
          <w:szCs w:val="18"/>
        </w:rPr>
        <w:t>sugar,</w:t>
      </w:r>
      <w:r>
        <w:rPr>
          <w:rFonts w:ascii="Arial" w:hAnsi="Arial" w:cs="Arial"/>
          <w:spacing w:val="-3"/>
          <w:sz w:val="18"/>
          <w:szCs w:val="18"/>
        </w:rPr>
        <w:t xml:space="preserve"> </w:t>
      </w:r>
      <w:r>
        <w:rPr>
          <w:rFonts w:ascii="Arial" w:hAnsi="Arial" w:cs="Arial"/>
          <w:sz w:val="18"/>
          <w:szCs w:val="18"/>
        </w:rPr>
        <w:t>salt</w:t>
      </w:r>
      <w:r>
        <w:rPr>
          <w:rFonts w:ascii="Arial" w:hAnsi="Arial" w:cs="Arial"/>
          <w:spacing w:val="-3"/>
          <w:sz w:val="18"/>
          <w:szCs w:val="18"/>
        </w:rPr>
        <w:t xml:space="preserve"> </w:t>
      </w:r>
      <w:r>
        <w:rPr>
          <w:rFonts w:ascii="Arial" w:hAnsi="Arial" w:cs="Arial"/>
          <w:sz w:val="18"/>
          <w:szCs w:val="18"/>
        </w:rPr>
        <w:t>and/or</w:t>
      </w:r>
      <w:r>
        <w:rPr>
          <w:rFonts w:ascii="Arial" w:hAnsi="Arial" w:cs="Arial"/>
          <w:spacing w:val="-3"/>
          <w:sz w:val="18"/>
          <w:szCs w:val="18"/>
        </w:rPr>
        <w:t xml:space="preserve"> </w:t>
      </w:r>
      <w:r>
        <w:rPr>
          <w:rFonts w:ascii="Arial" w:hAnsi="Arial" w:cs="Arial"/>
          <w:sz w:val="18"/>
          <w:szCs w:val="18"/>
        </w:rPr>
        <w:t>fat than others. This should be a consideration when decidi</w:t>
      </w:r>
      <w:r>
        <w:rPr>
          <w:rFonts w:ascii="Arial" w:hAnsi="Arial" w:cs="Arial"/>
          <w:sz w:val="18"/>
          <w:szCs w:val="18"/>
        </w:rPr>
        <w:t>ng how often to serve</w:t>
      </w:r>
      <w:r>
        <w:rPr>
          <w:rFonts w:ascii="Arial" w:hAnsi="Arial" w:cs="Arial"/>
          <w:spacing w:val="-34"/>
          <w:sz w:val="18"/>
          <w:szCs w:val="18"/>
        </w:rPr>
        <w:t xml:space="preserve"> </w:t>
      </w:r>
      <w:r>
        <w:rPr>
          <w:rFonts w:ascii="Arial" w:hAnsi="Arial" w:cs="Arial"/>
          <w:sz w:val="18"/>
          <w:szCs w:val="18"/>
        </w:rPr>
        <w:t>them.</w:t>
      </w:r>
    </w:p>
    <w:p w:rsidR="00000000" w:rsidRDefault="00AC4119">
      <w:pPr>
        <w:pStyle w:val="ListParagraph"/>
        <w:numPr>
          <w:ilvl w:val="0"/>
          <w:numId w:val="34"/>
        </w:numPr>
        <w:tabs>
          <w:tab w:val="left" w:pos="480"/>
        </w:tabs>
        <w:kinsoku w:val="0"/>
        <w:overflowPunct w:val="0"/>
        <w:spacing w:before="59"/>
        <w:ind w:right="482"/>
        <w:rPr>
          <w:rFonts w:ascii="Arial" w:hAnsi="Arial" w:cs="Arial"/>
          <w:sz w:val="18"/>
          <w:szCs w:val="18"/>
        </w:rPr>
      </w:pPr>
      <w:r>
        <w:rPr>
          <w:rFonts w:ascii="Arial" w:hAnsi="Arial" w:cs="Arial"/>
          <w:sz w:val="18"/>
          <w:szCs w:val="18"/>
        </w:rPr>
        <w:t>Breakfast cereals are traditionally served as a breakfast item but may be served in meals other than breakfast. Cereals must contain no more than 6 grams of sugar per dry ounce and must be whole-grain, whole grain-rich, or enric</w:t>
      </w:r>
      <w:r>
        <w:rPr>
          <w:rFonts w:ascii="Arial" w:hAnsi="Arial" w:cs="Arial"/>
          <w:sz w:val="18"/>
          <w:szCs w:val="18"/>
        </w:rPr>
        <w:t>hed or fortified cereal. Refer to Florida WIC-Approved Cereal</w:t>
      </w:r>
      <w:r>
        <w:rPr>
          <w:rFonts w:ascii="Arial" w:hAnsi="Arial" w:cs="Arial"/>
          <w:spacing w:val="-17"/>
          <w:sz w:val="18"/>
          <w:szCs w:val="18"/>
        </w:rPr>
        <w:t xml:space="preserve"> </w:t>
      </w:r>
      <w:r>
        <w:rPr>
          <w:rFonts w:ascii="Arial" w:hAnsi="Arial" w:cs="Arial"/>
          <w:sz w:val="18"/>
          <w:szCs w:val="18"/>
        </w:rPr>
        <w:t>List.</w:t>
      </w:r>
    </w:p>
    <w:p w:rsidR="00000000" w:rsidRDefault="00AC4119">
      <w:pPr>
        <w:pStyle w:val="ListParagraph"/>
        <w:numPr>
          <w:ilvl w:val="0"/>
          <w:numId w:val="34"/>
        </w:numPr>
        <w:tabs>
          <w:tab w:val="left" w:pos="480"/>
        </w:tabs>
        <w:kinsoku w:val="0"/>
        <w:overflowPunct w:val="0"/>
        <w:spacing w:before="59"/>
        <w:ind w:right="482"/>
        <w:rPr>
          <w:rFonts w:ascii="Arial" w:hAnsi="Arial" w:cs="Arial"/>
          <w:sz w:val="18"/>
          <w:szCs w:val="18"/>
        </w:rPr>
        <w:sectPr w:rsidR="00000000">
          <w:pgSz w:w="12240" w:h="15840"/>
          <w:pgMar w:top="660" w:right="600" w:bottom="1000" w:left="600" w:header="0" w:footer="767" w:gutter="0"/>
          <w:cols w:space="720"/>
          <w:noEndnote/>
        </w:sectPr>
      </w:pPr>
    </w:p>
    <w:p w:rsidR="00000000" w:rsidRDefault="00ED05CF">
      <w:pPr>
        <w:pStyle w:val="BodyText"/>
        <w:kinsoku w:val="0"/>
        <w:overflowPunct w:val="0"/>
        <w:ind w:left="100" w:firstLine="0"/>
        <w:rPr>
          <w:sz w:val="20"/>
          <w:szCs w:val="20"/>
        </w:rPr>
      </w:pPr>
      <w:r>
        <w:rPr>
          <w:noProof/>
          <w:sz w:val="20"/>
          <w:szCs w:val="20"/>
        </w:rPr>
        <w:lastRenderedPageBreak/>
        <w:drawing>
          <wp:inline distT="0" distB="0" distL="0" distR="0">
            <wp:extent cx="6829425" cy="8829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9425" cy="8829675"/>
                    </a:xfrm>
                    <a:prstGeom prst="rect">
                      <a:avLst/>
                    </a:prstGeom>
                    <a:noFill/>
                    <a:ln>
                      <a:noFill/>
                    </a:ln>
                  </pic:spPr>
                </pic:pic>
              </a:graphicData>
            </a:graphic>
          </wp:inline>
        </w:drawing>
      </w:r>
    </w:p>
    <w:p w:rsidR="00000000" w:rsidRDefault="00AC4119">
      <w:pPr>
        <w:pStyle w:val="BodyText"/>
        <w:kinsoku w:val="0"/>
        <w:overflowPunct w:val="0"/>
        <w:ind w:left="100" w:firstLine="0"/>
        <w:rPr>
          <w:sz w:val="20"/>
          <w:szCs w:val="20"/>
        </w:rPr>
        <w:sectPr w:rsidR="00000000">
          <w:pgSz w:w="12240" w:h="15840"/>
          <w:pgMar w:top="720" w:right="620" w:bottom="960" w:left="620" w:header="0" w:footer="767" w:gutter="0"/>
          <w:cols w:space="720" w:equalWidth="0">
            <w:col w:w="11000"/>
          </w:cols>
          <w:noEndnote/>
        </w:sectPr>
      </w:pPr>
    </w:p>
    <w:p w:rsidR="00000000" w:rsidRDefault="00AC4119">
      <w:pPr>
        <w:pStyle w:val="Heading1"/>
        <w:kinsoku w:val="0"/>
        <w:overflowPunct w:val="0"/>
        <w:ind w:left="4657" w:right="3938"/>
        <w:jc w:val="center"/>
        <w:rPr>
          <w:u w:val="none"/>
        </w:rPr>
      </w:pPr>
      <w:bookmarkStart w:id="16" w:name="Attachment 4"/>
      <w:bookmarkEnd w:id="16"/>
      <w:r>
        <w:rPr>
          <w:u w:val="thick"/>
        </w:rPr>
        <w:lastRenderedPageBreak/>
        <w:t>Attachment</w:t>
      </w:r>
      <w:r>
        <w:rPr>
          <w:spacing w:val="-5"/>
          <w:u w:val="thick"/>
        </w:rPr>
        <w:t xml:space="preserve"> </w:t>
      </w:r>
      <w:r>
        <w:rPr>
          <w:u w:val="thick"/>
        </w:rPr>
        <w:t>4</w:t>
      </w:r>
    </w:p>
    <w:p w:rsidR="00000000" w:rsidRDefault="00AC4119">
      <w:pPr>
        <w:pStyle w:val="BodyText"/>
        <w:kinsoku w:val="0"/>
        <w:overflowPunct w:val="0"/>
        <w:spacing w:before="11"/>
        <w:ind w:left="0" w:firstLine="0"/>
        <w:rPr>
          <w:sz w:val="17"/>
          <w:szCs w:val="17"/>
        </w:rPr>
      </w:pPr>
    </w:p>
    <w:p w:rsidR="00000000" w:rsidRDefault="00AC4119">
      <w:pPr>
        <w:pStyle w:val="Heading2"/>
        <w:kinsoku w:val="0"/>
        <w:overflowPunct w:val="0"/>
        <w:ind w:left="3846" w:right="88"/>
        <w:rPr>
          <w:b w:val="0"/>
          <w:bCs w:val="0"/>
        </w:rPr>
      </w:pPr>
      <w:bookmarkStart w:id="17" w:name="CCFP “Boxed Lunch” Menus"/>
      <w:bookmarkEnd w:id="17"/>
      <w:r>
        <w:t>CCFP “Boxed Lunch”</w:t>
      </w:r>
      <w:r>
        <w:rPr>
          <w:spacing w:val="-12"/>
        </w:rPr>
        <w:t xml:space="preserve"> </w:t>
      </w:r>
      <w:r>
        <w:t>Menus</w:t>
      </w:r>
    </w:p>
    <w:p w:rsidR="00000000" w:rsidRDefault="00AC4119">
      <w:pPr>
        <w:pStyle w:val="BodyText"/>
        <w:kinsoku w:val="0"/>
        <w:overflowPunct w:val="0"/>
        <w:ind w:left="0" w:firstLine="0"/>
        <w:rPr>
          <w:b/>
          <w:bCs/>
          <w:sz w:val="24"/>
          <w:szCs w:val="24"/>
        </w:rPr>
      </w:pPr>
    </w:p>
    <w:p w:rsidR="00000000" w:rsidRDefault="00AC4119">
      <w:pPr>
        <w:pStyle w:val="Heading3"/>
        <w:kinsoku w:val="0"/>
        <w:overflowPunct w:val="0"/>
        <w:ind w:left="100" w:right="88"/>
      </w:pPr>
      <w:r>
        <w:t>Below are five “box lunch”</w:t>
      </w:r>
      <w:r>
        <w:t xml:space="preserve"> menus when requested by the Institution or Facility for field trips; the menus shall be</w:t>
      </w:r>
      <w:r>
        <w:rPr>
          <w:spacing w:val="-11"/>
        </w:rPr>
        <w:t xml:space="preserve"> </w:t>
      </w:r>
      <w:r>
        <w:t>rotated.</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11"/>
        <w:ind w:left="0" w:firstLine="0"/>
        <w:rPr>
          <w:sz w:val="15"/>
          <w:szCs w:val="15"/>
        </w:rPr>
      </w:pPr>
    </w:p>
    <w:tbl>
      <w:tblPr>
        <w:tblW w:w="0" w:type="auto"/>
        <w:tblInd w:w="1903" w:type="dxa"/>
        <w:tblLayout w:type="fixed"/>
        <w:tblCellMar>
          <w:left w:w="0" w:type="dxa"/>
          <w:right w:w="0" w:type="dxa"/>
        </w:tblCellMar>
        <w:tblLook w:val="0000" w:firstRow="0" w:lastRow="0" w:firstColumn="0" w:lastColumn="0" w:noHBand="0" w:noVBand="0"/>
      </w:tblPr>
      <w:tblGrid>
        <w:gridCol w:w="2034"/>
        <w:gridCol w:w="5161"/>
      </w:tblGrid>
      <w:tr w:rsidR="00000000">
        <w:tblPrEx>
          <w:tblCellMar>
            <w:top w:w="0" w:type="dxa"/>
            <w:left w:w="0" w:type="dxa"/>
            <w:bottom w:w="0" w:type="dxa"/>
            <w:right w:w="0" w:type="dxa"/>
          </w:tblCellMar>
        </w:tblPrEx>
        <w:trPr>
          <w:trHeight w:hRule="exact" w:val="2196"/>
        </w:trPr>
        <w:tc>
          <w:tcPr>
            <w:tcW w:w="203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
              <w:rPr>
                <w:rFonts w:ascii="Arial" w:hAnsi="Arial" w:cs="Arial"/>
                <w:sz w:val="18"/>
                <w:szCs w:val="18"/>
              </w:rPr>
            </w:pPr>
          </w:p>
          <w:p w:rsidR="00000000" w:rsidRDefault="00AC4119">
            <w:pPr>
              <w:pStyle w:val="TableParagraph"/>
              <w:kinsoku w:val="0"/>
              <w:overflowPunct w:val="0"/>
              <w:ind w:left="103"/>
            </w:pPr>
            <w:r>
              <w:rPr>
                <w:rFonts w:ascii="Arial" w:hAnsi="Arial" w:cs="Arial"/>
                <w:b/>
                <w:bCs/>
                <w:sz w:val="22"/>
                <w:szCs w:val="22"/>
              </w:rPr>
              <w:t>Menu</w:t>
            </w:r>
            <w:r>
              <w:rPr>
                <w:rFonts w:ascii="Arial" w:hAnsi="Arial" w:cs="Arial"/>
                <w:b/>
                <w:bCs/>
                <w:spacing w:val="-4"/>
                <w:sz w:val="22"/>
                <w:szCs w:val="22"/>
              </w:rPr>
              <w:t xml:space="preserve"> </w:t>
            </w:r>
            <w:r>
              <w:rPr>
                <w:rFonts w:ascii="Arial" w:hAnsi="Arial" w:cs="Arial"/>
                <w:b/>
                <w:bCs/>
                <w:sz w:val="22"/>
                <w:szCs w:val="22"/>
              </w:rPr>
              <w:t>One</w:t>
            </w:r>
          </w:p>
        </w:tc>
        <w:tc>
          <w:tcPr>
            <w:tcW w:w="516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81"/>
              <w:ind w:left="759" w:right="759" w:hanging="1"/>
              <w:jc w:val="center"/>
              <w:rPr>
                <w:rFonts w:ascii="Arial" w:hAnsi="Arial" w:cs="Arial"/>
                <w:sz w:val="22"/>
                <w:szCs w:val="22"/>
              </w:rPr>
            </w:pPr>
            <w:r>
              <w:rPr>
                <w:rFonts w:ascii="Arial" w:hAnsi="Arial" w:cs="Arial"/>
                <w:sz w:val="22"/>
                <w:szCs w:val="22"/>
              </w:rPr>
              <w:t>Peanut butter and jelly sandwich (ages 1-5: 1Tbsp, ages 6-18: 2</w:t>
            </w:r>
            <w:r>
              <w:rPr>
                <w:rFonts w:ascii="Arial" w:hAnsi="Arial" w:cs="Arial"/>
                <w:spacing w:val="-9"/>
                <w:sz w:val="22"/>
                <w:szCs w:val="22"/>
              </w:rPr>
              <w:t xml:space="preserve"> </w:t>
            </w:r>
            <w:r>
              <w:rPr>
                <w:rFonts w:ascii="Arial" w:hAnsi="Arial" w:cs="Arial"/>
                <w:sz w:val="22"/>
                <w:szCs w:val="22"/>
              </w:rPr>
              <w:t>Tbsp) on 100% whole grain</w:t>
            </w:r>
            <w:r>
              <w:rPr>
                <w:rFonts w:ascii="Arial" w:hAnsi="Arial" w:cs="Arial"/>
                <w:spacing w:val="-7"/>
                <w:sz w:val="22"/>
                <w:szCs w:val="22"/>
              </w:rPr>
              <w:t xml:space="preserve"> </w:t>
            </w:r>
            <w:r>
              <w:rPr>
                <w:rFonts w:ascii="Arial" w:hAnsi="Arial" w:cs="Arial"/>
                <w:sz w:val="22"/>
                <w:szCs w:val="22"/>
              </w:rPr>
              <w:t>bread</w:t>
            </w:r>
          </w:p>
          <w:p w:rsidR="00000000" w:rsidRDefault="00AC4119">
            <w:pPr>
              <w:pStyle w:val="TableParagraph"/>
              <w:kinsoku w:val="0"/>
              <w:overflowPunct w:val="0"/>
              <w:spacing w:line="252" w:lineRule="exact"/>
              <w:ind w:right="1"/>
              <w:jc w:val="center"/>
              <w:rPr>
                <w:rFonts w:ascii="Arial" w:hAnsi="Arial" w:cs="Arial"/>
                <w:sz w:val="22"/>
                <w:szCs w:val="22"/>
              </w:rPr>
            </w:pPr>
            <w:r>
              <w:rPr>
                <w:rFonts w:ascii="Arial" w:hAnsi="Arial" w:cs="Arial"/>
                <w:sz w:val="22"/>
                <w:szCs w:val="22"/>
              </w:rPr>
              <w:t>Yogurt</w:t>
            </w:r>
          </w:p>
          <w:p w:rsidR="00000000" w:rsidRDefault="00AC4119">
            <w:pPr>
              <w:pStyle w:val="TableParagraph"/>
              <w:kinsoku w:val="0"/>
              <w:overflowPunct w:val="0"/>
              <w:ind w:left="986" w:right="983"/>
              <w:jc w:val="center"/>
              <w:rPr>
                <w:rFonts w:ascii="Arial" w:hAnsi="Arial" w:cs="Arial"/>
                <w:sz w:val="22"/>
                <w:szCs w:val="22"/>
              </w:rPr>
            </w:pPr>
            <w:r>
              <w:rPr>
                <w:rFonts w:ascii="Arial" w:hAnsi="Arial" w:cs="Arial"/>
                <w:sz w:val="22"/>
                <w:szCs w:val="22"/>
              </w:rPr>
              <w:t>(ages 1-5: 4 oz, ages 6-18: 6</w:t>
            </w:r>
            <w:r>
              <w:rPr>
                <w:rFonts w:ascii="Arial" w:hAnsi="Arial" w:cs="Arial"/>
                <w:spacing w:val="-7"/>
                <w:sz w:val="22"/>
                <w:szCs w:val="22"/>
              </w:rPr>
              <w:t xml:space="preserve"> </w:t>
            </w:r>
            <w:r>
              <w:rPr>
                <w:rFonts w:ascii="Arial" w:hAnsi="Arial" w:cs="Arial"/>
                <w:sz w:val="22"/>
                <w:szCs w:val="22"/>
              </w:rPr>
              <w:t>oz) Carrot</w:t>
            </w:r>
            <w:r>
              <w:rPr>
                <w:rFonts w:ascii="Arial" w:hAnsi="Arial" w:cs="Arial"/>
                <w:spacing w:val="-4"/>
                <w:sz w:val="22"/>
                <w:szCs w:val="22"/>
              </w:rPr>
              <w:t xml:space="preserve"> </w:t>
            </w:r>
            <w:r>
              <w:rPr>
                <w:rFonts w:ascii="Arial" w:hAnsi="Arial" w:cs="Arial"/>
                <w:sz w:val="22"/>
                <w:szCs w:val="22"/>
              </w:rPr>
              <w:t>sticks</w:t>
            </w:r>
          </w:p>
          <w:p w:rsidR="00000000" w:rsidRDefault="00AC4119">
            <w:pPr>
              <w:pStyle w:val="TableParagraph"/>
              <w:kinsoku w:val="0"/>
              <w:overflowPunct w:val="0"/>
              <w:ind w:left="1883" w:right="1884"/>
              <w:jc w:val="center"/>
            </w:pPr>
            <w:r>
              <w:rPr>
                <w:rFonts w:ascii="Arial" w:hAnsi="Arial" w:cs="Arial"/>
                <w:sz w:val="22"/>
                <w:szCs w:val="22"/>
              </w:rPr>
              <w:t>Apple</w:t>
            </w:r>
            <w:r>
              <w:rPr>
                <w:rFonts w:ascii="Arial" w:hAnsi="Arial" w:cs="Arial"/>
                <w:spacing w:val="-5"/>
                <w:sz w:val="22"/>
                <w:szCs w:val="22"/>
              </w:rPr>
              <w:t xml:space="preserve"> </w:t>
            </w:r>
            <w:r>
              <w:rPr>
                <w:rFonts w:ascii="Arial" w:hAnsi="Arial" w:cs="Arial"/>
                <w:sz w:val="22"/>
                <w:szCs w:val="22"/>
              </w:rPr>
              <w:t>wedges Milk</w:t>
            </w:r>
          </w:p>
        </w:tc>
      </w:tr>
      <w:tr w:rsidR="00000000">
        <w:tblPrEx>
          <w:tblCellMar>
            <w:top w:w="0" w:type="dxa"/>
            <w:left w:w="0" w:type="dxa"/>
            <w:bottom w:w="0" w:type="dxa"/>
            <w:right w:w="0" w:type="dxa"/>
          </w:tblCellMar>
        </w:tblPrEx>
        <w:trPr>
          <w:trHeight w:hRule="exact" w:val="2792"/>
        </w:trPr>
        <w:tc>
          <w:tcPr>
            <w:tcW w:w="203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1"/>
              <w:rPr>
                <w:rFonts w:ascii="Arial" w:hAnsi="Arial" w:cs="Arial"/>
                <w:sz w:val="21"/>
                <w:szCs w:val="21"/>
              </w:rPr>
            </w:pPr>
          </w:p>
          <w:p w:rsidR="00000000" w:rsidRDefault="00AC4119">
            <w:pPr>
              <w:pStyle w:val="TableParagraph"/>
              <w:kinsoku w:val="0"/>
              <w:overflowPunct w:val="0"/>
              <w:ind w:left="103"/>
            </w:pPr>
            <w:r>
              <w:rPr>
                <w:rFonts w:ascii="Arial" w:hAnsi="Arial" w:cs="Arial"/>
                <w:b/>
                <w:bCs/>
                <w:sz w:val="22"/>
                <w:szCs w:val="22"/>
              </w:rPr>
              <w:t>Menu</w:t>
            </w:r>
            <w:r>
              <w:rPr>
                <w:rFonts w:ascii="Arial" w:hAnsi="Arial" w:cs="Arial"/>
                <w:b/>
                <w:bCs/>
                <w:spacing w:val="-1"/>
                <w:sz w:val="22"/>
                <w:szCs w:val="22"/>
              </w:rPr>
              <w:t xml:space="preserve"> </w:t>
            </w:r>
            <w:r>
              <w:rPr>
                <w:rFonts w:ascii="Arial" w:hAnsi="Arial" w:cs="Arial"/>
                <w:b/>
                <w:bCs/>
                <w:sz w:val="22"/>
                <w:szCs w:val="22"/>
              </w:rPr>
              <w:t>Two</w:t>
            </w:r>
          </w:p>
        </w:tc>
        <w:tc>
          <w:tcPr>
            <w:tcW w:w="516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jc w:val="center"/>
              <w:rPr>
                <w:rFonts w:ascii="Arial" w:hAnsi="Arial" w:cs="Arial"/>
                <w:sz w:val="22"/>
                <w:szCs w:val="22"/>
              </w:rPr>
            </w:pPr>
            <w:r>
              <w:rPr>
                <w:rFonts w:ascii="Arial" w:hAnsi="Arial" w:cs="Arial"/>
                <w:sz w:val="22"/>
                <w:szCs w:val="22"/>
              </w:rPr>
              <w:t>Chicken</w:t>
            </w:r>
            <w:r>
              <w:rPr>
                <w:rFonts w:ascii="Arial" w:hAnsi="Arial" w:cs="Arial"/>
                <w:spacing w:val="-4"/>
                <w:sz w:val="22"/>
                <w:szCs w:val="22"/>
              </w:rPr>
              <w:t xml:space="preserve"> </w:t>
            </w:r>
            <w:r>
              <w:rPr>
                <w:rFonts w:ascii="Arial" w:hAnsi="Arial" w:cs="Arial"/>
                <w:sz w:val="22"/>
                <w:szCs w:val="22"/>
              </w:rPr>
              <w:t>pita</w:t>
            </w:r>
          </w:p>
          <w:p w:rsidR="00000000" w:rsidRDefault="00AC4119">
            <w:pPr>
              <w:pStyle w:val="TableParagraph"/>
              <w:kinsoku w:val="0"/>
              <w:overflowPunct w:val="0"/>
              <w:ind w:left="104" w:right="102" w:hanging="1"/>
              <w:jc w:val="center"/>
              <w:rPr>
                <w:rFonts w:ascii="Arial" w:hAnsi="Arial" w:cs="Arial"/>
                <w:sz w:val="22"/>
                <w:szCs w:val="22"/>
              </w:rPr>
            </w:pPr>
            <w:r>
              <w:rPr>
                <w:rFonts w:ascii="Arial" w:hAnsi="Arial" w:cs="Arial"/>
                <w:sz w:val="22"/>
                <w:szCs w:val="22"/>
              </w:rPr>
              <w:t>(1 oz. chopped boneless chicken, ½ oz. cheddar cheese and ¼ cup lettuce in pita pocket –</w:t>
            </w:r>
            <w:r>
              <w:rPr>
                <w:rFonts w:ascii="Arial" w:hAnsi="Arial" w:cs="Arial"/>
                <w:spacing w:val="-12"/>
                <w:sz w:val="22"/>
                <w:szCs w:val="22"/>
              </w:rPr>
              <w:t xml:space="preserve"> </w:t>
            </w:r>
            <w:r>
              <w:rPr>
                <w:rFonts w:ascii="Arial" w:hAnsi="Arial" w:cs="Arial"/>
                <w:sz w:val="22"/>
                <w:szCs w:val="22"/>
              </w:rPr>
              <w:t>increase cheese to 1 oz for 6-18 year</w:t>
            </w:r>
            <w:r>
              <w:rPr>
                <w:rFonts w:ascii="Arial" w:hAnsi="Arial" w:cs="Arial"/>
                <w:spacing w:val="-8"/>
                <w:sz w:val="22"/>
                <w:szCs w:val="22"/>
              </w:rPr>
              <w:t xml:space="preserve"> </w:t>
            </w:r>
            <w:r>
              <w:rPr>
                <w:rFonts w:ascii="Arial" w:hAnsi="Arial" w:cs="Arial"/>
                <w:sz w:val="22"/>
                <w:szCs w:val="22"/>
              </w:rPr>
              <w:t>olds)</w:t>
            </w:r>
          </w:p>
          <w:p w:rsidR="00000000" w:rsidRDefault="00AC4119">
            <w:pPr>
              <w:pStyle w:val="TableParagraph"/>
              <w:kinsoku w:val="0"/>
              <w:overflowPunct w:val="0"/>
              <w:ind w:left="471" w:right="471" w:firstLine="1156"/>
              <w:rPr>
                <w:rFonts w:ascii="Arial" w:hAnsi="Arial" w:cs="Arial"/>
                <w:sz w:val="22"/>
                <w:szCs w:val="22"/>
              </w:rPr>
            </w:pPr>
            <w:r>
              <w:rPr>
                <w:rFonts w:ascii="Arial" w:hAnsi="Arial" w:cs="Arial"/>
                <w:sz w:val="22"/>
                <w:szCs w:val="22"/>
              </w:rPr>
              <w:t>Seasonal fresh fruit (cantaloupe, honeydew, mango,</w:t>
            </w:r>
            <w:r>
              <w:rPr>
                <w:rFonts w:ascii="Arial" w:hAnsi="Arial" w:cs="Arial"/>
                <w:spacing w:val="-11"/>
                <w:sz w:val="22"/>
                <w:szCs w:val="22"/>
              </w:rPr>
              <w:t xml:space="preserve"> </w:t>
            </w:r>
            <w:r>
              <w:rPr>
                <w:rFonts w:ascii="Arial" w:hAnsi="Arial" w:cs="Arial"/>
                <w:sz w:val="22"/>
                <w:szCs w:val="22"/>
              </w:rPr>
              <w:t>pineapple,</w:t>
            </w:r>
          </w:p>
          <w:p w:rsidR="00000000" w:rsidRDefault="00AC4119">
            <w:pPr>
              <w:pStyle w:val="TableParagraph"/>
              <w:kinsoku w:val="0"/>
              <w:overflowPunct w:val="0"/>
              <w:ind w:left="258" w:right="256"/>
              <w:jc w:val="center"/>
              <w:rPr>
                <w:rFonts w:ascii="Arial" w:hAnsi="Arial" w:cs="Arial"/>
                <w:sz w:val="22"/>
                <w:szCs w:val="22"/>
              </w:rPr>
            </w:pPr>
            <w:r>
              <w:rPr>
                <w:rFonts w:ascii="Arial" w:hAnsi="Arial" w:cs="Arial"/>
                <w:sz w:val="22"/>
                <w:szCs w:val="22"/>
              </w:rPr>
              <w:t>strawberries, watermelon – no</w:t>
            </w:r>
            <w:r>
              <w:rPr>
                <w:rFonts w:ascii="Arial" w:hAnsi="Arial" w:cs="Arial"/>
                <w:spacing w:val="-12"/>
                <w:sz w:val="22"/>
                <w:szCs w:val="22"/>
              </w:rPr>
              <w:t xml:space="preserve"> </w:t>
            </w:r>
            <w:r>
              <w:rPr>
                <w:rFonts w:ascii="Arial" w:hAnsi="Arial" w:cs="Arial"/>
                <w:sz w:val="22"/>
                <w:szCs w:val="22"/>
              </w:rPr>
              <w:t>bananas/apples) Celery</w:t>
            </w:r>
            <w:r>
              <w:rPr>
                <w:rFonts w:ascii="Arial" w:hAnsi="Arial" w:cs="Arial"/>
                <w:spacing w:val="-6"/>
                <w:sz w:val="22"/>
                <w:szCs w:val="22"/>
              </w:rPr>
              <w:t xml:space="preserve"> </w:t>
            </w:r>
            <w:r>
              <w:rPr>
                <w:rFonts w:ascii="Arial" w:hAnsi="Arial" w:cs="Arial"/>
                <w:sz w:val="22"/>
                <w:szCs w:val="22"/>
              </w:rPr>
              <w:t>sticks</w:t>
            </w:r>
          </w:p>
          <w:p w:rsidR="00000000" w:rsidRDefault="00AC4119">
            <w:pPr>
              <w:pStyle w:val="TableParagraph"/>
              <w:kinsoku w:val="0"/>
              <w:overflowPunct w:val="0"/>
              <w:ind w:right="1"/>
              <w:jc w:val="center"/>
              <w:rPr>
                <w:rFonts w:ascii="Arial" w:hAnsi="Arial" w:cs="Arial"/>
                <w:sz w:val="22"/>
                <w:szCs w:val="22"/>
              </w:rPr>
            </w:pPr>
            <w:r>
              <w:rPr>
                <w:rFonts w:ascii="Arial" w:hAnsi="Arial" w:cs="Arial"/>
                <w:b/>
                <w:bCs/>
                <w:i/>
                <w:iCs/>
                <w:sz w:val="22"/>
                <w:szCs w:val="22"/>
              </w:rPr>
              <w:t>Ranch</w:t>
            </w:r>
            <w:r>
              <w:rPr>
                <w:rFonts w:ascii="Arial" w:hAnsi="Arial" w:cs="Arial"/>
                <w:b/>
                <w:bCs/>
                <w:i/>
                <w:iCs/>
                <w:spacing w:val="-5"/>
                <w:sz w:val="22"/>
                <w:szCs w:val="22"/>
              </w:rPr>
              <w:t xml:space="preserve"> </w:t>
            </w:r>
            <w:r>
              <w:rPr>
                <w:rFonts w:ascii="Arial" w:hAnsi="Arial" w:cs="Arial"/>
                <w:b/>
                <w:bCs/>
                <w:i/>
                <w:iCs/>
                <w:sz w:val="22"/>
                <w:szCs w:val="22"/>
              </w:rPr>
              <w:t>Dressing</w:t>
            </w:r>
          </w:p>
          <w:p w:rsidR="00000000" w:rsidRDefault="00AC4119">
            <w:pPr>
              <w:pStyle w:val="TableParagraph"/>
              <w:kinsoku w:val="0"/>
              <w:overflowPunct w:val="0"/>
              <w:ind w:left="1089" w:right="1087"/>
              <w:jc w:val="center"/>
            </w:pPr>
            <w:r>
              <w:rPr>
                <w:rFonts w:ascii="Arial" w:hAnsi="Arial" w:cs="Arial"/>
                <w:sz w:val="22"/>
                <w:szCs w:val="22"/>
              </w:rPr>
              <w:t>100% whole grain tortilla</w:t>
            </w:r>
            <w:r>
              <w:rPr>
                <w:rFonts w:ascii="Arial" w:hAnsi="Arial" w:cs="Arial"/>
                <w:spacing w:val="-7"/>
                <w:sz w:val="22"/>
                <w:szCs w:val="22"/>
              </w:rPr>
              <w:t xml:space="preserve"> </w:t>
            </w:r>
            <w:r>
              <w:rPr>
                <w:rFonts w:ascii="Arial" w:hAnsi="Arial" w:cs="Arial"/>
                <w:sz w:val="22"/>
                <w:szCs w:val="22"/>
              </w:rPr>
              <w:t>chips Milk</w:t>
            </w:r>
          </w:p>
        </w:tc>
      </w:tr>
      <w:tr w:rsidR="00000000">
        <w:tblPrEx>
          <w:tblCellMar>
            <w:top w:w="0" w:type="dxa"/>
            <w:left w:w="0" w:type="dxa"/>
            <w:bottom w:w="0" w:type="dxa"/>
            <w:right w:w="0" w:type="dxa"/>
          </w:tblCellMar>
        </w:tblPrEx>
        <w:trPr>
          <w:trHeight w:hRule="exact" w:val="1883"/>
        </w:trPr>
        <w:tc>
          <w:tcPr>
            <w:tcW w:w="203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5"/>
              <w:rPr>
                <w:rFonts w:ascii="Arial" w:hAnsi="Arial" w:cs="Arial"/>
                <w:sz w:val="26"/>
                <w:szCs w:val="26"/>
              </w:rPr>
            </w:pPr>
          </w:p>
          <w:p w:rsidR="00000000" w:rsidRDefault="00AC4119">
            <w:pPr>
              <w:pStyle w:val="TableParagraph"/>
              <w:kinsoku w:val="0"/>
              <w:overflowPunct w:val="0"/>
              <w:ind w:left="103"/>
            </w:pPr>
            <w:r>
              <w:rPr>
                <w:rFonts w:ascii="Arial" w:hAnsi="Arial" w:cs="Arial"/>
                <w:b/>
                <w:bCs/>
                <w:sz w:val="22"/>
                <w:szCs w:val="22"/>
              </w:rPr>
              <w:t>Menu</w:t>
            </w:r>
            <w:r>
              <w:rPr>
                <w:rFonts w:ascii="Arial" w:hAnsi="Arial" w:cs="Arial"/>
                <w:b/>
                <w:bCs/>
                <w:spacing w:val="-4"/>
                <w:sz w:val="22"/>
                <w:szCs w:val="22"/>
              </w:rPr>
              <w:t xml:space="preserve"> </w:t>
            </w:r>
            <w:r>
              <w:rPr>
                <w:rFonts w:ascii="Arial" w:hAnsi="Arial" w:cs="Arial"/>
                <w:b/>
                <w:bCs/>
                <w:sz w:val="22"/>
                <w:szCs w:val="22"/>
              </w:rPr>
              <w:t>Three</w:t>
            </w:r>
          </w:p>
        </w:tc>
        <w:tc>
          <w:tcPr>
            <w:tcW w:w="516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77"/>
              <w:ind w:left="1150" w:right="1149"/>
              <w:jc w:val="center"/>
              <w:rPr>
                <w:rFonts w:ascii="Arial" w:hAnsi="Arial" w:cs="Arial"/>
                <w:sz w:val="22"/>
                <w:szCs w:val="22"/>
              </w:rPr>
            </w:pPr>
            <w:r>
              <w:rPr>
                <w:rFonts w:ascii="Arial" w:hAnsi="Arial" w:cs="Arial"/>
                <w:sz w:val="22"/>
                <w:szCs w:val="22"/>
              </w:rPr>
              <w:t>Turkey and cheese</w:t>
            </w:r>
            <w:r>
              <w:rPr>
                <w:rFonts w:ascii="Arial" w:hAnsi="Arial" w:cs="Arial"/>
                <w:spacing w:val="-8"/>
                <w:sz w:val="22"/>
                <w:szCs w:val="22"/>
              </w:rPr>
              <w:t xml:space="preserve"> </w:t>
            </w:r>
            <w:r>
              <w:rPr>
                <w:rFonts w:ascii="Arial" w:hAnsi="Arial" w:cs="Arial"/>
                <w:sz w:val="22"/>
                <w:szCs w:val="22"/>
              </w:rPr>
              <w:t xml:space="preserve">sandwich on 100% whole grain bread </w:t>
            </w:r>
            <w:r>
              <w:rPr>
                <w:rFonts w:ascii="Arial" w:hAnsi="Arial" w:cs="Arial"/>
                <w:b/>
                <w:bCs/>
                <w:i/>
                <w:iCs/>
                <w:sz w:val="22"/>
                <w:szCs w:val="22"/>
              </w:rPr>
              <w:t>Mayo/mustard</w:t>
            </w:r>
          </w:p>
          <w:p w:rsidR="00000000" w:rsidRDefault="00AC4119">
            <w:pPr>
              <w:pStyle w:val="TableParagraph"/>
              <w:kinsoku w:val="0"/>
              <w:overflowPunct w:val="0"/>
              <w:ind w:left="1182" w:right="1181"/>
              <w:jc w:val="center"/>
              <w:rPr>
                <w:rFonts w:ascii="Arial" w:hAnsi="Arial" w:cs="Arial"/>
                <w:sz w:val="22"/>
                <w:szCs w:val="22"/>
              </w:rPr>
            </w:pPr>
            <w:r>
              <w:rPr>
                <w:rFonts w:ascii="Arial" w:hAnsi="Arial" w:cs="Arial"/>
                <w:sz w:val="22"/>
                <w:szCs w:val="22"/>
              </w:rPr>
              <w:t>Sliced cucumber and</w:t>
            </w:r>
            <w:r>
              <w:rPr>
                <w:rFonts w:ascii="Arial" w:hAnsi="Arial" w:cs="Arial"/>
                <w:spacing w:val="-10"/>
                <w:sz w:val="22"/>
                <w:szCs w:val="22"/>
              </w:rPr>
              <w:t xml:space="preserve"> </w:t>
            </w:r>
            <w:r>
              <w:rPr>
                <w:rFonts w:ascii="Arial" w:hAnsi="Arial" w:cs="Arial"/>
                <w:sz w:val="22"/>
                <w:szCs w:val="22"/>
              </w:rPr>
              <w:t>tomato Mixed fruit</w:t>
            </w:r>
            <w:r>
              <w:rPr>
                <w:rFonts w:ascii="Arial" w:hAnsi="Arial" w:cs="Arial"/>
                <w:spacing w:val="-5"/>
                <w:sz w:val="22"/>
                <w:szCs w:val="22"/>
              </w:rPr>
              <w:t xml:space="preserve"> </w:t>
            </w:r>
            <w:r>
              <w:rPr>
                <w:rFonts w:ascii="Arial" w:hAnsi="Arial" w:cs="Arial"/>
                <w:sz w:val="22"/>
                <w:szCs w:val="22"/>
              </w:rPr>
              <w:t>cup</w:t>
            </w:r>
          </w:p>
          <w:p w:rsidR="00000000" w:rsidRDefault="00AC4119">
            <w:pPr>
              <w:pStyle w:val="TableParagraph"/>
              <w:kinsoku w:val="0"/>
              <w:overflowPunct w:val="0"/>
              <w:ind w:right="1"/>
              <w:jc w:val="center"/>
            </w:pPr>
            <w:r>
              <w:rPr>
                <w:rFonts w:ascii="Arial" w:hAnsi="Arial" w:cs="Arial"/>
                <w:sz w:val="22"/>
                <w:szCs w:val="22"/>
              </w:rPr>
              <w:t>Milk</w:t>
            </w:r>
          </w:p>
        </w:tc>
      </w:tr>
      <w:tr w:rsidR="00000000">
        <w:tblPrEx>
          <w:tblCellMar>
            <w:top w:w="0" w:type="dxa"/>
            <w:left w:w="0" w:type="dxa"/>
            <w:bottom w:w="0" w:type="dxa"/>
            <w:right w:w="0" w:type="dxa"/>
          </w:tblCellMar>
        </w:tblPrEx>
        <w:trPr>
          <w:trHeight w:hRule="exact" w:val="1882"/>
        </w:trPr>
        <w:tc>
          <w:tcPr>
            <w:tcW w:w="203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5"/>
              <w:rPr>
                <w:rFonts w:ascii="Arial" w:hAnsi="Arial" w:cs="Arial"/>
                <w:sz w:val="26"/>
                <w:szCs w:val="26"/>
              </w:rPr>
            </w:pPr>
          </w:p>
          <w:p w:rsidR="00000000" w:rsidRDefault="00AC4119">
            <w:pPr>
              <w:pStyle w:val="TableParagraph"/>
              <w:kinsoku w:val="0"/>
              <w:overflowPunct w:val="0"/>
              <w:ind w:left="103"/>
            </w:pPr>
            <w:r>
              <w:rPr>
                <w:rFonts w:ascii="Arial" w:hAnsi="Arial" w:cs="Arial"/>
                <w:b/>
                <w:bCs/>
                <w:sz w:val="22"/>
                <w:szCs w:val="22"/>
              </w:rPr>
              <w:t>Menu</w:t>
            </w:r>
            <w:r>
              <w:rPr>
                <w:rFonts w:ascii="Arial" w:hAnsi="Arial" w:cs="Arial"/>
                <w:b/>
                <w:bCs/>
                <w:spacing w:val="-3"/>
                <w:sz w:val="22"/>
                <w:szCs w:val="22"/>
              </w:rPr>
              <w:t xml:space="preserve"> </w:t>
            </w:r>
            <w:r>
              <w:rPr>
                <w:rFonts w:ascii="Arial" w:hAnsi="Arial" w:cs="Arial"/>
                <w:b/>
                <w:bCs/>
                <w:sz w:val="22"/>
                <w:szCs w:val="22"/>
              </w:rPr>
              <w:t>Four</w:t>
            </w:r>
          </w:p>
        </w:tc>
        <w:tc>
          <w:tcPr>
            <w:tcW w:w="516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50"/>
              <w:ind w:left="1236" w:right="1236"/>
              <w:jc w:val="center"/>
              <w:rPr>
                <w:rFonts w:ascii="Arial" w:hAnsi="Arial" w:cs="Arial"/>
                <w:sz w:val="22"/>
                <w:szCs w:val="22"/>
              </w:rPr>
            </w:pPr>
            <w:r>
              <w:rPr>
                <w:rFonts w:ascii="Arial" w:hAnsi="Arial" w:cs="Arial"/>
                <w:sz w:val="22"/>
                <w:szCs w:val="22"/>
              </w:rPr>
              <w:t>Ham and cheese sandwich on 100% whole grain</w:t>
            </w:r>
            <w:r>
              <w:rPr>
                <w:rFonts w:ascii="Arial" w:hAnsi="Arial" w:cs="Arial"/>
                <w:spacing w:val="-7"/>
                <w:sz w:val="22"/>
                <w:szCs w:val="22"/>
              </w:rPr>
              <w:t xml:space="preserve"> </w:t>
            </w:r>
            <w:r>
              <w:rPr>
                <w:rFonts w:ascii="Arial" w:hAnsi="Arial" w:cs="Arial"/>
                <w:sz w:val="22"/>
                <w:szCs w:val="22"/>
              </w:rPr>
              <w:t xml:space="preserve">bread </w:t>
            </w:r>
            <w:r>
              <w:rPr>
                <w:rFonts w:ascii="Arial" w:hAnsi="Arial" w:cs="Arial"/>
                <w:b/>
                <w:bCs/>
                <w:i/>
                <w:iCs/>
                <w:sz w:val="22"/>
                <w:szCs w:val="22"/>
              </w:rPr>
              <w:t>Mayo/mustard</w:t>
            </w:r>
          </w:p>
          <w:p w:rsidR="00000000" w:rsidRDefault="00AC4119">
            <w:pPr>
              <w:pStyle w:val="TableParagraph"/>
              <w:kinsoku w:val="0"/>
              <w:overflowPunct w:val="0"/>
              <w:ind w:left="1425" w:right="1424"/>
              <w:jc w:val="center"/>
              <w:rPr>
                <w:rFonts w:ascii="Arial" w:hAnsi="Arial" w:cs="Arial"/>
                <w:sz w:val="22"/>
                <w:szCs w:val="22"/>
              </w:rPr>
            </w:pPr>
            <w:r>
              <w:rPr>
                <w:rFonts w:ascii="Arial" w:hAnsi="Arial" w:cs="Arial"/>
                <w:sz w:val="22"/>
                <w:szCs w:val="22"/>
              </w:rPr>
              <w:t>Carrot and celery</w:t>
            </w:r>
            <w:r>
              <w:rPr>
                <w:rFonts w:ascii="Arial" w:hAnsi="Arial" w:cs="Arial"/>
                <w:spacing w:val="-6"/>
                <w:sz w:val="22"/>
                <w:szCs w:val="22"/>
              </w:rPr>
              <w:t xml:space="preserve"> </w:t>
            </w:r>
            <w:r>
              <w:rPr>
                <w:rFonts w:ascii="Arial" w:hAnsi="Arial" w:cs="Arial"/>
                <w:sz w:val="22"/>
                <w:szCs w:val="22"/>
              </w:rPr>
              <w:t xml:space="preserve">sticks </w:t>
            </w:r>
            <w:r>
              <w:rPr>
                <w:rFonts w:ascii="Arial" w:hAnsi="Arial" w:cs="Arial"/>
                <w:b/>
                <w:bCs/>
                <w:i/>
                <w:iCs/>
                <w:sz w:val="22"/>
                <w:szCs w:val="22"/>
              </w:rPr>
              <w:t xml:space="preserve">Ranch Dressing </w:t>
            </w:r>
            <w:r>
              <w:rPr>
                <w:rFonts w:ascii="Arial" w:hAnsi="Arial" w:cs="Arial"/>
                <w:sz w:val="22"/>
                <w:szCs w:val="22"/>
              </w:rPr>
              <w:t>Orange</w:t>
            </w:r>
            <w:r>
              <w:rPr>
                <w:rFonts w:ascii="Arial" w:hAnsi="Arial" w:cs="Arial"/>
                <w:spacing w:val="-4"/>
                <w:sz w:val="22"/>
                <w:szCs w:val="22"/>
              </w:rPr>
              <w:t xml:space="preserve"> </w:t>
            </w:r>
            <w:r>
              <w:rPr>
                <w:rFonts w:ascii="Arial" w:hAnsi="Arial" w:cs="Arial"/>
                <w:sz w:val="22"/>
                <w:szCs w:val="22"/>
              </w:rPr>
              <w:t>wedges</w:t>
            </w:r>
          </w:p>
          <w:p w:rsidR="00000000" w:rsidRDefault="00AC4119">
            <w:pPr>
              <w:pStyle w:val="TableParagraph"/>
              <w:kinsoku w:val="0"/>
              <w:overflowPunct w:val="0"/>
              <w:ind w:right="1"/>
              <w:jc w:val="center"/>
            </w:pPr>
            <w:r>
              <w:rPr>
                <w:rFonts w:ascii="Arial" w:hAnsi="Arial" w:cs="Arial"/>
                <w:sz w:val="22"/>
                <w:szCs w:val="22"/>
              </w:rPr>
              <w:t>Milk</w:t>
            </w:r>
          </w:p>
        </w:tc>
      </w:tr>
      <w:tr w:rsidR="00000000">
        <w:tblPrEx>
          <w:tblCellMar>
            <w:top w:w="0" w:type="dxa"/>
            <w:left w:w="0" w:type="dxa"/>
            <w:bottom w:w="0" w:type="dxa"/>
            <w:right w:w="0" w:type="dxa"/>
          </w:tblCellMar>
        </w:tblPrEx>
        <w:trPr>
          <w:trHeight w:hRule="exact" w:val="1883"/>
        </w:trPr>
        <w:tc>
          <w:tcPr>
            <w:tcW w:w="2034"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5"/>
              <w:rPr>
                <w:rFonts w:ascii="Arial" w:hAnsi="Arial" w:cs="Arial"/>
                <w:sz w:val="26"/>
                <w:szCs w:val="26"/>
              </w:rPr>
            </w:pPr>
          </w:p>
          <w:p w:rsidR="00000000" w:rsidRDefault="00AC4119">
            <w:pPr>
              <w:pStyle w:val="TableParagraph"/>
              <w:kinsoku w:val="0"/>
              <w:overflowPunct w:val="0"/>
              <w:ind w:left="103"/>
            </w:pPr>
            <w:r>
              <w:rPr>
                <w:rFonts w:ascii="Arial" w:hAnsi="Arial" w:cs="Arial"/>
                <w:b/>
                <w:bCs/>
                <w:sz w:val="22"/>
                <w:szCs w:val="22"/>
              </w:rPr>
              <w:t>Menu</w:t>
            </w:r>
            <w:r>
              <w:rPr>
                <w:rFonts w:ascii="Arial" w:hAnsi="Arial" w:cs="Arial"/>
                <w:b/>
                <w:bCs/>
                <w:spacing w:val="-3"/>
                <w:sz w:val="22"/>
                <w:szCs w:val="22"/>
              </w:rPr>
              <w:t xml:space="preserve"> </w:t>
            </w:r>
            <w:r>
              <w:rPr>
                <w:rFonts w:ascii="Arial" w:hAnsi="Arial" w:cs="Arial"/>
                <w:b/>
                <w:bCs/>
                <w:sz w:val="22"/>
                <w:szCs w:val="22"/>
              </w:rPr>
              <w:t>Five</w:t>
            </w:r>
          </w:p>
        </w:tc>
        <w:tc>
          <w:tcPr>
            <w:tcW w:w="516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77"/>
              <w:ind w:left="1664" w:right="1663"/>
              <w:jc w:val="center"/>
              <w:rPr>
                <w:rFonts w:ascii="Arial" w:hAnsi="Arial" w:cs="Arial"/>
                <w:sz w:val="22"/>
                <w:szCs w:val="22"/>
              </w:rPr>
            </w:pPr>
            <w:r>
              <w:rPr>
                <w:rFonts w:ascii="Arial" w:hAnsi="Arial" w:cs="Arial"/>
                <w:sz w:val="22"/>
                <w:szCs w:val="22"/>
              </w:rPr>
              <w:t>Tuna salad on</w:t>
            </w:r>
            <w:r>
              <w:rPr>
                <w:rFonts w:ascii="Arial" w:hAnsi="Arial" w:cs="Arial"/>
                <w:spacing w:val="-4"/>
                <w:sz w:val="22"/>
                <w:szCs w:val="22"/>
              </w:rPr>
              <w:t xml:space="preserve"> </w:t>
            </w:r>
            <w:r>
              <w:rPr>
                <w:rFonts w:ascii="Arial" w:hAnsi="Arial" w:cs="Arial"/>
                <w:sz w:val="22"/>
                <w:szCs w:val="22"/>
              </w:rPr>
              <w:t xml:space="preserve">bun Broccoli florets </w:t>
            </w:r>
            <w:r>
              <w:rPr>
                <w:rFonts w:ascii="Arial" w:hAnsi="Arial" w:cs="Arial"/>
                <w:b/>
                <w:bCs/>
                <w:i/>
                <w:iCs/>
                <w:sz w:val="22"/>
                <w:szCs w:val="22"/>
              </w:rPr>
              <w:t xml:space="preserve">Ranch dressing </w:t>
            </w:r>
            <w:r>
              <w:rPr>
                <w:rFonts w:ascii="Arial" w:hAnsi="Arial" w:cs="Arial"/>
                <w:sz w:val="22"/>
                <w:szCs w:val="22"/>
              </w:rPr>
              <w:t>Sliced</w:t>
            </w:r>
            <w:r>
              <w:rPr>
                <w:rFonts w:ascii="Arial" w:hAnsi="Arial" w:cs="Arial"/>
                <w:spacing w:val="-5"/>
                <w:sz w:val="22"/>
                <w:szCs w:val="22"/>
              </w:rPr>
              <w:t xml:space="preserve"> </w:t>
            </w:r>
            <w:r>
              <w:rPr>
                <w:rFonts w:ascii="Arial" w:hAnsi="Arial" w:cs="Arial"/>
                <w:sz w:val="22"/>
                <w:szCs w:val="22"/>
              </w:rPr>
              <w:t>peaches</w:t>
            </w:r>
          </w:p>
          <w:p w:rsidR="00000000" w:rsidRDefault="00AC4119">
            <w:pPr>
              <w:pStyle w:val="TableParagraph"/>
              <w:kinsoku w:val="0"/>
              <w:overflowPunct w:val="0"/>
              <w:ind w:left="1254" w:right="1254"/>
              <w:jc w:val="center"/>
            </w:pPr>
            <w:r>
              <w:rPr>
                <w:rFonts w:ascii="Arial" w:hAnsi="Arial" w:cs="Arial"/>
                <w:sz w:val="22"/>
                <w:szCs w:val="22"/>
              </w:rPr>
              <w:t>100% whole grain</w:t>
            </w:r>
            <w:r>
              <w:rPr>
                <w:rFonts w:ascii="Arial" w:hAnsi="Arial" w:cs="Arial"/>
                <w:spacing w:val="-7"/>
                <w:sz w:val="22"/>
                <w:szCs w:val="22"/>
              </w:rPr>
              <w:t xml:space="preserve"> </w:t>
            </w:r>
            <w:r>
              <w:rPr>
                <w:rFonts w:ascii="Arial" w:hAnsi="Arial" w:cs="Arial"/>
                <w:sz w:val="22"/>
                <w:szCs w:val="22"/>
              </w:rPr>
              <w:t>crackers Milk</w:t>
            </w:r>
          </w:p>
        </w:tc>
      </w:tr>
    </w:tbl>
    <w:p w:rsidR="00000000" w:rsidRDefault="00AC4119">
      <w:pPr>
        <w:sectPr w:rsidR="00000000">
          <w:pgSz w:w="12240" w:h="15840"/>
          <w:pgMar w:top="680" w:right="1340" w:bottom="960" w:left="620" w:header="0" w:footer="767" w:gutter="0"/>
          <w:cols w:space="720" w:equalWidth="0">
            <w:col w:w="10280"/>
          </w:cols>
          <w:noEndnote/>
        </w:sectPr>
      </w:pPr>
    </w:p>
    <w:p w:rsidR="00000000" w:rsidRDefault="00AC4119">
      <w:pPr>
        <w:pStyle w:val="Heading1"/>
        <w:kinsoku w:val="0"/>
        <w:overflowPunct w:val="0"/>
        <w:ind w:left="4125" w:right="3806"/>
        <w:jc w:val="center"/>
        <w:rPr>
          <w:u w:val="none"/>
        </w:rPr>
      </w:pPr>
      <w:r>
        <w:rPr>
          <w:u w:val="thick"/>
        </w:rPr>
        <w:lastRenderedPageBreak/>
        <w:t>Attachment</w:t>
      </w:r>
      <w:r>
        <w:rPr>
          <w:spacing w:val="-5"/>
          <w:u w:val="thick"/>
        </w:rPr>
        <w:t xml:space="preserve"> </w:t>
      </w:r>
      <w:r>
        <w:rPr>
          <w:u w:val="thick"/>
        </w:rPr>
        <w:t>5</w:t>
      </w:r>
    </w:p>
    <w:p w:rsidR="00000000" w:rsidRDefault="00AC4119">
      <w:pPr>
        <w:pStyle w:val="Heading2"/>
        <w:kinsoku w:val="0"/>
        <w:overflowPunct w:val="0"/>
        <w:spacing w:before="92"/>
        <w:ind w:left="4125" w:right="3807"/>
        <w:jc w:val="center"/>
        <w:rPr>
          <w:b w:val="0"/>
          <w:bCs w:val="0"/>
        </w:rPr>
      </w:pPr>
      <w:r>
        <w:t>Meal Services to be</w:t>
      </w:r>
      <w:r>
        <w:rPr>
          <w:spacing w:val="-14"/>
        </w:rPr>
        <w:t xml:space="preserve"> </w:t>
      </w:r>
      <w:r>
        <w:t>Provided</w:t>
      </w:r>
    </w:p>
    <w:p w:rsidR="00000000" w:rsidRDefault="00AC4119">
      <w:pPr>
        <w:pStyle w:val="ListParagraph"/>
        <w:numPr>
          <w:ilvl w:val="0"/>
          <w:numId w:val="22"/>
        </w:numPr>
        <w:tabs>
          <w:tab w:val="left" w:pos="500"/>
        </w:tabs>
        <w:kinsoku w:val="0"/>
        <w:overflowPunct w:val="0"/>
        <w:spacing w:before="59" w:line="249" w:lineRule="auto"/>
        <w:ind w:right="315" w:hanging="373"/>
        <w:rPr>
          <w:rFonts w:ascii="Arial" w:hAnsi="Arial" w:cs="Arial"/>
          <w:sz w:val="20"/>
          <w:szCs w:val="20"/>
        </w:rPr>
      </w:pPr>
      <w:r>
        <w:rPr>
          <w:rFonts w:ascii="Arial" w:hAnsi="Arial" w:cs="Arial"/>
          <w:b/>
          <w:bCs/>
          <w:sz w:val="20"/>
          <w:szCs w:val="20"/>
        </w:rPr>
        <w:t xml:space="preserve">The Institution or Facility must select meal types and how food items shall be delivered by checking the appropriate boxes. </w:t>
      </w:r>
      <w:r>
        <w:rPr>
          <w:rFonts w:ascii="Arial" w:hAnsi="Arial" w:cs="Arial"/>
          <w:sz w:val="20"/>
          <w:szCs w:val="20"/>
        </w:rPr>
        <w:t xml:space="preserve">Note: Breakfast, Lunch and Supper </w:t>
      </w:r>
      <w:r>
        <w:rPr>
          <w:rFonts w:ascii="Arial" w:hAnsi="Arial" w:cs="Arial"/>
          <w:b/>
          <w:bCs/>
          <w:i/>
          <w:iCs/>
          <w:sz w:val="20"/>
          <w:szCs w:val="20"/>
        </w:rPr>
        <w:t xml:space="preserve">must </w:t>
      </w:r>
      <w:r>
        <w:rPr>
          <w:rFonts w:ascii="Arial" w:hAnsi="Arial" w:cs="Arial"/>
          <w:sz w:val="20"/>
          <w:szCs w:val="20"/>
        </w:rPr>
        <w:t>include milk. Snack may include milk according to cycle menu</w:t>
      </w:r>
      <w:r>
        <w:rPr>
          <w:rFonts w:ascii="Arial" w:hAnsi="Arial" w:cs="Arial"/>
          <w:spacing w:val="-3"/>
          <w:sz w:val="20"/>
          <w:szCs w:val="20"/>
        </w:rPr>
        <w:t xml:space="preserve"> </w:t>
      </w:r>
      <w:r>
        <w:rPr>
          <w:rFonts w:ascii="Arial" w:hAnsi="Arial" w:cs="Arial"/>
          <w:sz w:val="20"/>
          <w:szCs w:val="20"/>
        </w:rPr>
        <w:t>selected.</w:t>
      </w:r>
      <w:r>
        <w:rPr>
          <w:rFonts w:ascii="Arial" w:hAnsi="Arial" w:cs="Arial"/>
          <w:spacing w:val="-4"/>
          <w:sz w:val="20"/>
          <w:szCs w:val="20"/>
        </w:rPr>
        <w:t xml:space="preserve"> </w:t>
      </w:r>
      <w:r>
        <w:rPr>
          <w:rFonts w:ascii="Arial" w:hAnsi="Arial" w:cs="Arial"/>
          <w:b/>
          <w:bCs/>
          <w:i/>
          <w:iCs/>
          <w:sz w:val="20"/>
          <w:szCs w:val="20"/>
        </w:rPr>
        <w:t>Bulk</w:t>
      </w:r>
      <w:r>
        <w:rPr>
          <w:rFonts w:ascii="Arial" w:hAnsi="Arial" w:cs="Arial"/>
          <w:b/>
          <w:bCs/>
          <w:i/>
          <w:iCs/>
          <w:spacing w:val="-3"/>
          <w:sz w:val="20"/>
          <w:szCs w:val="20"/>
        </w:rPr>
        <w:t xml:space="preserve"> </w:t>
      </w:r>
      <w:r>
        <w:rPr>
          <w:rFonts w:ascii="Arial" w:hAnsi="Arial" w:cs="Arial"/>
          <w:b/>
          <w:bCs/>
          <w:i/>
          <w:iCs/>
          <w:sz w:val="20"/>
          <w:szCs w:val="20"/>
        </w:rPr>
        <w:t>canned</w:t>
      </w:r>
      <w:r>
        <w:rPr>
          <w:rFonts w:ascii="Arial" w:hAnsi="Arial" w:cs="Arial"/>
          <w:b/>
          <w:bCs/>
          <w:i/>
          <w:iCs/>
          <w:spacing w:val="-3"/>
          <w:sz w:val="20"/>
          <w:szCs w:val="20"/>
        </w:rPr>
        <w:t xml:space="preserve"> </w:t>
      </w:r>
      <w:r>
        <w:rPr>
          <w:rFonts w:ascii="Arial" w:hAnsi="Arial" w:cs="Arial"/>
          <w:b/>
          <w:bCs/>
          <w:i/>
          <w:iCs/>
          <w:sz w:val="20"/>
          <w:szCs w:val="20"/>
        </w:rPr>
        <w:t>fruit</w:t>
      </w:r>
      <w:r>
        <w:rPr>
          <w:rFonts w:ascii="Arial" w:hAnsi="Arial" w:cs="Arial"/>
          <w:b/>
          <w:bCs/>
          <w:i/>
          <w:iCs/>
          <w:spacing w:val="-2"/>
          <w:sz w:val="20"/>
          <w:szCs w:val="20"/>
        </w:rPr>
        <w:t xml:space="preserve"> </w:t>
      </w:r>
      <w:r>
        <w:rPr>
          <w:rFonts w:ascii="Arial" w:hAnsi="Arial" w:cs="Arial"/>
          <w:b/>
          <w:bCs/>
          <w:i/>
          <w:iCs/>
          <w:sz w:val="20"/>
          <w:szCs w:val="20"/>
        </w:rPr>
        <w:t>must</w:t>
      </w:r>
      <w:r>
        <w:rPr>
          <w:rFonts w:ascii="Arial" w:hAnsi="Arial" w:cs="Arial"/>
          <w:b/>
          <w:bCs/>
          <w:i/>
          <w:iCs/>
          <w:spacing w:val="-4"/>
          <w:sz w:val="20"/>
          <w:szCs w:val="20"/>
        </w:rPr>
        <w:t xml:space="preserve"> </w:t>
      </w:r>
      <w:r>
        <w:rPr>
          <w:rFonts w:ascii="Arial" w:hAnsi="Arial" w:cs="Arial"/>
          <w:b/>
          <w:bCs/>
          <w:i/>
          <w:iCs/>
          <w:sz w:val="20"/>
          <w:szCs w:val="20"/>
        </w:rPr>
        <w:t>be</w:t>
      </w:r>
      <w:r>
        <w:rPr>
          <w:rFonts w:ascii="Arial" w:hAnsi="Arial" w:cs="Arial"/>
          <w:b/>
          <w:bCs/>
          <w:i/>
          <w:iCs/>
          <w:spacing w:val="-3"/>
          <w:sz w:val="20"/>
          <w:szCs w:val="20"/>
        </w:rPr>
        <w:t xml:space="preserve"> </w:t>
      </w:r>
      <w:r>
        <w:rPr>
          <w:rFonts w:ascii="Arial" w:hAnsi="Arial" w:cs="Arial"/>
          <w:b/>
          <w:bCs/>
          <w:i/>
          <w:iCs/>
          <w:sz w:val="20"/>
          <w:szCs w:val="20"/>
        </w:rPr>
        <w:t>in</w:t>
      </w:r>
      <w:r>
        <w:rPr>
          <w:rFonts w:ascii="Arial" w:hAnsi="Arial" w:cs="Arial"/>
          <w:b/>
          <w:bCs/>
          <w:i/>
          <w:iCs/>
          <w:spacing w:val="-3"/>
          <w:sz w:val="20"/>
          <w:szCs w:val="20"/>
        </w:rPr>
        <w:t xml:space="preserve"> </w:t>
      </w:r>
      <w:r>
        <w:rPr>
          <w:rFonts w:ascii="Arial" w:hAnsi="Arial" w:cs="Arial"/>
          <w:b/>
          <w:bCs/>
          <w:i/>
          <w:iCs/>
          <w:sz w:val="20"/>
          <w:szCs w:val="20"/>
        </w:rPr>
        <w:t>suitable</w:t>
      </w:r>
      <w:r>
        <w:rPr>
          <w:rFonts w:ascii="Arial" w:hAnsi="Arial" w:cs="Arial"/>
          <w:b/>
          <w:bCs/>
          <w:i/>
          <w:iCs/>
          <w:spacing w:val="-3"/>
          <w:sz w:val="20"/>
          <w:szCs w:val="20"/>
        </w:rPr>
        <w:t xml:space="preserve"> </w:t>
      </w:r>
      <w:r>
        <w:rPr>
          <w:rFonts w:ascii="Arial" w:hAnsi="Arial" w:cs="Arial"/>
          <w:b/>
          <w:bCs/>
          <w:i/>
          <w:iCs/>
          <w:sz w:val="20"/>
          <w:szCs w:val="20"/>
        </w:rPr>
        <w:t>food-grade</w:t>
      </w:r>
      <w:r>
        <w:rPr>
          <w:rFonts w:ascii="Arial" w:hAnsi="Arial" w:cs="Arial"/>
          <w:b/>
          <w:bCs/>
          <w:i/>
          <w:iCs/>
          <w:spacing w:val="-4"/>
          <w:sz w:val="20"/>
          <w:szCs w:val="20"/>
        </w:rPr>
        <w:t xml:space="preserve"> </w:t>
      </w:r>
      <w:r>
        <w:rPr>
          <w:rFonts w:ascii="Arial" w:hAnsi="Arial" w:cs="Arial"/>
          <w:b/>
          <w:bCs/>
          <w:i/>
          <w:iCs/>
          <w:sz w:val="20"/>
          <w:szCs w:val="20"/>
        </w:rPr>
        <w:t>storage</w:t>
      </w:r>
      <w:r>
        <w:rPr>
          <w:rFonts w:ascii="Arial" w:hAnsi="Arial" w:cs="Arial"/>
          <w:b/>
          <w:bCs/>
          <w:i/>
          <w:iCs/>
          <w:spacing w:val="-3"/>
          <w:sz w:val="20"/>
          <w:szCs w:val="20"/>
        </w:rPr>
        <w:t xml:space="preserve"> </w:t>
      </w:r>
      <w:r>
        <w:rPr>
          <w:rFonts w:ascii="Arial" w:hAnsi="Arial" w:cs="Arial"/>
          <w:b/>
          <w:bCs/>
          <w:i/>
          <w:iCs/>
          <w:sz w:val="20"/>
          <w:szCs w:val="20"/>
        </w:rPr>
        <w:t>container(s)</w:t>
      </w:r>
      <w:r>
        <w:rPr>
          <w:rFonts w:ascii="Arial" w:hAnsi="Arial" w:cs="Arial"/>
          <w:b/>
          <w:bCs/>
          <w:i/>
          <w:iCs/>
          <w:spacing w:val="-4"/>
          <w:sz w:val="20"/>
          <w:szCs w:val="20"/>
        </w:rPr>
        <w:t xml:space="preserve"> </w:t>
      </w:r>
      <w:r>
        <w:rPr>
          <w:rFonts w:ascii="Arial" w:hAnsi="Arial" w:cs="Arial"/>
          <w:b/>
          <w:bCs/>
          <w:i/>
          <w:iCs/>
          <w:sz w:val="20"/>
          <w:szCs w:val="20"/>
        </w:rPr>
        <w:t>with</w:t>
      </w:r>
      <w:r>
        <w:rPr>
          <w:rFonts w:ascii="Arial" w:hAnsi="Arial" w:cs="Arial"/>
          <w:b/>
          <w:bCs/>
          <w:i/>
          <w:iCs/>
          <w:spacing w:val="-3"/>
          <w:sz w:val="20"/>
          <w:szCs w:val="20"/>
        </w:rPr>
        <w:t xml:space="preserve"> </w:t>
      </w:r>
      <w:r>
        <w:rPr>
          <w:rFonts w:ascii="Arial" w:hAnsi="Arial" w:cs="Arial"/>
          <w:b/>
          <w:bCs/>
          <w:i/>
          <w:iCs/>
          <w:sz w:val="20"/>
          <w:szCs w:val="20"/>
        </w:rPr>
        <w:t>tight</w:t>
      </w:r>
      <w:r>
        <w:rPr>
          <w:rFonts w:ascii="Arial" w:hAnsi="Arial" w:cs="Arial"/>
          <w:b/>
          <w:bCs/>
          <w:i/>
          <w:iCs/>
          <w:spacing w:val="-2"/>
          <w:sz w:val="20"/>
          <w:szCs w:val="20"/>
        </w:rPr>
        <w:t xml:space="preserve"> </w:t>
      </w:r>
      <w:r>
        <w:rPr>
          <w:rFonts w:ascii="Arial" w:hAnsi="Arial" w:cs="Arial"/>
          <w:b/>
          <w:bCs/>
          <w:i/>
          <w:iCs/>
          <w:sz w:val="20"/>
          <w:szCs w:val="20"/>
        </w:rPr>
        <w:t>fitting</w:t>
      </w:r>
      <w:r>
        <w:rPr>
          <w:rFonts w:ascii="Arial" w:hAnsi="Arial" w:cs="Arial"/>
          <w:b/>
          <w:bCs/>
          <w:i/>
          <w:iCs/>
          <w:spacing w:val="-4"/>
          <w:sz w:val="20"/>
          <w:szCs w:val="20"/>
        </w:rPr>
        <w:t xml:space="preserve"> </w:t>
      </w:r>
      <w:r>
        <w:rPr>
          <w:rFonts w:ascii="Arial" w:hAnsi="Arial" w:cs="Arial"/>
          <w:b/>
          <w:bCs/>
          <w:i/>
          <w:iCs/>
          <w:sz w:val="20"/>
          <w:szCs w:val="20"/>
        </w:rPr>
        <w:t>lid(s).</w:t>
      </w:r>
    </w:p>
    <w:p w:rsidR="00000000" w:rsidRDefault="00AC4119">
      <w:pPr>
        <w:pStyle w:val="BodyText"/>
        <w:kinsoku w:val="0"/>
        <w:overflowPunct w:val="0"/>
        <w:spacing w:before="5"/>
        <w:ind w:left="0" w:firstLine="0"/>
        <w:rPr>
          <w:b/>
          <w:bCs/>
          <w:i/>
          <w:iCs/>
          <w:sz w:val="10"/>
          <w:szCs w:val="10"/>
        </w:rPr>
      </w:pPr>
    </w:p>
    <w:tbl>
      <w:tblPr>
        <w:tblW w:w="0" w:type="auto"/>
        <w:tblInd w:w="1059" w:type="dxa"/>
        <w:tblLayout w:type="fixed"/>
        <w:tblCellMar>
          <w:left w:w="0" w:type="dxa"/>
          <w:right w:w="0" w:type="dxa"/>
        </w:tblCellMar>
        <w:tblLook w:val="0000" w:firstRow="0" w:lastRow="0" w:firstColumn="0" w:lastColumn="0" w:noHBand="0" w:noVBand="0"/>
      </w:tblPr>
      <w:tblGrid>
        <w:gridCol w:w="2003"/>
        <w:gridCol w:w="2338"/>
        <w:gridCol w:w="2337"/>
        <w:gridCol w:w="2002"/>
      </w:tblGrid>
      <w:tr w:rsidR="00000000">
        <w:tblPrEx>
          <w:tblCellMar>
            <w:top w:w="0" w:type="dxa"/>
            <w:left w:w="0" w:type="dxa"/>
            <w:bottom w:w="0" w:type="dxa"/>
            <w:right w:w="0" w:type="dxa"/>
          </w:tblCellMar>
        </w:tblPrEx>
        <w:trPr>
          <w:trHeight w:hRule="exact" w:val="729"/>
        </w:trPr>
        <w:tc>
          <w:tcPr>
            <w:tcW w:w="2003" w:type="dxa"/>
            <w:tcBorders>
              <w:top w:val="nil"/>
              <w:left w:val="nil"/>
              <w:bottom w:val="nil"/>
              <w:right w:val="nil"/>
            </w:tcBorders>
          </w:tcPr>
          <w:p w:rsidR="00000000" w:rsidRDefault="00AC4119">
            <w:pPr>
              <w:pStyle w:val="TableParagraph"/>
              <w:numPr>
                <w:ilvl w:val="0"/>
                <w:numId w:val="21"/>
              </w:numPr>
              <w:tabs>
                <w:tab w:val="left" w:pos="456"/>
              </w:tabs>
              <w:kinsoku w:val="0"/>
              <w:overflowPunct w:val="0"/>
              <w:spacing w:line="206" w:lineRule="exact"/>
              <w:ind w:right="431" w:hanging="255"/>
              <w:jc w:val="center"/>
              <w:rPr>
                <w:rFonts w:ascii="Arial" w:hAnsi="Arial" w:cs="Arial"/>
                <w:sz w:val="20"/>
                <w:szCs w:val="20"/>
              </w:rPr>
            </w:pPr>
            <w:r>
              <w:rPr>
                <w:rFonts w:ascii="Arial" w:hAnsi="Arial" w:cs="Arial"/>
                <w:b/>
                <w:bCs/>
                <w:sz w:val="20"/>
                <w:szCs w:val="20"/>
              </w:rPr>
              <w:t>Breakfast</w:t>
            </w:r>
          </w:p>
          <w:p w:rsidR="00000000" w:rsidRDefault="00AC4119">
            <w:pPr>
              <w:pStyle w:val="TableParagraph"/>
              <w:numPr>
                <w:ilvl w:val="1"/>
                <w:numId w:val="21"/>
              </w:numPr>
              <w:tabs>
                <w:tab w:val="left" w:pos="745"/>
              </w:tabs>
              <w:kinsoku w:val="0"/>
              <w:overflowPunct w:val="0"/>
              <w:spacing w:line="259" w:lineRule="exact"/>
              <w:ind w:hanging="256"/>
              <w:rPr>
                <w:rFonts w:ascii="Arial" w:hAnsi="Arial" w:cs="Arial"/>
                <w:sz w:val="20"/>
                <w:szCs w:val="20"/>
              </w:rPr>
            </w:pPr>
            <w:r>
              <w:rPr>
                <w:rFonts w:ascii="Arial" w:hAnsi="Arial" w:cs="Arial"/>
                <w:sz w:val="20"/>
                <w:szCs w:val="20"/>
              </w:rPr>
              <w:t>Bulk</w:t>
            </w:r>
          </w:p>
          <w:p w:rsidR="00000000" w:rsidRDefault="00AC4119">
            <w:pPr>
              <w:pStyle w:val="TableParagraph"/>
              <w:numPr>
                <w:ilvl w:val="1"/>
                <w:numId w:val="21"/>
              </w:numPr>
              <w:tabs>
                <w:tab w:val="left" w:pos="744"/>
              </w:tabs>
              <w:kinsoku w:val="0"/>
              <w:overflowPunct w:val="0"/>
              <w:spacing w:line="268" w:lineRule="exact"/>
              <w:ind w:left="743" w:hanging="255"/>
            </w:pPr>
            <w:r>
              <w:rPr>
                <w:rFonts w:ascii="Arial" w:hAnsi="Arial" w:cs="Arial"/>
                <w:sz w:val="20"/>
                <w:szCs w:val="20"/>
              </w:rPr>
              <w:t>Unitized</w:t>
            </w:r>
          </w:p>
        </w:tc>
        <w:tc>
          <w:tcPr>
            <w:tcW w:w="2338" w:type="dxa"/>
            <w:tcBorders>
              <w:top w:val="nil"/>
              <w:left w:val="nil"/>
              <w:bottom w:val="nil"/>
              <w:right w:val="nil"/>
            </w:tcBorders>
          </w:tcPr>
          <w:p w:rsidR="00000000" w:rsidRDefault="00AC4119">
            <w:pPr>
              <w:pStyle w:val="TableParagraph"/>
              <w:numPr>
                <w:ilvl w:val="0"/>
                <w:numId w:val="20"/>
              </w:numPr>
              <w:tabs>
                <w:tab w:val="left" w:pos="792"/>
              </w:tabs>
              <w:kinsoku w:val="0"/>
              <w:overflowPunct w:val="0"/>
              <w:spacing w:line="206" w:lineRule="exact"/>
              <w:rPr>
                <w:rFonts w:ascii="Arial" w:hAnsi="Arial" w:cs="Arial"/>
                <w:sz w:val="20"/>
                <w:szCs w:val="20"/>
              </w:rPr>
            </w:pPr>
            <w:r>
              <w:rPr>
                <w:rFonts w:ascii="Arial" w:hAnsi="Arial" w:cs="Arial"/>
                <w:b/>
                <w:bCs/>
                <w:sz w:val="20"/>
                <w:szCs w:val="20"/>
              </w:rPr>
              <w:t>Lunch</w:t>
            </w:r>
          </w:p>
          <w:p w:rsidR="00000000" w:rsidRDefault="00AC4119">
            <w:pPr>
              <w:pStyle w:val="TableParagraph"/>
              <w:numPr>
                <w:ilvl w:val="1"/>
                <w:numId w:val="20"/>
              </w:numPr>
              <w:tabs>
                <w:tab w:val="left" w:pos="1080"/>
              </w:tabs>
              <w:kinsoku w:val="0"/>
              <w:overflowPunct w:val="0"/>
              <w:spacing w:line="259" w:lineRule="exact"/>
              <w:ind w:right="46" w:hanging="256"/>
              <w:jc w:val="center"/>
              <w:rPr>
                <w:rFonts w:ascii="Arial" w:hAnsi="Arial" w:cs="Arial"/>
                <w:sz w:val="20"/>
                <w:szCs w:val="20"/>
              </w:rPr>
            </w:pPr>
            <w:r>
              <w:rPr>
                <w:rFonts w:ascii="Arial" w:hAnsi="Arial" w:cs="Arial"/>
                <w:sz w:val="20"/>
                <w:szCs w:val="20"/>
              </w:rPr>
              <w:t>Bulk</w:t>
            </w:r>
          </w:p>
          <w:p w:rsidR="00000000" w:rsidRDefault="00AC4119">
            <w:pPr>
              <w:pStyle w:val="TableParagraph"/>
              <w:numPr>
                <w:ilvl w:val="1"/>
                <w:numId w:val="20"/>
              </w:numPr>
              <w:tabs>
                <w:tab w:val="left" w:pos="1079"/>
              </w:tabs>
              <w:kinsoku w:val="0"/>
              <w:overflowPunct w:val="0"/>
              <w:spacing w:line="268" w:lineRule="exact"/>
              <w:ind w:left="1078" w:hanging="255"/>
            </w:pPr>
            <w:r>
              <w:rPr>
                <w:rFonts w:ascii="Arial" w:hAnsi="Arial" w:cs="Arial"/>
                <w:sz w:val="20"/>
                <w:szCs w:val="20"/>
              </w:rPr>
              <w:t>Unitized</w:t>
            </w:r>
          </w:p>
        </w:tc>
        <w:tc>
          <w:tcPr>
            <w:tcW w:w="2337" w:type="dxa"/>
            <w:tcBorders>
              <w:top w:val="nil"/>
              <w:left w:val="nil"/>
              <w:bottom w:val="nil"/>
              <w:right w:val="nil"/>
            </w:tcBorders>
          </w:tcPr>
          <w:p w:rsidR="00000000" w:rsidRDefault="00AC4119">
            <w:pPr>
              <w:pStyle w:val="TableParagraph"/>
              <w:numPr>
                <w:ilvl w:val="0"/>
                <w:numId w:val="19"/>
              </w:numPr>
              <w:tabs>
                <w:tab w:val="left" w:pos="793"/>
              </w:tabs>
              <w:kinsoku w:val="0"/>
              <w:overflowPunct w:val="0"/>
              <w:spacing w:line="206" w:lineRule="exact"/>
              <w:rPr>
                <w:rFonts w:ascii="Arial" w:hAnsi="Arial" w:cs="Arial"/>
                <w:sz w:val="20"/>
                <w:szCs w:val="20"/>
              </w:rPr>
            </w:pPr>
            <w:r>
              <w:rPr>
                <w:rFonts w:ascii="Arial" w:hAnsi="Arial" w:cs="Arial"/>
                <w:b/>
                <w:bCs/>
                <w:sz w:val="20"/>
                <w:szCs w:val="20"/>
              </w:rPr>
              <w:t>Snack</w:t>
            </w:r>
          </w:p>
          <w:p w:rsidR="00000000" w:rsidRDefault="00AC4119">
            <w:pPr>
              <w:pStyle w:val="TableParagraph"/>
              <w:numPr>
                <w:ilvl w:val="1"/>
                <w:numId w:val="19"/>
              </w:numPr>
              <w:tabs>
                <w:tab w:val="left" w:pos="1081"/>
              </w:tabs>
              <w:kinsoku w:val="0"/>
              <w:overflowPunct w:val="0"/>
              <w:spacing w:line="259" w:lineRule="exact"/>
              <w:ind w:right="44"/>
              <w:jc w:val="center"/>
              <w:rPr>
                <w:rFonts w:ascii="Arial" w:hAnsi="Arial" w:cs="Arial"/>
                <w:sz w:val="20"/>
                <w:szCs w:val="20"/>
              </w:rPr>
            </w:pPr>
            <w:r>
              <w:rPr>
                <w:rFonts w:ascii="Arial" w:hAnsi="Arial" w:cs="Arial"/>
                <w:sz w:val="20"/>
                <w:szCs w:val="20"/>
              </w:rPr>
              <w:t>Bulk</w:t>
            </w:r>
          </w:p>
          <w:p w:rsidR="00000000" w:rsidRDefault="00AC4119">
            <w:pPr>
              <w:pStyle w:val="TableParagraph"/>
              <w:numPr>
                <w:ilvl w:val="1"/>
                <w:numId w:val="19"/>
              </w:numPr>
              <w:tabs>
                <w:tab w:val="left" w:pos="1080"/>
              </w:tabs>
              <w:kinsoku w:val="0"/>
              <w:overflowPunct w:val="0"/>
              <w:spacing w:line="268" w:lineRule="exact"/>
              <w:ind w:left="1079" w:hanging="256"/>
            </w:pPr>
            <w:r>
              <w:rPr>
                <w:rFonts w:ascii="Arial" w:hAnsi="Arial" w:cs="Arial"/>
                <w:sz w:val="20"/>
                <w:szCs w:val="20"/>
              </w:rPr>
              <w:t>Unitized</w:t>
            </w:r>
          </w:p>
        </w:tc>
        <w:tc>
          <w:tcPr>
            <w:tcW w:w="2002" w:type="dxa"/>
            <w:tcBorders>
              <w:top w:val="nil"/>
              <w:left w:val="nil"/>
              <w:bottom w:val="nil"/>
              <w:right w:val="nil"/>
            </w:tcBorders>
          </w:tcPr>
          <w:p w:rsidR="00000000" w:rsidRDefault="00AC4119">
            <w:pPr>
              <w:pStyle w:val="TableParagraph"/>
              <w:numPr>
                <w:ilvl w:val="0"/>
                <w:numId w:val="18"/>
              </w:numPr>
              <w:tabs>
                <w:tab w:val="left" w:pos="792"/>
              </w:tabs>
              <w:kinsoku w:val="0"/>
              <w:overflowPunct w:val="0"/>
              <w:spacing w:line="206" w:lineRule="exact"/>
              <w:rPr>
                <w:rFonts w:ascii="Arial" w:hAnsi="Arial" w:cs="Arial"/>
                <w:sz w:val="20"/>
                <w:szCs w:val="20"/>
              </w:rPr>
            </w:pPr>
            <w:r>
              <w:rPr>
                <w:rFonts w:ascii="Arial" w:hAnsi="Arial" w:cs="Arial"/>
                <w:b/>
                <w:bCs/>
                <w:sz w:val="20"/>
                <w:szCs w:val="20"/>
              </w:rPr>
              <w:t>Supper</w:t>
            </w:r>
          </w:p>
          <w:p w:rsidR="00000000" w:rsidRDefault="00AC4119">
            <w:pPr>
              <w:pStyle w:val="TableParagraph"/>
              <w:numPr>
                <w:ilvl w:val="1"/>
                <w:numId w:val="18"/>
              </w:numPr>
              <w:tabs>
                <w:tab w:val="left" w:pos="1080"/>
              </w:tabs>
              <w:kinsoku w:val="0"/>
              <w:overflowPunct w:val="0"/>
              <w:spacing w:line="259" w:lineRule="exact"/>
              <w:rPr>
                <w:rFonts w:ascii="Arial" w:hAnsi="Arial" w:cs="Arial"/>
                <w:sz w:val="20"/>
                <w:szCs w:val="20"/>
              </w:rPr>
            </w:pPr>
            <w:r>
              <w:rPr>
                <w:rFonts w:ascii="Arial" w:hAnsi="Arial" w:cs="Arial"/>
                <w:sz w:val="20"/>
                <w:szCs w:val="20"/>
              </w:rPr>
              <w:t>Bulk</w:t>
            </w:r>
          </w:p>
          <w:p w:rsidR="00000000" w:rsidRDefault="00AC4119">
            <w:pPr>
              <w:pStyle w:val="TableParagraph"/>
              <w:numPr>
                <w:ilvl w:val="1"/>
                <w:numId w:val="18"/>
              </w:numPr>
              <w:tabs>
                <w:tab w:val="left" w:pos="1079"/>
              </w:tabs>
              <w:kinsoku w:val="0"/>
              <w:overflowPunct w:val="0"/>
              <w:spacing w:line="268" w:lineRule="exact"/>
              <w:ind w:left="1078" w:hanging="256"/>
            </w:pPr>
            <w:r>
              <w:rPr>
                <w:rFonts w:ascii="Arial" w:hAnsi="Arial" w:cs="Arial"/>
                <w:sz w:val="20"/>
                <w:szCs w:val="20"/>
              </w:rPr>
              <w:t>Unitized</w:t>
            </w:r>
          </w:p>
        </w:tc>
      </w:tr>
    </w:tbl>
    <w:p w:rsidR="00000000" w:rsidRDefault="00AC4119">
      <w:pPr>
        <w:pStyle w:val="ListParagraph"/>
        <w:numPr>
          <w:ilvl w:val="0"/>
          <w:numId w:val="22"/>
        </w:numPr>
        <w:tabs>
          <w:tab w:val="left" w:pos="487"/>
        </w:tabs>
        <w:kinsoku w:val="0"/>
        <w:overflowPunct w:val="0"/>
        <w:spacing w:before="91" w:line="252" w:lineRule="auto"/>
        <w:ind w:left="486" w:right="224" w:hanging="360"/>
        <w:rPr>
          <w:rFonts w:ascii="Arial" w:hAnsi="Arial" w:cs="Arial"/>
          <w:sz w:val="20"/>
          <w:szCs w:val="20"/>
        </w:rPr>
      </w:pPr>
      <w:r>
        <w:rPr>
          <w:rFonts w:ascii="Arial" w:hAnsi="Arial" w:cs="Arial"/>
          <w:b/>
          <w:bCs/>
          <w:sz w:val="20"/>
          <w:szCs w:val="20"/>
        </w:rPr>
        <w:t xml:space="preserve">The Institution or Facility must select milk type(s) and size(s) of milk container(s) to be delivered. </w:t>
      </w:r>
      <w:r>
        <w:rPr>
          <w:rFonts w:ascii="Arial" w:hAnsi="Arial" w:cs="Arial"/>
          <w:i/>
          <w:iCs/>
          <w:sz w:val="20"/>
          <w:szCs w:val="20"/>
          <w:u w:val="single"/>
        </w:rPr>
        <w:t xml:space="preserve">Children one </w:t>
      </w:r>
      <w:r>
        <w:rPr>
          <w:rFonts w:ascii="Arial" w:hAnsi="Arial" w:cs="Arial"/>
          <w:i/>
          <w:iCs/>
          <w:sz w:val="20"/>
          <w:szCs w:val="20"/>
          <w:u w:val="single"/>
        </w:rPr>
        <w:t>year of age must be served unflavored whole milk. Children two through five years old must be served either unflavored lowfat (1 percent) or unflavored fat free (skim) milk. Children six years old and older must be served unflavored or flavored</w:t>
      </w:r>
      <w:r>
        <w:rPr>
          <w:rFonts w:ascii="Arial" w:hAnsi="Arial" w:cs="Arial"/>
          <w:i/>
          <w:iCs/>
          <w:spacing w:val="-3"/>
          <w:sz w:val="20"/>
          <w:szCs w:val="20"/>
          <w:u w:val="single"/>
        </w:rPr>
        <w:t xml:space="preserve"> </w:t>
      </w:r>
      <w:r>
        <w:rPr>
          <w:rFonts w:ascii="Arial" w:hAnsi="Arial" w:cs="Arial"/>
          <w:i/>
          <w:iCs/>
          <w:sz w:val="20"/>
          <w:szCs w:val="20"/>
          <w:u w:val="single"/>
        </w:rPr>
        <w:t>lowfat</w:t>
      </w:r>
      <w:r>
        <w:rPr>
          <w:rFonts w:ascii="Arial" w:hAnsi="Arial" w:cs="Arial"/>
          <w:i/>
          <w:iCs/>
          <w:spacing w:val="-3"/>
          <w:sz w:val="20"/>
          <w:szCs w:val="20"/>
          <w:u w:val="single"/>
        </w:rPr>
        <w:t xml:space="preserve"> </w:t>
      </w:r>
      <w:r>
        <w:rPr>
          <w:rFonts w:ascii="Arial" w:hAnsi="Arial" w:cs="Arial"/>
          <w:i/>
          <w:iCs/>
          <w:sz w:val="20"/>
          <w:szCs w:val="20"/>
          <w:u w:val="single"/>
        </w:rPr>
        <w:t>(1</w:t>
      </w:r>
      <w:r>
        <w:rPr>
          <w:rFonts w:ascii="Arial" w:hAnsi="Arial" w:cs="Arial"/>
          <w:i/>
          <w:iCs/>
          <w:spacing w:val="-3"/>
          <w:sz w:val="20"/>
          <w:szCs w:val="20"/>
          <w:u w:val="single"/>
        </w:rPr>
        <w:t xml:space="preserve"> </w:t>
      </w:r>
      <w:r>
        <w:rPr>
          <w:rFonts w:ascii="Arial" w:hAnsi="Arial" w:cs="Arial"/>
          <w:i/>
          <w:iCs/>
          <w:sz w:val="20"/>
          <w:szCs w:val="20"/>
          <w:u w:val="single"/>
        </w:rPr>
        <w:t>p</w:t>
      </w:r>
      <w:r>
        <w:rPr>
          <w:rFonts w:ascii="Arial" w:hAnsi="Arial" w:cs="Arial"/>
          <w:i/>
          <w:iCs/>
          <w:sz w:val="20"/>
          <w:szCs w:val="20"/>
          <w:u w:val="single"/>
        </w:rPr>
        <w:t>ercent)</w:t>
      </w:r>
      <w:r>
        <w:rPr>
          <w:rFonts w:ascii="Arial" w:hAnsi="Arial" w:cs="Arial"/>
          <w:i/>
          <w:iCs/>
          <w:spacing w:val="-4"/>
          <w:sz w:val="20"/>
          <w:szCs w:val="20"/>
          <w:u w:val="single"/>
        </w:rPr>
        <w:t xml:space="preserve"> </w:t>
      </w:r>
      <w:r>
        <w:rPr>
          <w:rFonts w:ascii="Arial" w:hAnsi="Arial" w:cs="Arial"/>
          <w:i/>
          <w:iCs/>
          <w:sz w:val="20"/>
          <w:szCs w:val="20"/>
          <w:u w:val="single"/>
        </w:rPr>
        <w:t>or</w:t>
      </w:r>
      <w:r>
        <w:rPr>
          <w:rFonts w:ascii="Arial" w:hAnsi="Arial" w:cs="Arial"/>
          <w:i/>
          <w:iCs/>
          <w:spacing w:val="-2"/>
          <w:sz w:val="20"/>
          <w:szCs w:val="20"/>
          <w:u w:val="single"/>
        </w:rPr>
        <w:t xml:space="preserve"> </w:t>
      </w:r>
      <w:r>
        <w:rPr>
          <w:rFonts w:ascii="Arial" w:hAnsi="Arial" w:cs="Arial"/>
          <w:i/>
          <w:iCs/>
          <w:sz w:val="20"/>
          <w:szCs w:val="20"/>
          <w:u w:val="single"/>
        </w:rPr>
        <w:t>fat-free</w:t>
      </w:r>
      <w:r>
        <w:rPr>
          <w:rFonts w:ascii="Arial" w:hAnsi="Arial" w:cs="Arial"/>
          <w:i/>
          <w:iCs/>
          <w:spacing w:val="-3"/>
          <w:sz w:val="20"/>
          <w:szCs w:val="20"/>
          <w:u w:val="single"/>
        </w:rPr>
        <w:t xml:space="preserve"> </w:t>
      </w:r>
      <w:r>
        <w:rPr>
          <w:rFonts w:ascii="Arial" w:hAnsi="Arial" w:cs="Arial"/>
          <w:i/>
          <w:iCs/>
          <w:sz w:val="20"/>
          <w:szCs w:val="20"/>
          <w:u w:val="single"/>
        </w:rPr>
        <w:t>(skim)</w:t>
      </w:r>
      <w:r>
        <w:rPr>
          <w:rFonts w:ascii="Arial" w:hAnsi="Arial" w:cs="Arial"/>
          <w:i/>
          <w:iCs/>
          <w:spacing w:val="-2"/>
          <w:sz w:val="20"/>
          <w:szCs w:val="20"/>
          <w:u w:val="single"/>
        </w:rPr>
        <w:t xml:space="preserve"> </w:t>
      </w:r>
      <w:r>
        <w:rPr>
          <w:rFonts w:ascii="Arial" w:hAnsi="Arial" w:cs="Arial"/>
          <w:i/>
          <w:iCs/>
          <w:sz w:val="20"/>
          <w:szCs w:val="20"/>
          <w:u w:val="single"/>
        </w:rPr>
        <w:t>milk.</w:t>
      </w:r>
      <w:r>
        <w:rPr>
          <w:rFonts w:ascii="Arial" w:hAnsi="Arial" w:cs="Arial"/>
          <w:i/>
          <w:iCs/>
          <w:spacing w:val="-3"/>
          <w:sz w:val="20"/>
          <w:szCs w:val="20"/>
          <w:u w:val="single"/>
        </w:rPr>
        <w:t xml:space="preserve"> </w:t>
      </w:r>
      <w:r>
        <w:rPr>
          <w:rFonts w:ascii="Arial" w:hAnsi="Arial" w:cs="Arial"/>
          <w:b/>
          <w:bCs/>
          <w:sz w:val="20"/>
          <w:szCs w:val="20"/>
        </w:rPr>
        <w:t>Note:</w:t>
      </w:r>
      <w:r>
        <w:rPr>
          <w:rFonts w:ascii="Arial" w:hAnsi="Arial" w:cs="Arial"/>
          <w:b/>
          <w:bCs/>
          <w:spacing w:val="-4"/>
          <w:sz w:val="20"/>
          <w:szCs w:val="20"/>
        </w:rPr>
        <w:t xml:space="preserve"> </w:t>
      </w:r>
      <w:r>
        <w:rPr>
          <w:rFonts w:ascii="Arial" w:hAnsi="Arial" w:cs="Arial"/>
          <w:b/>
          <w:bCs/>
          <w:sz w:val="20"/>
          <w:szCs w:val="20"/>
        </w:rPr>
        <w:t>Contract</w:t>
      </w:r>
      <w:r>
        <w:rPr>
          <w:rFonts w:ascii="Arial" w:hAnsi="Arial" w:cs="Arial"/>
          <w:b/>
          <w:bCs/>
          <w:spacing w:val="-4"/>
          <w:sz w:val="20"/>
          <w:szCs w:val="20"/>
        </w:rPr>
        <w:t xml:space="preserve"> </w:t>
      </w:r>
      <w:r>
        <w:rPr>
          <w:rFonts w:ascii="Arial" w:hAnsi="Arial" w:cs="Arial"/>
          <w:b/>
          <w:bCs/>
          <w:sz w:val="20"/>
          <w:szCs w:val="20"/>
        </w:rPr>
        <w:t>price</w:t>
      </w:r>
      <w:r>
        <w:rPr>
          <w:rFonts w:ascii="Arial" w:hAnsi="Arial" w:cs="Arial"/>
          <w:b/>
          <w:bCs/>
          <w:spacing w:val="-3"/>
          <w:sz w:val="20"/>
          <w:szCs w:val="20"/>
        </w:rPr>
        <w:t xml:space="preserve"> </w:t>
      </w:r>
      <w:r>
        <w:rPr>
          <w:rFonts w:ascii="Arial" w:hAnsi="Arial" w:cs="Arial"/>
          <w:b/>
          <w:bCs/>
          <w:sz w:val="20"/>
          <w:szCs w:val="20"/>
        </w:rPr>
        <w:t>must</w:t>
      </w:r>
      <w:r>
        <w:rPr>
          <w:rFonts w:ascii="Arial" w:hAnsi="Arial" w:cs="Arial"/>
          <w:b/>
          <w:bCs/>
          <w:spacing w:val="-2"/>
          <w:sz w:val="20"/>
          <w:szCs w:val="20"/>
        </w:rPr>
        <w:t xml:space="preserve"> </w:t>
      </w:r>
      <w:r>
        <w:rPr>
          <w:rFonts w:ascii="Arial" w:hAnsi="Arial" w:cs="Arial"/>
          <w:b/>
          <w:bCs/>
          <w:sz w:val="20"/>
          <w:szCs w:val="20"/>
        </w:rPr>
        <w:t>include</w:t>
      </w:r>
      <w:r>
        <w:rPr>
          <w:rFonts w:ascii="Arial" w:hAnsi="Arial" w:cs="Arial"/>
          <w:b/>
          <w:bCs/>
          <w:spacing w:val="-3"/>
          <w:sz w:val="20"/>
          <w:szCs w:val="20"/>
        </w:rPr>
        <w:t xml:space="preserve"> </w:t>
      </w:r>
      <w:r>
        <w:rPr>
          <w:rFonts w:ascii="Arial" w:hAnsi="Arial" w:cs="Arial"/>
          <w:b/>
          <w:bCs/>
          <w:sz w:val="20"/>
          <w:szCs w:val="20"/>
        </w:rPr>
        <w:t>the</w:t>
      </w:r>
      <w:r>
        <w:rPr>
          <w:rFonts w:ascii="Arial" w:hAnsi="Arial" w:cs="Arial"/>
          <w:b/>
          <w:bCs/>
          <w:spacing w:val="-3"/>
          <w:sz w:val="20"/>
          <w:szCs w:val="20"/>
        </w:rPr>
        <w:t xml:space="preserve"> </w:t>
      </w:r>
      <w:r>
        <w:rPr>
          <w:rFonts w:ascii="Arial" w:hAnsi="Arial" w:cs="Arial"/>
          <w:b/>
          <w:bCs/>
          <w:sz w:val="20"/>
          <w:szCs w:val="20"/>
        </w:rPr>
        <w:t>price</w:t>
      </w:r>
      <w:r>
        <w:rPr>
          <w:rFonts w:ascii="Arial" w:hAnsi="Arial" w:cs="Arial"/>
          <w:b/>
          <w:bCs/>
          <w:spacing w:val="-3"/>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milk</w:t>
      </w:r>
      <w:r>
        <w:rPr>
          <w:rFonts w:ascii="Arial" w:hAnsi="Arial" w:cs="Arial"/>
          <w:b/>
          <w:bCs/>
          <w:spacing w:val="-3"/>
          <w:sz w:val="20"/>
          <w:szCs w:val="20"/>
        </w:rPr>
        <w:t xml:space="preserve"> </w:t>
      </w:r>
      <w:r>
        <w:rPr>
          <w:rFonts w:ascii="Arial" w:hAnsi="Arial" w:cs="Arial"/>
          <w:b/>
          <w:bCs/>
          <w:sz w:val="20"/>
          <w:szCs w:val="20"/>
        </w:rPr>
        <w:t>to</w:t>
      </w:r>
      <w:r>
        <w:rPr>
          <w:rFonts w:ascii="Arial" w:hAnsi="Arial" w:cs="Arial"/>
          <w:b/>
          <w:bCs/>
          <w:spacing w:val="-3"/>
          <w:sz w:val="20"/>
          <w:szCs w:val="20"/>
        </w:rPr>
        <w:t xml:space="preserve"> </w:t>
      </w:r>
      <w:r>
        <w:rPr>
          <w:rFonts w:ascii="Arial" w:hAnsi="Arial" w:cs="Arial"/>
          <w:b/>
          <w:bCs/>
          <w:sz w:val="20"/>
          <w:szCs w:val="20"/>
        </w:rPr>
        <w:t>be</w:t>
      </w:r>
      <w:r>
        <w:rPr>
          <w:rFonts w:ascii="Arial" w:hAnsi="Arial" w:cs="Arial"/>
          <w:b/>
          <w:bCs/>
          <w:spacing w:val="-3"/>
          <w:sz w:val="20"/>
          <w:szCs w:val="20"/>
        </w:rPr>
        <w:t xml:space="preserve"> </w:t>
      </w:r>
      <w:r>
        <w:rPr>
          <w:rFonts w:ascii="Arial" w:hAnsi="Arial" w:cs="Arial"/>
          <w:b/>
          <w:bCs/>
          <w:sz w:val="20"/>
          <w:szCs w:val="20"/>
        </w:rPr>
        <w:t>included with program meals. The Caterer must charge separately should additional milk be requested by the Institution or Facility outside the scope of this</w:t>
      </w:r>
      <w:r>
        <w:rPr>
          <w:rFonts w:ascii="Arial" w:hAnsi="Arial" w:cs="Arial"/>
          <w:b/>
          <w:bCs/>
          <w:spacing w:val="-14"/>
          <w:sz w:val="20"/>
          <w:szCs w:val="20"/>
        </w:rPr>
        <w:t xml:space="preserve"> </w:t>
      </w:r>
      <w:r>
        <w:rPr>
          <w:rFonts w:ascii="Arial" w:hAnsi="Arial" w:cs="Arial"/>
          <w:b/>
          <w:bCs/>
          <w:sz w:val="20"/>
          <w:szCs w:val="20"/>
        </w:rPr>
        <w:t>contract</w:t>
      </w:r>
      <w:r>
        <w:rPr>
          <w:rFonts w:ascii="Arial" w:hAnsi="Arial" w:cs="Arial"/>
          <w:b/>
          <w:bCs/>
          <w:sz w:val="20"/>
          <w:szCs w:val="20"/>
        </w:rPr>
        <w:t>.</w:t>
      </w:r>
    </w:p>
    <w:p w:rsidR="00000000" w:rsidRDefault="00AC4119">
      <w:pPr>
        <w:pStyle w:val="BodyText"/>
        <w:kinsoku w:val="0"/>
        <w:overflowPunct w:val="0"/>
        <w:spacing w:before="2"/>
        <w:ind w:left="0" w:firstLine="0"/>
        <w:rPr>
          <w:b/>
          <w:bCs/>
          <w:sz w:val="8"/>
          <w:szCs w:val="8"/>
        </w:rPr>
      </w:pPr>
    </w:p>
    <w:tbl>
      <w:tblPr>
        <w:tblW w:w="0" w:type="auto"/>
        <w:tblInd w:w="308" w:type="dxa"/>
        <w:tblLayout w:type="fixed"/>
        <w:tblCellMar>
          <w:left w:w="0" w:type="dxa"/>
          <w:right w:w="0" w:type="dxa"/>
        </w:tblCellMar>
        <w:tblLook w:val="0000" w:firstRow="0" w:lastRow="0" w:firstColumn="0" w:lastColumn="0" w:noHBand="0" w:noVBand="0"/>
      </w:tblPr>
      <w:tblGrid>
        <w:gridCol w:w="2574"/>
        <w:gridCol w:w="2531"/>
        <w:gridCol w:w="2629"/>
        <w:gridCol w:w="2726"/>
      </w:tblGrid>
      <w:tr w:rsidR="00000000">
        <w:tblPrEx>
          <w:tblCellMar>
            <w:top w:w="0" w:type="dxa"/>
            <w:left w:w="0" w:type="dxa"/>
            <w:bottom w:w="0" w:type="dxa"/>
            <w:right w:w="0" w:type="dxa"/>
          </w:tblCellMar>
        </w:tblPrEx>
        <w:trPr>
          <w:trHeight w:hRule="exact" w:val="1983"/>
        </w:trPr>
        <w:tc>
          <w:tcPr>
            <w:tcW w:w="2574" w:type="dxa"/>
            <w:tcBorders>
              <w:top w:val="nil"/>
              <w:left w:val="nil"/>
              <w:bottom w:val="nil"/>
              <w:right w:val="nil"/>
            </w:tcBorders>
          </w:tcPr>
          <w:p w:rsidR="00000000" w:rsidRDefault="00AC4119">
            <w:pPr>
              <w:pStyle w:val="TableParagraph"/>
              <w:numPr>
                <w:ilvl w:val="0"/>
                <w:numId w:val="17"/>
              </w:numPr>
              <w:tabs>
                <w:tab w:val="left" w:pos="483"/>
              </w:tabs>
              <w:kinsoku w:val="0"/>
              <w:overflowPunct w:val="0"/>
              <w:spacing w:line="235" w:lineRule="exact"/>
              <w:ind w:firstLine="0"/>
              <w:rPr>
                <w:rFonts w:ascii="Arial" w:hAnsi="Arial" w:cs="Arial"/>
                <w:sz w:val="22"/>
                <w:szCs w:val="22"/>
              </w:rPr>
            </w:pPr>
            <w:r>
              <w:rPr>
                <w:rFonts w:ascii="Arial" w:hAnsi="Arial" w:cs="Arial"/>
                <w:b/>
                <w:bCs/>
                <w:sz w:val="22"/>
                <w:szCs w:val="22"/>
              </w:rPr>
              <w:t>Unflavored</w:t>
            </w:r>
            <w:r>
              <w:rPr>
                <w:rFonts w:ascii="Arial" w:hAnsi="Arial" w:cs="Arial"/>
                <w:b/>
                <w:bCs/>
                <w:spacing w:val="-6"/>
                <w:sz w:val="22"/>
                <w:szCs w:val="22"/>
              </w:rPr>
              <w:t xml:space="preserve"> </w:t>
            </w:r>
            <w:r>
              <w:rPr>
                <w:rFonts w:ascii="Arial" w:hAnsi="Arial" w:cs="Arial"/>
                <w:b/>
                <w:bCs/>
                <w:sz w:val="22"/>
                <w:szCs w:val="22"/>
              </w:rPr>
              <w:t>Lowfat</w:t>
            </w:r>
          </w:p>
          <w:p w:rsidR="00000000" w:rsidRDefault="00AC4119">
            <w:pPr>
              <w:pStyle w:val="TableParagraph"/>
              <w:kinsoku w:val="0"/>
              <w:overflowPunct w:val="0"/>
              <w:spacing w:before="17" w:line="235" w:lineRule="exact"/>
              <w:ind w:left="200"/>
              <w:rPr>
                <w:rFonts w:ascii="Arial" w:hAnsi="Arial" w:cs="Arial"/>
                <w:sz w:val="22"/>
                <w:szCs w:val="22"/>
              </w:rPr>
            </w:pPr>
            <w:r>
              <w:rPr>
                <w:rFonts w:ascii="Arial" w:hAnsi="Arial" w:cs="Arial"/>
                <w:b/>
                <w:bCs/>
                <w:sz w:val="22"/>
                <w:szCs w:val="22"/>
              </w:rPr>
              <w:t>(1%)</w:t>
            </w:r>
          </w:p>
          <w:p w:rsidR="00000000" w:rsidRDefault="00AC4119">
            <w:pPr>
              <w:pStyle w:val="TableParagraph"/>
              <w:numPr>
                <w:ilvl w:val="0"/>
                <w:numId w:val="17"/>
              </w:numPr>
              <w:tabs>
                <w:tab w:val="left" w:pos="483"/>
              </w:tabs>
              <w:kinsoku w:val="0"/>
              <w:overflowPunct w:val="0"/>
              <w:spacing w:line="277" w:lineRule="exact"/>
              <w:ind w:left="482"/>
              <w:rPr>
                <w:rFonts w:ascii="Arial" w:hAnsi="Arial" w:cs="Arial"/>
                <w:sz w:val="22"/>
                <w:szCs w:val="22"/>
              </w:rPr>
            </w:pPr>
            <w:r>
              <w:rPr>
                <w:rFonts w:ascii="Arial" w:hAnsi="Arial" w:cs="Arial"/>
                <w:sz w:val="22"/>
                <w:szCs w:val="22"/>
              </w:rPr>
              <w:t>Gallon</w:t>
            </w:r>
          </w:p>
          <w:p w:rsidR="00000000" w:rsidRDefault="00AC4119">
            <w:pPr>
              <w:pStyle w:val="TableParagraph"/>
              <w:numPr>
                <w:ilvl w:val="0"/>
                <w:numId w:val="17"/>
              </w:numPr>
              <w:tabs>
                <w:tab w:val="left" w:pos="483"/>
              </w:tabs>
              <w:kinsoku w:val="0"/>
              <w:overflowPunct w:val="0"/>
              <w:spacing w:line="286" w:lineRule="exact"/>
              <w:ind w:left="482"/>
              <w:rPr>
                <w:rFonts w:ascii="Arial" w:hAnsi="Arial" w:cs="Arial"/>
                <w:sz w:val="22"/>
                <w:szCs w:val="22"/>
              </w:rPr>
            </w:pPr>
            <w:r>
              <w:rPr>
                <w:rFonts w:ascii="Arial" w:hAnsi="Arial" w:cs="Arial"/>
                <w:sz w:val="22"/>
                <w:szCs w:val="22"/>
              </w:rPr>
              <w:t>Half-gallon</w:t>
            </w:r>
          </w:p>
          <w:p w:rsidR="00000000" w:rsidRDefault="00AC4119">
            <w:pPr>
              <w:pStyle w:val="TableParagraph"/>
              <w:numPr>
                <w:ilvl w:val="0"/>
                <w:numId w:val="17"/>
              </w:numPr>
              <w:tabs>
                <w:tab w:val="left" w:pos="482"/>
              </w:tabs>
              <w:kinsoku w:val="0"/>
              <w:overflowPunct w:val="0"/>
              <w:spacing w:line="254" w:lineRule="auto"/>
              <w:ind w:right="623" w:firstLine="0"/>
              <w:rPr>
                <w:rFonts w:ascii="Arial" w:hAnsi="Arial" w:cs="Arial"/>
                <w:sz w:val="22"/>
                <w:szCs w:val="22"/>
              </w:rPr>
            </w:pPr>
            <w:r>
              <w:rPr>
                <w:rFonts w:ascii="Arial" w:hAnsi="Arial" w:cs="Arial"/>
                <w:sz w:val="22"/>
                <w:szCs w:val="22"/>
              </w:rPr>
              <w:t>Individual 8 oz. cartons</w:t>
            </w:r>
          </w:p>
          <w:p w:rsidR="00000000" w:rsidRDefault="00AC4119">
            <w:pPr>
              <w:pStyle w:val="TableParagraph"/>
              <w:numPr>
                <w:ilvl w:val="0"/>
                <w:numId w:val="17"/>
              </w:numPr>
              <w:tabs>
                <w:tab w:val="left" w:pos="483"/>
                <w:tab w:val="left" w:pos="2377"/>
              </w:tabs>
              <w:kinsoku w:val="0"/>
              <w:overflowPunct w:val="0"/>
              <w:spacing w:line="299" w:lineRule="exact"/>
              <w:ind w:left="482"/>
            </w:pPr>
            <w:r>
              <w:rPr>
                <w:rFonts w:ascii="Arial" w:hAnsi="Arial" w:cs="Arial"/>
                <w:sz w:val="22"/>
                <w:szCs w:val="22"/>
              </w:rPr>
              <w:t xml:space="preserve">Other: </w:t>
            </w:r>
            <w:r>
              <w:rPr>
                <w:rFonts w:ascii="Arial" w:hAnsi="Arial" w:cs="Arial"/>
                <w:w w:val="99"/>
                <w:sz w:val="22"/>
                <w:szCs w:val="22"/>
                <w:u w:val="single"/>
              </w:rPr>
              <w:t xml:space="preserve"> </w:t>
            </w:r>
            <w:r>
              <w:rPr>
                <w:rFonts w:ascii="Arial" w:hAnsi="Arial" w:cs="Arial"/>
                <w:sz w:val="22"/>
                <w:szCs w:val="22"/>
                <w:u w:val="single"/>
              </w:rPr>
              <w:tab/>
            </w:r>
          </w:p>
        </w:tc>
        <w:tc>
          <w:tcPr>
            <w:tcW w:w="2531" w:type="dxa"/>
            <w:tcBorders>
              <w:top w:val="nil"/>
              <w:left w:val="nil"/>
              <w:bottom w:val="nil"/>
              <w:right w:val="nil"/>
            </w:tcBorders>
          </w:tcPr>
          <w:p w:rsidR="00000000" w:rsidRDefault="00AC4119">
            <w:pPr>
              <w:pStyle w:val="TableParagraph"/>
              <w:numPr>
                <w:ilvl w:val="0"/>
                <w:numId w:val="16"/>
              </w:numPr>
              <w:tabs>
                <w:tab w:val="left" w:pos="456"/>
              </w:tabs>
              <w:kinsoku w:val="0"/>
              <w:overflowPunct w:val="0"/>
              <w:spacing w:line="235" w:lineRule="exact"/>
              <w:ind w:hanging="14"/>
              <w:rPr>
                <w:rFonts w:ascii="Arial" w:hAnsi="Arial" w:cs="Arial"/>
                <w:sz w:val="22"/>
                <w:szCs w:val="22"/>
              </w:rPr>
            </w:pPr>
            <w:r>
              <w:rPr>
                <w:rFonts w:ascii="Arial" w:hAnsi="Arial" w:cs="Arial"/>
                <w:b/>
                <w:bCs/>
                <w:sz w:val="22"/>
                <w:szCs w:val="22"/>
              </w:rPr>
              <w:t>Unflavored</w:t>
            </w:r>
            <w:r>
              <w:rPr>
                <w:rFonts w:ascii="Arial" w:hAnsi="Arial" w:cs="Arial"/>
                <w:b/>
                <w:bCs/>
                <w:spacing w:val="-5"/>
                <w:sz w:val="22"/>
                <w:szCs w:val="22"/>
              </w:rPr>
              <w:t xml:space="preserve"> </w:t>
            </w:r>
            <w:r>
              <w:rPr>
                <w:rFonts w:ascii="Arial" w:hAnsi="Arial" w:cs="Arial"/>
                <w:b/>
                <w:bCs/>
                <w:sz w:val="22"/>
                <w:szCs w:val="22"/>
              </w:rPr>
              <w:t>Fat-</w:t>
            </w:r>
          </w:p>
          <w:p w:rsidR="00000000" w:rsidRDefault="00AC4119">
            <w:pPr>
              <w:pStyle w:val="TableParagraph"/>
              <w:kinsoku w:val="0"/>
              <w:overflowPunct w:val="0"/>
              <w:spacing w:before="17" w:line="235" w:lineRule="exact"/>
              <w:ind w:left="173"/>
              <w:rPr>
                <w:rFonts w:ascii="Arial" w:hAnsi="Arial" w:cs="Arial"/>
                <w:sz w:val="22"/>
                <w:szCs w:val="22"/>
              </w:rPr>
            </w:pPr>
            <w:r>
              <w:rPr>
                <w:rFonts w:ascii="Arial" w:hAnsi="Arial" w:cs="Arial"/>
                <w:b/>
                <w:bCs/>
                <w:sz w:val="22"/>
                <w:szCs w:val="22"/>
              </w:rPr>
              <w:t>Free</w:t>
            </w:r>
          </w:p>
          <w:p w:rsidR="00000000" w:rsidRDefault="00AC4119">
            <w:pPr>
              <w:pStyle w:val="TableParagraph"/>
              <w:numPr>
                <w:ilvl w:val="0"/>
                <w:numId w:val="16"/>
              </w:numPr>
              <w:tabs>
                <w:tab w:val="left" w:pos="456"/>
              </w:tabs>
              <w:kinsoku w:val="0"/>
              <w:overflowPunct w:val="0"/>
              <w:spacing w:line="277" w:lineRule="exact"/>
              <w:ind w:left="455"/>
              <w:rPr>
                <w:rFonts w:ascii="Arial" w:hAnsi="Arial" w:cs="Arial"/>
                <w:sz w:val="22"/>
                <w:szCs w:val="22"/>
              </w:rPr>
            </w:pPr>
            <w:r>
              <w:rPr>
                <w:rFonts w:ascii="Arial" w:hAnsi="Arial" w:cs="Arial"/>
                <w:sz w:val="22"/>
                <w:szCs w:val="22"/>
              </w:rPr>
              <w:t>Gallon</w:t>
            </w:r>
          </w:p>
          <w:p w:rsidR="00000000" w:rsidRDefault="00AC4119">
            <w:pPr>
              <w:pStyle w:val="TableParagraph"/>
              <w:numPr>
                <w:ilvl w:val="0"/>
                <w:numId w:val="16"/>
              </w:numPr>
              <w:tabs>
                <w:tab w:val="left" w:pos="456"/>
              </w:tabs>
              <w:kinsoku w:val="0"/>
              <w:overflowPunct w:val="0"/>
              <w:spacing w:line="286" w:lineRule="exact"/>
              <w:ind w:left="455"/>
              <w:rPr>
                <w:rFonts w:ascii="Arial" w:hAnsi="Arial" w:cs="Arial"/>
                <w:sz w:val="22"/>
                <w:szCs w:val="22"/>
              </w:rPr>
            </w:pPr>
            <w:r>
              <w:rPr>
                <w:rFonts w:ascii="Arial" w:hAnsi="Arial" w:cs="Arial"/>
                <w:sz w:val="22"/>
                <w:szCs w:val="22"/>
              </w:rPr>
              <w:t>Half-gallon</w:t>
            </w:r>
          </w:p>
          <w:p w:rsidR="00000000" w:rsidRDefault="00AC4119">
            <w:pPr>
              <w:pStyle w:val="TableParagraph"/>
              <w:numPr>
                <w:ilvl w:val="0"/>
                <w:numId w:val="16"/>
              </w:numPr>
              <w:tabs>
                <w:tab w:val="left" w:pos="470"/>
              </w:tabs>
              <w:kinsoku w:val="0"/>
              <w:overflowPunct w:val="0"/>
              <w:spacing w:line="254" w:lineRule="auto"/>
              <w:ind w:right="591" w:firstLine="0"/>
              <w:rPr>
                <w:rFonts w:ascii="Arial" w:hAnsi="Arial" w:cs="Arial"/>
                <w:sz w:val="22"/>
                <w:szCs w:val="22"/>
              </w:rPr>
            </w:pPr>
            <w:r>
              <w:rPr>
                <w:rFonts w:ascii="Arial" w:hAnsi="Arial" w:cs="Arial"/>
                <w:sz w:val="22"/>
                <w:szCs w:val="22"/>
              </w:rPr>
              <w:t>Individual 8 oz. cartons</w:t>
            </w:r>
          </w:p>
          <w:p w:rsidR="00000000" w:rsidRDefault="00AC4119">
            <w:pPr>
              <w:pStyle w:val="TableParagraph"/>
              <w:numPr>
                <w:ilvl w:val="0"/>
                <w:numId w:val="16"/>
              </w:numPr>
              <w:tabs>
                <w:tab w:val="left" w:pos="439"/>
                <w:tab w:val="left" w:pos="2334"/>
              </w:tabs>
              <w:kinsoku w:val="0"/>
              <w:overflowPunct w:val="0"/>
              <w:spacing w:before="90"/>
              <w:ind w:left="438" w:hanging="251"/>
            </w:pPr>
            <w:r>
              <w:rPr>
                <w:rFonts w:ascii="Arial" w:hAnsi="Arial" w:cs="Arial"/>
                <w:sz w:val="22"/>
                <w:szCs w:val="22"/>
              </w:rPr>
              <w:t xml:space="preserve">Other: </w:t>
            </w:r>
            <w:r>
              <w:rPr>
                <w:rFonts w:ascii="Arial" w:hAnsi="Arial" w:cs="Arial"/>
                <w:w w:val="99"/>
                <w:sz w:val="22"/>
                <w:szCs w:val="22"/>
                <w:u w:val="single"/>
              </w:rPr>
              <w:t xml:space="preserve"> </w:t>
            </w:r>
            <w:r>
              <w:rPr>
                <w:rFonts w:ascii="Arial" w:hAnsi="Arial" w:cs="Arial"/>
                <w:sz w:val="22"/>
                <w:szCs w:val="22"/>
                <w:u w:val="single"/>
              </w:rPr>
              <w:tab/>
            </w:r>
          </w:p>
        </w:tc>
        <w:tc>
          <w:tcPr>
            <w:tcW w:w="2629" w:type="dxa"/>
            <w:tcBorders>
              <w:top w:val="nil"/>
              <w:left w:val="nil"/>
              <w:bottom w:val="nil"/>
              <w:right w:val="nil"/>
            </w:tcBorders>
          </w:tcPr>
          <w:p w:rsidR="00000000" w:rsidRDefault="00AC4119">
            <w:pPr>
              <w:pStyle w:val="TableParagraph"/>
              <w:numPr>
                <w:ilvl w:val="0"/>
                <w:numId w:val="15"/>
              </w:numPr>
              <w:tabs>
                <w:tab w:val="left" w:pos="478"/>
              </w:tabs>
              <w:kinsoku w:val="0"/>
              <w:overflowPunct w:val="0"/>
              <w:spacing w:line="226" w:lineRule="exact"/>
              <w:ind w:hanging="15"/>
              <w:rPr>
                <w:rFonts w:ascii="Arial" w:hAnsi="Arial" w:cs="Arial"/>
                <w:sz w:val="22"/>
                <w:szCs w:val="22"/>
              </w:rPr>
            </w:pPr>
            <w:r>
              <w:rPr>
                <w:rFonts w:ascii="Arial" w:hAnsi="Arial" w:cs="Arial"/>
                <w:b/>
                <w:bCs/>
                <w:sz w:val="22"/>
                <w:szCs w:val="22"/>
              </w:rPr>
              <w:t>Unflavored</w:t>
            </w:r>
            <w:r>
              <w:rPr>
                <w:rFonts w:ascii="Arial" w:hAnsi="Arial" w:cs="Arial"/>
                <w:b/>
                <w:bCs/>
                <w:spacing w:val="-6"/>
                <w:sz w:val="22"/>
                <w:szCs w:val="22"/>
              </w:rPr>
              <w:t xml:space="preserve"> </w:t>
            </w:r>
            <w:r>
              <w:rPr>
                <w:rFonts w:ascii="Arial" w:hAnsi="Arial" w:cs="Arial"/>
                <w:b/>
                <w:bCs/>
                <w:sz w:val="22"/>
                <w:szCs w:val="22"/>
              </w:rPr>
              <w:t>Whole</w:t>
            </w:r>
          </w:p>
          <w:p w:rsidR="00000000" w:rsidRDefault="00AC4119">
            <w:pPr>
              <w:pStyle w:val="TableParagraph"/>
              <w:numPr>
                <w:ilvl w:val="0"/>
                <w:numId w:val="15"/>
              </w:numPr>
              <w:tabs>
                <w:tab w:val="left" w:pos="478"/>
              </w:tabs>
              <w:kinsoku w:val="0"/>
              <w:overflowPunct w:val="0"/>
              <w:spacing w:line="285" w:lineRule="exact"/>
              <w:ind w:left="477"/>
              <w:rPr>
                <w:rFonts w:ascii="Arial" w:hAnsi="Arial" w:cs="Arial"/>
                <w:sz w:val="22"/>
                <w:szCs w:val="22"/>
              </w:rPr>
            </w:pPr>
            <w:r>
              <w:rPr>
                <w:rFonts w:ascii="Arial" w:hAnsi="Arial" w:cs="Arial"/>
                <w:sz w:val="22"/>
                <w:szCs w:val="22"/>
              </w:rPr>
              <w:t>Gallon</w:t>
            </w:r>
          </w:p>
          <w:p w:rsidR="00000000" w:rsidRDefault="00AC4119">
            <w:pPr>
              <w:pStyle w:val="TableParagraph"/>
              <w:numPr>
                <w:ilvl w:val="0"/>
                <w:numId w:val="15"/>
              </w:numPr>
              <w:tabs>
                <w:tab w:val="left" w:pos="493"/>
              </w:tabs>
              <w:kinsoku w:val="0"/>
              <w:overflowPunct w:val="0"/>
              <w:spacing w:line="285" w:lineRule="exact"/>
              <w:ind w:left="492"/>
              <w:rPr>
                <w:rFonts w:ascii="Arial" w:hAnsi="Arial" w:cs="Arial"/>
                <w:sz w:val="22"/>
                <w:szCs w:val="22"/>
              </w:rPr>
            </w:pPr>
            <w:r>
              <w:rPr>
                <w:rFonts w:ascii="Arial" w:hAnsi="Arial" w:cs="Arial"/>
                <w:sz w:val="22"/>
                <w:szCs w:val="22"/>
              </w:rPr>
              <w:t>Half-gallon</w:t>
            </w:r>
          </w:p>
          <w:p w:rsidR="00000000" w:rsidRDefault="00AC4119">
            <w:pPr>
              <w:pStyle w:val="TableParagraph"/>
              <w:numPr>
                <w:ilvl w:val="0"/>
                <w:numId w:val="15"/>
              </w:numPr>
              <w:tabs>
                <w:tab w:val="left" w:pos="493"/>
              </w:tabs>
              <w:kinsoku w:val="0"/>
              <w:overflowPunct w:val="0"/>
              <w:spacing w:line="254" w:lineRule="auto"/>
              <w:ind w:right="667" w:firstLine="0"/>
              <w:rPr>
                <w:rFonts w:ascii="Arial" w:hAnsi="Arial" w:cs="Arial"/>
                <w:sz w:val="22"/>
                <w:szCs w:val="22"/>
              </w:rPr>
            </w:pPr>
            <w:r>
              <w:rPr>
                <w:rFonts w:ascii="Arial" w:hAnsi="Arial" w:cs="Arial"/>
                <w:sz w:val="22"/>
                <w:szCs w:val="22"/>
              </w:rPr>
              <w:t>Individual 8 oz. cartons</w:t>
            </w:r>
          </w:p>
          <w:p w:rsidR="00000000" w:rsidRDefault="00AC4119">
            <w:pPr>
              <w:pStyle w:val="TableParagraph"/>
              <w:numPr>
                <w:ilvl w:val="0"/>
                <w:numId w:val="15"/>
              </w:numPr>
              <w:tabs>
                <w:tab w:val="left" w:pos="494"/>
                <w:tab w:val="left" w:pos="2510"/>
              </w:tabs>
              <w:kinsoku w:val="0"/>
              <w:overflowPunct w:val="0"/>
              <w:spacing w:line="300" w:lineRule="exact"/>
              <w:ind w:left="493"/>
            </w:pPr>
            <w:r>
              <w:rPr>
                <w:rFonts w:ascii="Arial" w:hAnsi="Arial" w:cs="Arial"/>
                <w:sz w:val="22"/>
                <w:szCs w:val="22"/>
              </w:rPr>
              <w:t xml:space="preserve">Other: </w:t>
            </w:r>
            <w:r>
              <w:rPr>
                <w:rFonts w:ascii="Arial" w:hAnsi="Arial" w:cs="Arial"/>
                <w:w w:val="99"/>
                <w:sz w:val="22"/>
                <w:szCs w:val="22"/>
                <w:u w:val="single"/>
              </w:rPr>
              <w:t xml:space="preserve"> </w:t>
            </w:r>
            <w:r>
              <w:rPr>
                <w:rFonts w:ascii="Arial" w:hAnsi="Arial" w:cs="Arial"/>
                <w:sz w:val="22"/>
                <w:szCs w:val="22"/>
                <w:u w:val="single"/>
              </w:rPr>
              <w:tab/>
            </w:r>
          </w:p>
        </w:tc>
        <w:tc>
          <w:tcPr>
            <w:tcW w:w="2726" w:type="dxa"/>
            <w:tcBorders>
              <w:top w:val="nil"/>
              <w:left w:val="nil"/>
              <w:bottom w:val="nil"/>
              <w:right w:val="nil"/>
            </w:tcBorders>
          </w:tcPr>
          <w:p w:rsidR="00000000" w:rsidRDefault="00AC4119">
            <w:pPr>
              <w:pStyle w:val="TableParagraph"/>
              <w:numPr>
                <w:ilvl w:val="0"/>
                <w:numId w:val="14"/>
              </w:numPr>
              <w:tabs>
                <w:tab w:val="left" w:pos="401"/>
              </w:tabs>
              <w:kinsoku w:val="0"/>
              <w:overflowPunct w:val="0"/>
              <w:spacing w:line="235" w:lineRule="exact"/>
              <w:ind w:hanging="14"/>
              <w:rPr>
                <w:rFonts w:ascii="Arial" w:hAnsi="Arial" w:cs="Arial"/>
                <w:sz w:val="22"/>
                <w:szCs w:val="22"/>
              </w:rPr>
            </w:pPr>
            <w:r>
              <w:rPr>
                <w:rFonts w:ascii="Arial" w:hAnsi="Arial" w:cs="Arial"/>
                <w:b/>
                <w:bCs/>
                <w:sz w:val="22"/>
                <w:szCs w:val="22"/>
              </w:rPr>
              <w:t>Flavored Fat-Free</w:t>
            </w:r>
            <w:r>
              <w:rPr>
                <w:rFonts w:ascii="Arial" w:hAnsi="Arial" w:cs="Arial"/>
                <w:b/>
                <w:bCs/>
                <w:spacing w:val="-7"/>
                <w:sz w:val="22"/>
                <w:szCs w:val="22"/>
              </w:rPr>
              <w:t xml:space="preserve"> </w:t>
            </w:r>
            <w:r>
              <w:rPr>
                <w:rFonts w:ascii="Arial" w:hAnsi="Arial" w:cs="Arial"/>
                <w:b/>
                <w:bCs/>
                <w:sz w:val="22"/>
                <w:szCs w:val="22"/>
              </w:rPr>
              <w:t>or</w:t>
            </w:r>
          </w:p>
          <w:p w:rsidR="00000000" w:rsidRDefault="00AC4119">
            <w:pPr>
              <w:pStyle w:val="TableParagraph"/>
              <w:kinsoku w:val="0"/>
              <w:overflowPunct w:val="0"/>
              <w:spacing w:before="17" w:line="235" w:lineRule="exact"/>
              <w:ind w:left="118"/>
              <w:rPr>
                <w:rFonts w:ascii="Arial" w:hAnsi="Arial" w:cs="Arial"/>
                <w:sz w:val="22"/>
                <w:szCs w:val="22"/>
              </w:rPr>
            </w:pPr>
            <w:r>
              <w:rPr>
                <w:rFonts w:ascii="Arial" w:hAnsi="Arial" w:cs="Arial"/>
                <w:b/>
                <w:bCs/>
                <w:sz w:val="22"/>
                <w:szCs w:val="22"/>
              </w:rPr>
              <w:t>Lowfat</w:t>
            </w:r>
          </w:p>
          <w:p w:rsidR="00000000" w:rsidRDefault="00AC4119">
            <w:pPr>
              <w:pStyle w:val="TableParagraph"/>
              <w:numPr>
                <w:ilvl w:val="0"/>
                <w:numId w:val="14"/>
              </w:numPr>
              <w:tabs>
                <w:tab w:val="left" w:pos="401"/>
              </w:tabs>
              <w:kinsoku w:val="0"/>
              <w:overflowPunct w:val="0"/>
              <w:spacing w:line="277" w:lineRule="exact"/>
              <w:ind w:left="400"/>
              <w:rPr>
                <w:rFonts w:ascii="Arial" w:hAnsi="Arial" w:cs="Arial"/>
                <w:sz w:val="22"/>
                <w:szCs w:val="22"/>
              </w:rPr>
            </w:pPr>
            <w:r>
              <w:rPr>
                <w:rFonts w:ascii="Arial" w:hAnsi="Arial" w:cs="Arial"/>
                <w:sz w:val="22"/>
                <w:szCs w:val="22"/>
              </w:rPr>
              <w:t>Gallon</w:t>
            </w:r>
          </w:p>
          <w:p w:rsidR="00000000" w:rsidRDefault="00AC4119">
            <w:pPr>
              <w:pStyle w:val="TableParagraph"/>
              <w:numPr>
                <w:ilvl w:val="0"/>
                <w:numId w:val="14"/>
              </w:numPr>
              <w:tabs>
                <w:tab w:val="left" w:pos="401"/>
              </w:tabs>
              <w:kinsoku w:val="0"/>
              <w:overflowPunct w:val="0"/>
              <w:spacing w:line="286" w:lineRule="exact"/>
              <w:ind w:left="400"/>
              <w:rPr>
                <w:rFonts w:ascii="Arial" w:hAnsi="Arial" w:cs="Arial"/>
                <w:sz w:val="22"/>
                <w:szCs w:val="22"/>
              </w:rPr>
            </w:pPr>
            <w:r>
              <w:rPr>
                <w:rFonts w:ascii="Arial" w:hAnsi="Arial" w:cs="Arial"/>
                <w:sz w:val="22"/>
                <w:szCs w:val="22"/>
              </w:rPr>
              <w:t>Half-gallon</w:t>
            </w:r>
          </w:p>
          <w:p w:rsidR="00000000" w:rsidRDefault="00AC4119">
            <w:pPr>
              <w:pStyle w:val="TableParagraph"/>
              <w:numPr>
                <w:ilvl w:val="0"/>
                <w:numId w:val="14"/>
              </w:numPr>
              <w:tabs>
                <w:tab w:val="left" w:pos="415"/>
              </w:tabs>
              <w:kinsoku w:val="0"/>
              <w:overflowPunct w:val="0"/>
              <w:spacing w:line="254" w:lineRule="auto"/>
              <w:ind w:right="842" w:firstLine="0"/>
              <w:rPr>
                <w:rFonts w:ascii="Arial" w:hAnsi="Arial" w:cs="Arial"/>
                <w:sz w:val="22"/>
                <w:szCs w:val="22"/>
              </w:rPr>
            </w:pPr>
            <w:r>
              <w:rPr>
                <w:rFonts w:ascii="Arial" w:hAnsi="Arial" w:cs="Arial"/>
                <w:sz w:val="22"/>
                <w:szCs w:val="22"/>
              </w:rPr>
              <w:t>Individual 8 oz. cartons</w:t>
            </w:r>
          </w:p>
          <w:p w:rsidR="00000000" w:rsidRDefault="00AC4119">
            <w:pPr>
              <w:pStyle w:val="TableParagraph"/>
              <w:numPr>
                <w:ilvl w:val="0"/>
                <w:numId w:val="14"/>
              </w:numPr>
              <w:tabs>
                <w:tab w:val="left" w:pos="370"/>
                <w:tab w:val="left" w:pos="2266"/>
              </w:tabs>
              <w:kinsoku w:val="0"/>
              <w:overflowPunct w:val="0"/>
              <w:spacing w:before="90"/>
              <w:ind w:left="369" w:hanging="251"/>
            </w:pPr>
            <w:r>
              <w:rPr>
                <w:rFonts w:ascii="Arial" w:hAnsi="Arial" w:cs="Arial"/>
                <w:sz w:val="22"/>
                <w:szCs w:val="22"/>
              </w:rPr>
              <w:t xml:space="preserve">Other: </w:t>
            </w:r>
            <w:r>
              <w:rPr>
                <w:rFonts w:ascii="Arial" w:hAnsi="Arial" w:cs="Arial"/>
                <w:w w:val="99"/>
                <w:sz w:val="22"/>
                <w:szCs w:val="22"/>
                <w:u w:val="single"/>
              </w:rPr>
              <w:t xml:space="preserve"> </w:t>
            </w:r>
            <w:r>
              <w:rPr>
                <w:rFonts w:ascii="Arial" w:hAnsi="Arial" w:cs="Arial"/>
                <w:sz w:val="22"/>
                <w:szCs w:val="22"/>
                <w:u w:val="single"/>
              </w:rPr>
              <w:tab/>
            </w:r>
          </w:p>
        </w:tc>
      </w:tr>
    </w:tbl>
    <w:p w:rsidR="00000000" w:rsidRDefault="00AC4119">
      <w:pPr>
        <w:pStyle w:val="BodyText"/>
        <w:kinsoku w:val="0"/>
        <w:overflowPunct w:val="0"/>
        <w:spacing w:before="2"/>
        <w:ind w:left="0" w:firstLine="0"/>
        <w:rPr>
          <w:b/>
          <w:bCs/>
          <w:sz w:val="7"/>
          <w:szCs w:val="7"/>
        </w:rPr>
      </w:pPr>
    </w:p>
    <w:p w:rsidR="00000000" w:rsidRDefault="00AC4119">
      <w:pPr>
        <w:pStyle w:val="BodyText"/>
        <w:tabs>
          <w:tab w:val="left" w:pos="9295"/>
          <w:tab w:val="left" w:pos="10244"/>
        </w:tabs>
        <w:kinsoku w:val="0"/>
        <w:overflowPunct w:val="0"/>
        <w:spacing w:before="74" w:line="288" w:lineRule="auto"/>
        <w:ind w:left="1424" w:right="1016" w:firstLine="976"/>
        <w:rPr>
          <w:sz w:val="20"/>
          <w:szCs w:val="20"/>
        </w:rPr>
      </w:pPr>
      <w:r>
        <w:rPr>
          <w:b/>
          <w:bCs/>
          <w:sz w:val="20"/>
          <w:szCs w:val="20"/>
        </w:rPr>
        <w:t>Maximum number of children age one</w:t>
      </w:r>
      <w:r>
        <w:rPr>
          <w:b/>
          <w:bCs/>
          <w:spacing w:val="-10"/>
          <w:sz w:val="20"/>
          <w:szCs w:val="20"/>
        </w:rPr>
        <w:t xml:space="preserve"> </w:t>
      </w:r>
      <w:r>
        <w:rPr>
          <w:b/>
          <w:bCs/>
          <w:sz w:val="20"/>
          <w:szCs w:val="20"/>
        </w:rPr>
        <w:t>(unflavored</w:t>
      </w:r>
      <w:r>
        <w:rPr>
          <w:b/>
          <w:bCs/>
          <w:spacing w:val="-4"/>
          <w:sz w:val="20"/>
          <w:szCs w:val="20"/>
        </w:rPr>
        <w:t xml:space="preserve"> </w:t>
      </w:r>
      <w:r>
        <w:rPr>
          <w:b/>
          <w:bCs/>
          <w:sz w:val="20"/>
          <w:szCs w:val="20"/>
        </w:rPr>
        <w:t xml:space="preserve">whole): </w:t>
      </w:r>
      <w:r>
        <w:rPr>
          <w:b/>
          <w:bCs/>
          <w:sz w:val="20"/>
          <w:szCs w:val="20"/>
          <w:u w:val="single"/>
        </w:rPr>
        <w:t xml:space="preserve"> </w:t>
      </w:r>
      <w:r>
        <w:rPr>
          <w:b/>
          <w:bCs/>
          <w:sz w:val="20"/>
          <w:szCs w:val="20"/>
          <w:u w:val="single"/>
        </w:rPr>
        <w:tab/>
      </w:r>
      <w:r>
        <w:rPr>
          <w:b/>
          <w:bCs/>
          <w:sz w:val="20"/>
          <w:szCs w:val="20"/>
        </w:rPr>
        <w:t xml:space="preserve"> Maximum number of children age 6 and older (if requesting flavored</w:t>
      </w:r>
      <w:r>
        <w:rPr>
          <w:b/>
          <w:bCs/>
          <w:spacing w:val="-21"/>
          <w:sz w:val="20"/>
          <w:szCs w:val="20"/>
        </w:rPr>
        <w:t xml:space="preserve"> </w:t>
      </w:r>
      <w:r>
        <w:rPr>
          <w:b/>
          <w:bCs/>
          <w:sz w:val="20"/>
          <w:szCs w:val="20"/>
        </w:rPr>
        <w:t xml:space="preserve">fat-free): </w:t>
      </w:r>
      <w:r>
        <w:rPr>
          <w:b/>
          <w:bCs/>
          <w:sz w:val="20"/>
          <w:szCs w:val="20"/>
          <w:u w:val="single"/>
        </w:rPr>
        <w:t xml:space="preserve"> </w:t>
      </w:r>
      <w:r>
        <w:rPr>
          <w:b/>
          <w:bCs/>
          <w:sz w:val="20"/>
          <w:szCs w:val="20"/>
          <w:u w:val="single"/>
        </w:rPr>
        <w:tab/>
      </w:r>
      <w:r>
        <w:rPr>
          <w:b/>
          <w:bCs/>
          <w:sz w:val="20"/>
          <w:szCs w:val="20"/>
          <w:u w:val="single"/>
        </w:rPr>
        <w:tab/>
      </w:r>
      <w:r>
        <w:rPr>
          <w:b/>
          <w:bCs/>
          <w:w w:val="30"/>
          <w:sz w:val="20"/>
          <w:szCs w:val="20"/>
          <w:u w:val="single"/>
        </w:rPr>
        <w:t xml:space="preserve"> </w:t>
      </w:r>
    </w:p>
    <w:p w:rsidR="00000000" w:rsidRDefault="00AC4119">
      <w:pPr>
        <w:pStyle w:val="ListParagraph"/>
        <w:numPr>
          <w:ilvl w:val="0"/>
          <w:numId w:val="22"/>
        </w:numPr>
        <w:tabs>
          <w:tab w:val="left" w:pos="500"/>
        </w:tabs>
        <w:kinsoku w:val="0"/>
        <w:overflowPunct w:val="0"/>
        <w:spacing w:before="15" w:line="249" w:lineRule="auto"/>
        <w:ind w:right="99" w:hanging="373"/>
        <w:rPr>
          <w:rFonts w:ascii="Arial" w:hAnsi="Arial" w:cs="Arial"/>
          <w:sz w:val="20"/>
          <w:szCs w:val="20"/>
        </w:rPr>
      </w:pPr>
      <w:r>
        <w:rPr>
          <w:rFonts w:ascii="Arial" w:hAnsi="Arial" w:cs="Arial"/>
          <w:b/>
          <w:bCs/>
          <w:sz w:val="20"/>
          <w:szCs w:val="20"/>
        </w:rPr>
        <w:t>The Institution or Facility must check below if the Caterer shall deliver sandwich foods such as cold sandwiches and wraps and hot burritos in bulk or pre-assembled. The Institution or Facility must be authorized to assemble sandwiches onsite and have adeq</w:t>
      </w:r>
      <w:r>
        <w:rPr>
          <w:rFonts w:ascii="Arial" w:hAnsi="Arial" w:cs="Arial"/>
          <w:b/>
          <w:bCs/>
          <w:sz w:val="20"/>
          <w:szCs w:val="20"/>
        </w:rPr>
        <w:t>uate storage space to hold sandwiches at proper</w:t>
      </w:r>
      <w:r>
        <w:rPr>
          <w:rFonts w:ascii="Arial" w:hAnsi="Arial" w:cs="Arial"/>
          <w:b/>
          <w:bCs/>
          <w:spacing w:val="-32"/>
          <w:sz w:val="20"/>
          <w:szCs w:val="20"/>
        </w:rPr>
        <w:t xml:space="preserve"> </w:t>
      </w:r>
      <w:r>
        <w:rPr>
          <w:rFonts w:ascii="Arial" w:hAnsi="Arial" w:cs="Arial"/>
          <w:b/>
          <w:bCs/>
          <w:sz w:val="20"/>
          <w:szCs w:val="20"/>
        </w:rPr>
        <w:t>temperatures.</w:t>
      </w:r>
    </w:p>
    <w:p w:rsidR="00000000" w:rsidRDefault="00AC4119">
      <w:pPr>
        <w:pStyle w:val="ListParagraph"/>
        <w:numPr>
          <w:ilvl w:val="0"/>
          <w:numId w:val="22"/>
        </w:numPr>
        <w:tabs>
          <w:tab w:val="left" w:pos="500"/>
        </w:tabs>
        <w:kinsoku w:val="0"/>
        <w:overflowPunct w:val="0"/>
        <w:spacing w:before="15" w:line="249" w:lineRule="auto"/>
        <w:ind w:right="99" w:hanging="373"/>
        <w:rPr>
          <w:rFonts w:ascii="Arial" w:hAnsi="Arial" w:cs="Arial"/>
          <w:sz w:val="20"/>
          <w:szCs w:val="20"/>
        </w:rPr>
        <w:sectPr w:rsidR="00000000">
          <w:footerReference w:type="default" r:id="rId18"/>
          <w:pgSz w:w="12240" w:h="15840"/>
          <w:pgMar w:top="680" w:right="640" w:bottom="740" w:left="320" w:header="0" w:footer="548" w:gutter="0"/>
          <w:cols w:space="720" w:equalWidth="0">
            <w:col w:w="11280"/>
          </w:cols>
          <w:noEndnote/>
        </w:sectPr>
      </w:pPr>
    </w:p>
    <w:p w:rsidR="00000000" w:rsidRDefault="00AC4119">
      <w:pPr>
        <w:pStyle w:val="ListParagraph"/>
        <w:numPr>
          <w:ilvl w:val="1"/>
          <w:numId w:val="22"/>
        </w:numPr>
        <w:tabs>
          <w:tab w:val="left" w:pos="1419"/>
        </w:tabs>
        <w:kinsoku w:val="0"/>
        <w:overflowPunct w:val="0"/>
        <w:spacing w:before="30" w:line="271" w:lineRule="auto"/>
        <w:ind w:hanging="14"/>
        <w:rPr>
          <w:rFonts w:ascii="Arial" w:hAnsi="Arial" w:cs="Arial"/>
          <w:sz w:val="20"/>
          <w:szCs w:val="20"/>
        </w:rPr>
      </w:pPr>
      <w:r>
        <w:rPr>
          <w:rFonts w:ascii="Arial" w:hAnsi="Arial" w:cs="Arial"/>
          <w:b/>
          <w:bCs/>
          <w:sz w:val="20"/>
          <w:szCs w:val="20"/>
        </w:rPr>
        <w:lastRenderedPageBreak/>
        <w:t>Bulk</w:t>
      </w:r>
      <w:r>
        <w:rPr>
          <w:rFonts w:ascii="Arial" w:hAnsi="Arial" w:cs="Arial"/>
          <w:sz w:val="20"/>
          <w:szCs w:val="20"/>
        </w:rPr>
        <w:t>, Caterer must deliver sandwich</w:t>
      </w:r>
      <w:r>
        <w:rPr>
          <w:rFonts w:ascii="Arial" w:hAnsi="Arial" w:cs="Arial"/>
          <w:spacing w:val="-17"/>
          <w:sz w:val="20"/>
          <w:szCs w:val="20"/>
        </w:rPr>
        <w:t xml:space="preserve"> </w:t>
      </w:r>
      <w:r>
        <w:rPr>
          <w:rFonts w:ascii="Arial" w:hAnsi="Arial" w:cs="Arial"/>
          <w:sz w:val="20"/>
          <w:szCs w:val="20"/>
        </w:rPr>
        <w:t>foods pre-made</w:t>
      </w:r>
    </w:p>
    <w:p w:rsidR="00000000" w:rsidRDefault="00AC4119">
      <w:pPr>
        <w:pStyle w:val="ListParagraph"/>
        <w:numPr>
          <w:ilvl w:val="1"/>
          <w:numId w:val="22"/>
        </w:numPr>
        <w:tabs>
          <w:tab w:val="left" w:pos="1420"/>
        </w:tabs>
        <w:kinsoku w:val="0"/>
        <w:overflowPunct w:val="0"/>
        <w:spacing w:before="30" w:line="271" w:lineRule="auto"/>
        <w:ind w:left="1172" w:right="770" w:hanging="9"/>
        <w:rPr>
          <w:rFonts w:ascii="Arial" w:hAnsi="Arial" w:cs="Arial"/>
          <w:sz w:val="20"/>
          <w:szCs w:val="20"/>
        </w:rPr>
      </w:pPr>
      <w:r>
        <w:rPr>
          <w:rFonts w:ascii="Arial" w:hAnsi="Arial" w:cs="Arial"/>
          <w:b/>
          <w:bCs/>
          <w:sz w:val="20"/>
          <w:szCs w:val="20"/>
        </w:rPr>
        <w:br w:type="column"/>
      </w:r>
      <w:r>
        <w:rPr>
          <w:rFonts w:ascii="Arial" w:hAnsi="Arial" w:cs="Arial"/>
          <w:b/>
          <w:bCs/>
          <w:sz w:val="20"/>
          <w:szCs w:val="20"/>
        </w:rPr>
        <w:lastRenderedPageBreak/>
        <w:t>Pre-assembled</w:t>
      </w:r>
      <w:r>
        <w:rPr>
          <w:rFonts w:ascii="Arial" w:hAnsi="Arial" w:cs="Arial"/>
          <w:sz w:val="20"/>
          <w:szCs w:val="20"/>
        </w:rPr>
        <w:t>, Caterer must deliver sandwiches separately in</w:t>
      </w:r>
      <w:r>
        <w:rPr>
          <w:rFonts w:ascii="Arial" w:hAnsi="Arial" w:cs="Arial"/>
          <w:spacing w:val="-10"/>
          <w:sz w:val="20"/>
          <w:szCs w:val="20"/>
        </w:rPr>
        <w:t xml:space="preserve"> </w:t>
      </w:r>
      <w:r>
        <w:rPr>
          <w:rFonts w:ascii="Arial" w:hAnsi="Arial" w:cs="Arial"/>
          <w:sz w:val="20"/>
          <w:szCs w:val="20"/>
        </w:rPr>
        <w:t>bulk</w:t>
      </w:r>
    </w:p>
    <w:p w:rsidR="00000000" w:rsidRDefault="00AC4119">
      <w:pPr>
        <w:pStyle w:val="ListParagraph"/>
        <w:numPr>
          <w:ilvl w:val="1"/>
          <w:numId w:val="22"/>
        </w:numPr>
        <w:tabs>
          <w:tab w:val="left" w:pos="1420"/>
        </w:tabs>
        <w:kinsoku w:val="0"/>
        <w:overflowPunct w:val="0"/>
        <w:spacing w:before="30" w:line="271" w:lineRule="auto"/>
        <w:ind w:left="1172" w:right="770" w:hanging="9"/>
        <w:rPr>
          <w:rFonts w:ascii="Arial" w:hAnsi="Arial" w:cs="Arial"/>
          <w:sz w:val="20"/>
          <w:szCs w:val="20"/>
        </w:rPr>
        <w:sectPr w:rsidR="00000000">
          <w:type w:val="continuous"/>
          <w:pgSz w:w="12240" w:h="15840"/>
          <w:pgMar w:top="660" w:right="640" w:bottom="0" w:left="320" w:header="720" w:footer="720" w:gutter="0"/>
          <w:cols w:num="2" w:space="720" w:equalWidth="0">
            <w:col w:w="5199" w:space="554"/>
            <w:col w:w="5527"/>
          </w:cols>
          <w:noEndnote/>
        </w:sectPr>
      </w:pPr>
    </w:p>
    <w:p w:rsidR="00000000" w:rsidRDefault="00AC4119">
      <w:pPr>
        <w:pStyle w:val="ListParagraph"/>
        <w:numPr>
          <w:ilvl w:val="0"/>
          <w:numId w:val="22"/>
        </w:numPr>
        <w:tabs>
          <w:tab w:val="left" w:pos="490"/>
        </w:tabs>
        <w:kinsoku w:val="0"/>
        <w:overflowPunct w:val="0"/>
        <w:spacing w:before="48" w:line="252" w:lineRule="auto"/>
        <w:ind w:left="672" w:right="113" w:hanging="546"/>
        <w:rPr>
          <w:rFonts w:ascii="Arial" w:hAnsi="Arial" w:cs="Arial"/>
          <w:sz w:val="20"/>
          <w:szCs w:val="20"/>
        </w:rPr>
      </w:pPr>
      <w:r>
        <w:rPr>
          <w:rFonts w:ascii="Arial" w:hAnsi="Arial" w:cs="Arial"/>
          <w:b/>
          <w:bCs/>
          <w:sz w:val="20"/>
          <w:szCs w:val="20"/>
        </w:rPr>
        <w:lastRenderedPageBreak/>
        <w:t xml:space="preserve">The Institution or Facility must check below if the Caterer shall supply </w:t>
      </w:r>
      <w:r>
        <w:rPr>
          <w:rFonts w:ascii="Arial" w:hAnsi="Arial" w:cs="Arial"/>
          <w:b/>
          <w:bCs/>
          <w:sz w:val="20"/>
          <w:szCs w:val="20"/>
          <w:u w:val="thick"/>
        </w:rPr>
        <w:t>disposable meal service products</w:t>
      </w:r>
      <w:r>
        <w:rPr>
          <w:rFonts w:ascii="Arial" w:hAnsi="Arial" w:cs="Arial"/>
          <w:b/>
          <w:bCs/>
          <w:sz w:val="20"/>
          <w:szCs w:val="20"/>
        </w:rPr>
        <w:t xml:space="preserve">. </w:t>
      </w:r>
      <w:r>
        <w:rPr>
          <w:rFonts w:ascii="Arial" w:hAnsi="Arial" w:cs="Arial"/>
          <w:sz w:val="20"/>
          <w:szCs w:val="20"/>
        </w:rPr>
        <w:t xml:space="preserve">Note: See </w:t>
      </w:r>
      <w:r>
        <w:rPr>
          <w:rFonts w:ascii="Arial" w:hAnsi="Arial" w:cs="Arial"/>
          <w:b/>
          <w:bCs/>
          <w:sz w:val="20"/>
          <w:szCs w:val="20"/>
        </w:rPr>
        <w:t xml:space="preserve">minimum </w:t>
      </w:r>
      <w:r>
        <w:rPr>
          <w:rFonts w:ascii="Arial" w:hAnsi="Arial" w:cs="Arial"/>
          <w:sz w:val="20"/>
          <w:szCs w:val="20"/>
        </w:rPr>
        <w:t xml:space="preserve">paper product specifications below. </w:t>
      </w:r>
      <w:r>
        <w:rPr>
          <w:rFonts w:ascii="Arial" w:hAnsi="Arial" w:cs="Arial"/>
          <w:b/>
          <w:bCs/>
          <w:sz w:val="20"/>
          <w:szCs w:val="20"/>
        </w:rPr>
        <w:t xml:space="preserve">Note: Contract price must include the price of disposable meal service products when the “yes” </w:t>
      </w:r>
      <w:r>
        <w:rPr>
          <w:rFonts w:ascii="Arial" w:hAnsi="Arial" w:cs="Arial"/>
          <w:b/>
          <w:bCs/>
          <w:sz w:val="20"/>
          <w:szCs w:val="20"/>
        </w:rPr>
        <w:t>box below is checked. The Caterer may charge separately should additional quantities of disposable meal service products be requested by the Institution or Facility outside the scope of this</w:t>
      </w:r>
      <w:r>
        <w:rPr>
          <w:rFonts w:ascii="Arial" w:hAnsi="Arial" w:cs="Arial"/>
          <w:b/>
          <w:bCs/>
          <w:spacing w:val="-6"/>
          <w:sz w:val="20"/>
          <w:szCs w:val="20"/>
        </w:rPr>
        <w:t xml:space="preserve"> </w:t>
      </w:r>
      <w:r>
        <w:rPr>
          <w:rFonts w:ascii="Arial" w:hAnsi="Arial" w:cs="Arial"/>
          <w:b/>
          <w:bCs/>
          <w:sz w:val="20"/>
          <w:szCs w:val="20"/>
        </w:rPr>
        <w:t>contract.</w:t>
      </w:r>
    </w:p>
    <w:p w:rsidR="00000000" w:rsidRDefault="00AC4119">
      <w:pPr>
        <w:pStyle w:val="ListParagraph"/>
        <w:numPr>
          <w:ilvl w:val="0"/>
          <w:numId w:val="22"/>
        </w:numPr>
        <w:tabs>
          <w:tab w:val="left" w:pos="490"/>
        </w:tabs>
        <w:kinsoku w:val="0"/>
        <w:overflowPunct w:val="0"/>
        <w:spacing w:before="48" w:line="252" w:lineRule="auto"/>
        <w:ind w:left="672" w:right="113" w:hanging="546"/>
        <w:rPr>
          <w:rFonts w:ascii="Arial" w:hAnsi="Arial" w:cs="Arial"/>
          <w:sz w:val="20"/>
          <w:szCs w:val="20"/>
        </w:rPr>
        <w:sectPr w:rsidR="00000000">
          <w:type w:val="continuous"/>
          <w:pgSz w:w="12240" w:h="15840"/>
          <w:pgMar w:top="660" w:right="640" w:bottom="0" w:left="320" w:header="720" w:footer="720" w:gutter="0"/>
          <w:cols w:space="720" w:equalWidth="0">
            <w:col w:w="11280"/>
          </w:cols>
          <w:noEndnote/>
        </w:sectPr>
      </w:pPr>
    </w:p>
    <w:p w:rsidR="00000000" w:rsidRDefault="00AC4119">
      <w:pPr>
        <w:pStyle w:val="ListParagraph"/>
        <w:numPr>
          <w:ilvl w:val="1"/>
          <w:numId w:val="22"/>
        </w:numPr>
        <w:tabs>
          <w:tab w:val="left" w:pos="1420"/>
        </w:tabs>
        <w:kinsoku w:val="0"/>
        <w:overflowPunct w:val="0"/>
        <w:spacing w:before="28" w:line="271" w:lineRule="auto"/>
        <w:ind w:hanging="14"/>
        <w:rPr>
          <w:rFonts w:ascii="Arial" w:hAnsi="Arial" w:cs="Arial"/>
          <w:sz w:val="20"/>
          <w:szCs w:val="20"/>
        </w:rPr>
      </w:pPr>
      <w:r>
        <w:rPr>
          <w:rFonts w:ascii="Arial" w:hAnsi="Arial" w:cs="Arial"/>
          <w:b/>
          <w:bCs/>
          <w:sz w:val="20"/>
          <w:szCs w:val="20"/>
        </w:rPr>
        <w:lastRenderedPageBreak/>
        <w:t>Yes</w:t>
      </w:r>
      <w:r>
        <w:rPr>
          <w:rFonts w:ascii="Arial" w:hAnsi="Arial" w:cs="Arial"/>
          <w:sz w:val="20"/>
          <w:szCs w:val="20"/>
        </w:rPr>
        <w:t>, Caterer must supply disposab</w:t>
      </w:r>
      <w:r>
        <w:rPr>
          <w:rFonts w:ascii="Arial" w:hAnsi="Arial" w:cs="Arial"/>
          <w:sz w:val="20"/>
          <w:szCs w:val="20"/>
        </w:rPr>
        <w:t>le meal service</w:t>
      </w:r>
      <w:r>
        <w:rPr>
          <w:rFonts w:ascii="Arial" w:hAnsi="Arial" w:cs="Arial"/>
          <w:spacing w:val="-9"/>
          <w:sz w:val="20"/>
          <w:szCs w:val="20"/>
        </w:rPr>
        <w:t xml:space="preserve"> </w:t>
      </w:r>
      <w:r>
        <w:rPr>
          <w:rFonts w:ascii="Arial" w:hAnsi="Arial" w:cs="Arial"/>
          <w:sz w:val="20"/>
          <w:szCs w:val="20"/>
        </w:rPr>
        <w:t>products</w:t>
      </w:r>
    </w:p>
    <w:p w:rsidR="00000000" w:rsidRDefault="00AC4119">
      <w:pPr>
        <w:pStyle w:val="ListParagraph"/>
        <w:numPr>
          <w:ilvl w:val="0"/>
          <w:numId w:val="13"/>
        </w:numPr>
        <w:tabs>
          <w:tab w:val="left" w:pos="1198"/>
        </w:tabs>
        <w:kinsoku w:val="0"/>
        <w:overflowPunct w:val="0"/>
        <w:spacing w:before="28" w:line="271" w:lineRule="auto"/>
        <w:ind w:right="338" w:firstLine="1"/>
        <w:rPr>
          <w:rFonts w:ascii="Arial" w:hAnsi="Arial" w:cs="Arial"/>
          <w:sz w:val="20"/>
          <w:szCs w:val="20"/>
        </w:rPr>
      </w:pPr>
      <w:r>
        <w:rPr>
          <w:rFonts w:ascii="Arial" w:hAnsi="Arial" w:cs="Arial"/>
          <w:b/>
          <w:bCs/>
          <w:sz w:val="20"/>
          <w:szCs w:val="20"/>
        </w:rPr>
        <w:br w:type="column"/>
      </w:r>
      <w:r>
        <w:rPr>
          <w:rFonts w:ascii="Arial" w:hAnsi="Arial" w:cs="Arial"/>
          <w:b/>
          <w:bCs/>
          <w:sz w:val="20"/>
          <w:szCs w:val="20"/>
        </w:rPr>
        <w:lastRenderedPageBreak/>
        <w:t>No</w:t>
      </w:r>
      <w:r>
        <w:rPr>
          <w:rFonts w:ascii="Arial" w:hAnsi="Arial" w:cs="Arial"/>
          <w:sz w:val="20"/>
          <w:szCs w:val="20"/>
        </w:rPr>
        <w:t>, Caterer not required to supply disposable meal service</w:t>
      </w:r>
      <w:r>
        <w:rPr>
          <w:rFonts w:ascii="Arial" w:hAnsi="Arial" w:cs="Arial"/>
          <w:spacing w:val="-9"/>
          <w:sz w:val="20"/>
          <w:szCs w:val="20"/>
        </w:rPr>
        <w:t xml:space="preserve"> </w:t>
      </w:r>
      <w:r>
        <w:rPr>
          <w:rFonts w:ascii="Arial" w:hAnsi="Arial" w:cs="Arial"/>
          <w:sz w:val="20"/>
          <w:szCs w:val="20"/>
        </w:rPr>
        <w:t>products</w:t>
      </w:r>
    </w:p>
    <w:p w:rsidR="00000000" w:rsidRDefault="00AC4119">
      <w:pPr>
        <w:pStyle w:val="ListParagraph"/>
        <w:numPr>
          <w:ilvl w:val="0"/>
          <w:numId w:val="13"/>
        </w:numPr>
        <w:tabs>
          <w:tab w:val="left" w:pos="1198"/>
        </w:tabs>
        <w:kinsoku w:val="0"/>
        <w:overflowPunct w:val="0"/>
        <w:spacing w:before="28" w:line="271" w:lineRule="auto"/>
        <w:ind w:right="338" w:firstLine="1"/>
        <w:rPr>
          <w:rFonts w:ascii="Arial" w:hAnsi="Arial" w:cs="Arial"/>
          <w:sz w:val="20"/>
          <w:szCs w:val="20"/>
        </w:rPr>
        <w:sectPr w:rsidR="00000000">
          <w:type w:val="continuous"/>
          <w:pgSz w:w="12240" w:h="15840"/>
          <w:pgMar w:top="660" w:right="640" w:bottom="0" w:left="320" w:header="720" w:footer="720" w:gutter="0"/>
          <w:cols w:num="2" w:space="720" w:equalWidth="0">
            <w:col w:w="5178" w:space="40"/>
            <w:col w:w="6062"/>
          </w:cols>
          <w:noEndnote/>
        </w:sectPr>
      </w:pPr>
    </w:p>
    <w:p w:rsidR="00000000" w:rsidRDefault="00AC4119">
      <w:pPr>
        <w:pStyle w:val="BodyText"/>
        <w:kinsoku w:val="0"/>
        <w:overflowPunct w:val="0"/>
        <w:spacing w:before="121"/>
        <w:ind w:left="3736" w:right="1016" w:firstLine="0"/>
        <w:rPr>
          <w:sz w:val="20"/>
          <w:szCs w:val="20"/>
        </w:rPr>
      </w:pPr>
      <w:r>
        <w:rPr>
          <w:b/>
          <w:bCs/>
          <w:sz w:val="20"/>
          <w:szCs w:val="20"/>
        </w:rPr>
        <w:lastRenderedPageBreak/>
        <w:t>Minimum Disposable Meal Service</w:t>
      </w:r>
      <w:r>
        <w:rPr>
          <w:b/>
          <w:bCs/>
          <w:spacing w:val="-14"/>
          <w:sz w:val="20"/>
          <w:szCs w:val="20"/>
        </w:rPr>
        <w:t xml:space="preserve"> </w:t>
      </w:r>
      <w:r>
        <w:rPr>
          <w:b/>
          <w:bCs/>
          <w:sz w:val="20"/>
          <w:szCs w:val="20"/>
        </w:rPr>
        <w:t>Products:</w:t>
      </w:r>
    </w:p>
    <w:p w:rsidR="00000000" w:rsidRDefault="00AC4119">
      <w:pPr>
        <w:pStyle w:val="BodyText"/>
        <w:kinsoku w:val="0"/>
        <w:overflowPunct w:val="0"/>
        <w:ind w:left="0" w:firstLine="0"/>
        <w:rPr>
          <w:b/>
          <w:bCs/>
          <w:sz w:val="10"/>
          <w:szCs w:val="10"/>
        </w:rPr>
      </w:pPr>
    </w:p>
    <w:tbl>
      <w:tblPr>
        <w:tblW w:w="0" w:type="auto"/>
        <w:tblInd w:w="393" w:type="dxa"/>
        <w:tblLayout w:type="fixed"/>
        <w:tblCellMar>
          <w:left w:w="0" w:type="dxa"/>
          <w:right w:w="0" w:type="dxa"/>
        </w:tblCellMar>
        <w:tblLook w:val="0000" w:firstRow="0" w:lastRow="0" w:firstColumn="0" w:lastColumn="0" w:noHBand="0" w:noVBand="0"/>
      </w:tblPr>
      <w:tblGrid>
        <w:gridCol w:w="3741"/>
        <w:gridCol w:w="3461"/>
        <w:gridCol w:w="3400"/>
      </w:tblGrid>
      <w:tr w:rsidR="00000000">
        <w:tblPrEx>
          <w:tblCellMar>
            <w:top w:w="0" w:type="dxa"/>
            <w:left w:w="0" w:type="dxa"/>
            <w:bottom w:w="0" w:type="dxa"/>
            <w:right w:w="0" w:type="dxa"/>
          </w:tblCellMar>
        </w:tblPrEx>
        <w:trPr>
          <w:trHeight w:hRule="exact" w:val="1507"/>
        </w:trPr>
        <w:tc>
          <w:tcPr>
            <w:tcW w:w="3741" w:type="dxa"/>
            <w:tcBorders>
              <w:top w:val="nil"/>
              <w:left w:val="nil"/>
              <w:bottom w:val="nil"/>
              <w:right w:val="nil"/>
            </w:tcBorders>
          </w:tcPr>
          <w:p w:rsidR="00000000" w:rsidRDefault="00AC4119">
            <w:pPr>
              <w:pStyle w:val="TableParagraph"/>
              <w:numPr>
                <w:ilvl w:val="0"/>
                <w:numId w:val="12"/>
              </w:numPr>
              <w:tabs>
                <w:tab w:val="left" w:pos="457"/>
              </w:tabs>
              <w:kinsoku w:val="0"/>
              <w:overflowPunct w:val="0"/>
              <w:spacing w:line="206" w:lineRule="exact"/>
              <w:rPr>
                <w:rFonts w:ascii="Arial" w:hAnsi="Arial" w:cs="Arial"/>
                <w:sz w:val="20"/>
                <w:szCs w:val="20"/>
              </w:rPr>
            </w:pPr>
            <w:r>
              <w:rPr>
                <w:rFonts w:ascii="Arial" w:hAnsi="Arial" w:cs="Arial"/>
                <w:sz w:val="20"/>
                <w:szCs w:val="20"/>
              </w:rPr>
              <w:t>8 oz. paper</w:t>
            </w:r>
            <w:r>
              <w:rPr>
                <w:rFonts w:ascii="Arial" w:hAnsi="Arial" w:cs="Arial"/>
                <w:spacing w:val="-6"/>
                <w:sz w:val="20"/>
                <w:szCs w:val="20"/>
              </w:rPr>
              <w:t xml:space="preserve"> </w:t>
            </w:r>
            <w:r>
              <w:rPr>
                <w:rFonts w:ascii="Arial" w:hAnsi="Arial" w:cs="Arial"/>
                <w:sz w:val="20"/>
                <w:szCs w:val="20"/>
              </w:rPr>
              <w:t>cup</w:t>
            </w:r>
          </w:p>
          <w:p w:rsidR="00000000" w:rsidRDefault="00AC4119">
            <w:pPr>
              <w:pStyle w:val="TableParagraph"/>
              <w:numPr>
                <w:ilvl w:val="0"/>
                <w:numId w:val="12"/>
              </w:numPr>
              <w:tabs>
                <w:tab w:val="left" w:pos="457"/>
              </w:tabs>
              <w:kinsoku w:val="0"/>
              <w:overflowPunct w:val="0"/>
              <w:spacing w:line="260" w:lineRule="exact"/>
              <w:ind w:left="456" w:hanging="256"/>
              <w:rPr>
                <w:rFonts w:ascii="Arial" w:hAnsi="Arial" w:cs="Arial"/>
                <w:sz w:val="20"/>
                <w:szCs w:val="20"/>
              </w:rPr>
            </w:pPr>
            <w:r>
              <w:rPr>
                <w:rFonts w:ascii="Arial" w:hAnsi="Arial" w:cs="Arial"/>
                <w:sz w:val="20"/>
                <w:szCs w:val="20"/>
              </w:rPr>
              <w:t>10 oz. paper</w:t>
            </w:r>
            <w:r>
              <w:rPr>
                <w:rFonts w:ascii="Arial" w:hAnsi="Arial" w:cs="Arial"/>
                <w:spacing w:val="-10"/>
                <w:sz w:val="20"/>
                <w:szCs w:val="20"/>
              </w:rPr>
              <w:t xml:space="preserve"> </w:t>
            </w:r>
            <w:r>
              <w:rPr>
                <w:rFonts w:ascii="Arial" w:hAnsi="Arial" w:cs="Arial"/>
                <w:sz w:val="20"/>
                <w:szCs w:val="20"/>
              </w:rPr>
              <w:t>cup</w:t>
            </w:r>
          </w:p>
          <w:p w:rsidR="00000000" w:rsidRDefault="00AC4119">
            <w:pPr>
              <w:pStyle w:val="TableParagraph"/>
              <w:numPr>
                <w:ilvl w:val="0"/>
                <w:numId w:val="12"/>
              </w:numPr>
              <w:tabs>
                <w:tab w:val="left" w:pos="457"/>
              </w:tabs>
              <w:kinsoku w:val="0"/>
              <w:overflowPunct w:val="0"/>
              <w:spacing w:line="260" w:lineRule="exact"/>
              <w:ind w:left="456" w:hanging="256"/>
              <w:rPr>
                <w:rFonts w:ascii="Arial" w:hAnsi="Arial" w:cs="Arial"/>
                <w:sz w:val="20"/>
                <w:szCs w:val="20"/>
              </w:rPr>
            </w:pPr>
            <w:r>
              <w:rPr>
                <w:rFonts w:ascii="Arial" w:hAnsi="Arial" w:cs="Arial"/>
                <w:sz w:val="20"/>
                <w:szCs w:val="20"/>
              </w:rPr>
              <w:t>9 oz. soft plastic, clear</w:t>
            </w:r>
            <w:r>
              <w:rPr>
                <w:rFonts w:ascii="Arial" w:hAnsi="Arial" w:cs="Arial"/>
                <w:spacing w:val="-10"/>
                <w:sz w:val="20"/>
                <w:szCs w:val="20"/>
              </w:rPr>
              <w:t xml:space="preserve"> </w:t>
            </w:r>
            <w:r>
              <w:rPr>
                <w:rFonts w:ascii="Arial" w:hAnsi="Arial" w:cs="Arial"/>
                <w:sz w:val="20"/>
                <w:szCs w:val="20"/>
              </w:rPr>
              <w:t>cup</w:t>
            </w:r>
          </w:p>
          <w:p w:rsidR="00000000" w:rsidRDefault="00AC4119">
            <w:pPr>
              <w:pStyle w:val="TableParagraph"/>
              <w:numPr>
                <w:ilvl w:val="0"/>
                <w:numId w:val="12"/>
              </w:numPr>
              <w:tabs>
                <w:tab w:val="left" w:pos="457"/>
              </w:tabs>
              <w:kinsoku w:val="0"/>
              <w:overflowPunct w:val="0"/>
              <w:spacing w:line="259" w:lineRule="exact"/>
              <w:ind w:left="456" w:hanging="256"/>
              <w:rPr>
                <w:rFonts w:ascii="Arial" w:hAnsi="Arial" w:cs="Arial"/>
                <w:sz w:val="20"/>
                <w:szCs w:val="20"/>
              </w:rPr>
            </w:pPr>
            <w:r>
              <w:rPr>
                <w:rFonts w:ascii="Arial" w:hAnsi="Arial" w:cs="Arial"/>
                <w:sz w:val="20"/>
                <w:szCs w:val="20"/>
              </w:rPr>
              <w:t>10 oz. soft plastic, clear</w:t>
            </w:r>
            <w:r>
              <w:rPr>
                <w:rFonts w:ascii="Arial" w:hAnsi="Arial" w:cs="Arial"/>
                <w:spacing w:val="-11"/>
                <w:sz w:val="20"/>
                <w:szCs w:val="20"/>
              </w:rPr>
              <w:t xml:space="preserve"> </w:t>
            </w:r>
            <w:r>
              <w:rPr>
                <w:rFonts w:ascii="Arial" w:hAnsi="Arial" w:cs="Arial"/>
                <w:sz w:val="20"/>
                <w:szCs w:val="20"/>
              </w:rPr>
              <w:t>cup</w:t>
            </w:r>
          </w:p>
          <w:p w:rsidR="00000000" w:rsidRDefault="00AC4119">
            <w:pPr>
              <w:pStyle w:val="TableParagraph"/>
              <w:numPr>
                <w:ilvl w:val="0"/>
                <w:numId w:val="12"/>
              </w:numPr>
              <w:tabs>
                <w:tab w:val="left" w:pos="457"/>
              </w:tabs>
              <w:kinsoku w:val="0"/>
              <w:overflowPunct w:val="0"/>
              <w:spacing w:line="259" w:lineRule="exact"/>
              <w:ind w:left="456" w:hanging="256"/>
              <w:rPr>
                <w:rFonts w:ascii="Arial" w:hAnsi="Arial" w:cs="Arial"/>
                <w:sz w:val="20"/>
                <w:szCs w:val="20"/>
              </w:rPr>
            </w:pPr>
            <w:r>
              <w:rPr>
                <w:rFonts w:ascii="Arial" w:hAnsi="Arial" w:cs="Arial"/>
                <w:sz w:val="20"/>
                <w:szCs w:val="20"/>
              </w:rPr>
              <w:t>Plastic straws, individually</w:t>
            </w:r>
            <w:r>
              <w:rPr>
                <w:rFonts w:ascii="Arial" w:hAnsi="Arial" w:cs="Arial"/>
                <w:spacing w:val="-16"/>
                <w:sz w:val="20"/>
                <w:szCs w:val="20"/>
              </w:rPr>
              <w:t xml:space="preserve"> </w:t>
            </w:r>
            <w:r>
              <w:rPr>
                <w:rFonts w:ascii="Arial" w:hAnsi="Arial" w:cs="Arial"/>
                <w:sz w:val="20"/>
                <w:szCs w:val="20"/>
              </w:rPr>
              <w:t>wrapped</w:t>
            </w:r>
          </w:p>
          <w:p w:rsidR="00000000" w:rsidRDefault="00AC4119">
            <w:pPr>
              <w:pStyle w:val="TableParagraph"/>
              <w:numPr>
                <w:ilvl w:val="0"/>
                <w:numId w:val="12"/>
              </w:numPr>
              <w:tabs>
                <w:tab w:val="left" w:pos="457"/>
              </w:tabs>
              <w:kinsoku w:val="0"/>
              <w:overflowPunct w:val="0"/>
              <w:spacing w:line="268" w:lineRule="exact"/>
              <w:ind w:left="456" w:hanging="256"/>
            </w:pPr>
            <w:r>
              <w:rPr>
                <w:rFonts w:ascii="Arial" w:hAnsi="Arial" w:cs="Arial"/>
                <w:sz w:val="20"/>
                <w:szCs w:val="20"/>
              </w:rPr>
              <w:t>Paper straws, individually</w:t>
            </w:r>
            <w:r>
              <w:rPr>
                <w:rFonts w:ascii="Arial" w:hAnsi="Arial" w:cs="Arial"/>
                <w:spacing w:val="-16"/>
                <w:sz w:val="20"/>
                <w:szCs w:val="20"/>
              </w:rPr>
              <w:t xml:space="preserve"> </w:t>
            </w:r>
            <w:r>
              <w:rPr>
                <w:rFonts w:ascii="Arial" w:hAnsi="Arial" w:cs="Arial"/>
                <w:sz w:val="20"/>
                <w:szCs w:val="20"/>
              </w:rPr>
              <w:t>wrapped</w:t>
            </w:r>
          </w:p>
        </w:tc>
        <w:tc>
          <w:tcPr>
            <w:tcW w:w="3461" w:type="dxa"/>
            <w:tcBorders>
              <w:top w:val="nil"/>
              <w:left w:val="nil"/>
              <w:bottom w:val="nil"/>
              <w:right w:val="nil"/>
            </w:tcBorders>
          </w:tcPr>
          <w:p w:rsidR="00000000" w:rsidRDefault="00AC4119">
            <w:pPr>
              <w:pStyle w:val="TableParagraph"/>
              <w:numPr>
                <w:ilvl w:val="0"/>
                <w:numId w:val="11"/>
              </w:numPr>
              <w:tabs>
                <w:tab w:val="left" w:pos="407"/>
              </w:tabs>
              <w:kinsoku w:val="0"/>
              <w:overflowPunct w:val="0"/>
              <w:spacing w:line="215" w:lineRule="exact"/>
              <w:ind w:firstLine="0"/>
              <w:rPr>
                <w:rFonts w:ascii="Arial" w:hAnsi="Arial" w:cs="Arial"/>
                <w:sz w:val="20"/>
                <w:szCs w:val="20"/>
              </w:rPr>
            </w:pPr>
            <w:r>
              <w:rPr>
                <w:rFonts w:ascii="Arial" w:hAnsi="Arial" w:cs="Arial"/>
                <w:sz w:val="20"/>
                <w:szCs w:val="20"/>
              </w:rPr>
              <w:t>9 in., 3-compartment,</w:t>
            </w:r>
            <w:r>
              <w:rPr>
                <w:rFonts w:ascii="Arial" w:hAnsi="Arial" w:cs="Arial"/>
                <w:spacing w:val="-13"/>
                <w:sz w:val="20"/>
                <w:szCs w:val="20"/>
              </w:rPr>
              <w:t xml:space="preserve"> </w:t>
            </w:r>
            <w:r>
              <w:rPr>
                <w:rFonts w:ascii="Arial" w:hAnsi="Arial" w:cs="Arial"/>
                <w:sz w:val="20"/>
                <w:szCs w:val="20"/>
              </w:rPr>
              <w:t>white,</w:t>
            </w:r>
          </w:p>
          <w:p w:rsidR="00000000" w:rsidRDefault="00AC4119">
            <w:pPr>
              <w:pStyle w:val="TableParagraph"/>
              <w:kinsoku w:val="0"/>
              <w:overflowPunct w:val="0"/>
              <w:spacing w:before="16" w:line="214" w:lineRule="exact"/>
              <w:ind w:left="149"/>
              <w:rPr>
                <w:rFonts w:ascii="Arial" w:hAnsi="Arial" w:cs="Arial"/>
                <w:sz w:val="20"/>
                <w:szCs w:val="20"/>
              </w:rPr>
            </w:pPr>
            <w:r>
              <w:rPr>
                <w:rFonts w:ascii="Arial" w:hAnsi="Arial" w:cs="Arial"/>
                <w:sz w:val="20"/>
                <w:szCs w:val="20"/>
              </w:rPr>
              <w:t>plastic</w:t>
            </w:r>
            <w:r>
              <w:rPr>
                <w:rFonts w:ascii="Arial" w:hAnsi="Arial" w:cs="Arial"/>
                <w:spacing w:val="-4"/>
                <w:sz w:val="20"/>
                <w:szCs w:val="20"/>
              </w:rPr>
              <w:t xml:space="preserve"> </w:t>
            </w:r>
            <w:r>
              <w:rPr>
                <w:rFonts w:ascii="Arial" w:hAnsi="Arial" w:cs="Arial"/>
                <w:sz w:val="20"/>
                <w:szCs w:val="20"/>
              </w:rPr>
              <w:t>plate</w:t>
            </w:r>
          </w:p>
          <w:p w:rsidR="00000000" w:rsidRDefault="00AC4119">
            <w:pPr>
              <w:pStyle w:val="TableParagraph"/>
              <w:numPr>
                <w:ilvl w:val="0"/>
                <w:numId w:val="11"/>
              </w:numPr>
              <w:tabs>
                <w:tab w:val="left" w:pos="407"/>
              </w:tabs>
              <w:kinsoku w:val="0"/>
              <w:overflowPunct w:val="0"/>
              <w:spacing w:before="20" w:line="246" w:lineRule="exact"/>
              <w:ind w:right="196" w:firstLine="0"/>
              <w:rPr>
                <w:rFonts w:ascii="Arial" w:hAnsi="Arial" w:cs="Arial"/>
                <w:sz w:val="20"/>
                <w:szCs w:val="20"/>
              </w:rPr>
            </w:pPr>
            <w:r>
              <w:rPr>
                <w:rFonts w:ascii="Arial" w:hAnsi="Arial" w:cs="Arial"/>
                <w:sz w:val="20"/>
                <w:szCs w:val="20"/>
              </w:rPr>
              <w:t>10.25 in., 3-compartment, white, plastic</w:t>
            </w:r>
            <w:r>
              <w:rPr>
                <w:rFonts w:ascii="Arial" w:hAnsi="Arial" w:cs="Arial"/>
                <w:spacing w:val="-4"/>
                <w:sz w:val="20"/>
                <w:szCs w:val="20"/>
              </w:rPr>
              <w:t xml:space="preserve"> </w:t>
            </w:r>
            <w:r>
              <w:rPr>
                <w:rFonts w:ascii="Arial" w:hAnsi="Arial" w:cs="Arial"/>
                <w:sz w:val="20"/>
                <w:szCs w:val="20"/>
              </w:rPr>
              <w:t>plate</w:t>
            </w:r>
          </w:p>
          <w:p w:rsidR="00000000" w:rsidRDefault="00AC4119">
            <w:pPr>
              <w:pStyle w:val="TableParagraph"/>
              <w:numPr>
                <w:ilvl w:val="0"/>
                <w:numId w:val="11"/>
              </w:numPr>
              <w:tabs>
                <w:tab w:val="left" w:pos="407"/>
              </w:tabs>
              <w:kinsoku w:val="0"/>
              <w:overflowPunct w:val="0"/>
              <w:spacing w:line="228" w:lineRule="exact"/>
              <w:ind w:left="406"/>
              <w:rPr>
                <w:rFonts w:ascii="Arial" w:hAnsi="Arial" w:cs="Arial"/>
                <w:sz w:val="20"/>
                <w:szCs w:val="20"/>
              </w:rPr>
            </w:pPr>
            <w:r>
              <w:rPr>
                <w:rFonts w:ascii="Arial" w:hAnsi="Arial" w:cs="Arial"/>
                <w:sz w:val="20"/>
                <w:szCs w:val="20"/>
              </w:rPr>
              <w:t>4 oz. plastic</w:t>
            </w:r>
            <w:r>
              <w:rPr>
                <w:rFonts w:ascii="Arial" w:hAnsi="Arial" w:cs="Arial"/>
                <w:spacing w:val="-12"/>
                <w:sz w:val="20"/>
                <w:szCs w:val="20"/>
              </w:rPr>
              <w:t xml:space="preserve"> </w:t>
            </w:r>
            <w:r>
              <w:rPr>
                <w:rFonts w:ascii="Arial" w:hAnsi="Arial" w:cs="Arial"/>
                <w:sz w:val="20"/>
                <w:szCs w:val="20"/>
              </w:rPr>
              <w:t>container</w:t>
            </w:r>
          </w:p>
          <w:p w:rsidR="00000000" w:rsidRDefault="00AC4119">
            <w:pPr>
              <w:pStyle w:val="TableParagraph"/>
              <w:numPr>
                <w:ilvl w:val="0"/>
                <w:numId w:val="11"/>
              </w:numPr>
              <w:tabs>
                <w:tab w:val="left" w:pos="407"/>
              </w:tabs>
              <w:kinsoku w:val="0"/>
              <w:overflowPunct w:val="0"/>
              <w:spacing w:line="268" w:lineRule="exact"/>
              <w:ind w:left="406"/>
            </w:pPr>
            <w:r>
              <w:rPr>
                <w:rFonts w:ascii="Arial" w:hAnsi="Arial" w:cs="Arial"/>
                <w:sz w:val="20"/>
                <w:szCs w:val="20"/>
              </w:rPr>
              <w:t>8 oz. plastic</w:t>
            </w:r>
            <w:r>
              <w:rPr>
                <w:rFonts w:ascii="Arial" w:hAnsi="Arial" w:cs="Arial"/>
                <w:spacing w:val="-12"/>
                <w:sz w:val="20"/>
                <w:szCs w:val="20"/>
              </w:rPr>
              <w:t xml:space="preserve"> </w:t>
            </w:r>
            <w:r>
              <w:rPr>
                <w:rFonts w:ascii="Arial" w:hAnsi="Arial" w:cs="Arial"/>
                <w:sz w:val="20"/>
                <w:szCs w:val="20"/>
              </w:rPr>
              <w:t>container</w:t>
            </w:r>
          </w:p>
        </w:tc>
        <w:tc>
          <w:tcPr>
            <w:tcW w:w="3400" w:type="dxa"/>
            <w:tcBorders>
              <w:top w:val="nil"/>
              <w:left w:val="nil"/>
              <w:bottom w:val="nil"/>
              <w:right w:val="nil"/>
            </w:tcBorders>
          </w:tcPr>
          <w:p w:rsidR="00000000" w:rsidRDefault="00AC4119">
            <w:pPr>
              <w:pStyle w:val="TableParagraph"/>
              <w:numPr>
                <w:ilvl w:val="0"/>
                <w:numId w:val="10"/>
              </w:numPr>
              <w:tabs>
                <w:tab w:val="left" w:pos="456"/>
              </w:tabs>
              <w:kinsoku w:val="0"/>
              <w:overflowPunct w:val="0"/>
              <w:spacing w:line="206" w:lineRule="exact"/>
              <w:ind w:firstLine="0"/>
              <w:rPr>
                <w:rFonts w:ascii="Arial" w:hAnsi="Arial" w:cs="Arial"/>
                <w:sz w:val="20"/>
                <w:szCs w:val="20"/>
              </w:rPr>
            </w:pPr>
            <w:r>
              <w:rPr>
                <w:rFonts w:ascii="Arial" w:hAnsi="Arial" w:cs="Arial"/>
                <w:sz w:val="20"/>
                <w:szCs w:val="20"/>
              </w:rPr>
              <w:t>5 oz. white, plastic</w:t>
            </w:r>
            <w:r>
              <w:rPr>
                <w:rFonts w:ascii="Arial" w:hAnsi="Arial" w:cs="Arial"/>
                <w:spacing w:val="-11"/>
                <w:sz w:val="20"/>
                <w:szCs w:val="20"/>
              </w:rPr>
              <w:t xml:space="preserve"> </w:t>
            </w:r>
            <w:r>
              <w:rPr>
                <w:rFonts w:ascii="Arial" w:hAnsi="Arial" w:cs="Arial"/>
                <w:sz w:val="20"/>
                <w:szCs w:val="20"/>
              </w:rPr>
              <w:t>bowl</w:t>
            </w:r>
          </w:p>
          <w:p w:rsidR="00000000" w:rsidRDefault="00AC4119">
            <w:pPr>
              <w:pStyle w:val="TableParagraph"/>
              <w:numPr>
                <w:ilvl w:val="0"/>
                <w:numId w:val="10"/>
              </w:numPr>
              <w:tabs>
                <w:tab w:val="left" w:pos="456"/>
              </w:tabs>
              <w:kinsoku w:val="0"/>
              <w:overflowPunct w:val="0"/>
              <w:spacing w:line="254" w:lineRule="auto"/>
              <w:ind w:right="564" w:firstLine="0"/>
              <w:rPr>
                <w:rFonts w:ascii="Arial" w:hAnsi="Arial" w:cs="Arial"/>
                <w:sz w:val="20"/>
                <w:szCs w:val="20"/>
              </w:rPr>
            </w:pPr>
            <w:r>
              <w:rPr>
                <w:rFonts w:ascii="Arial" w:hAnsi="Arial" w:cs="Arial"/>
                <w:sz w:val="20"/>
                <w:szCs w:val="20"/>
              </w:rPr>
              <w:t>12x13”</w:t>
            </w:r>
            <w:r>
              <w:rPr>
                <w:rFonts w:ascii="Arial" w:hAnsi="Arial" w:cs="Arial"/>
                <w:sz w:val="20"/>
                <w:szCs w:val="20"/>
              </w:rPr>
              <w:t>, 1 ply, white, ¼ fold napkins</w:t>
            </w:r>
          </w:p>
          <w:p w:rsidR="00000000" w:rsidRDefault="00AC4119">
            <w:pPr>
              <w:pStyle w:val="TableParagraph"/>
              <w:numPr>
                <w:ilvl w:val="0"/>
                <w:numId w:val="10"/>
              </w:numPr>
              <w:tabs>
                <w:tab w:val="left" w:pos="456"/>
              </w:tabs>
              <w:kinsoku w:val="0"/>
              <w:overflowPunct w:val="0"/>
              <w:spacing w:line="222" w:lineRule="exact"/>
              <w:ind w:left="455"/>
              <w:rPr>
                <w:rFonts w:ascii="Arial" w:hAnsi="Arial" w:cs="Arial"/>
                <w:sz w:val="20"/>
                <w:szCs w:val="20"/>
              </w:rPr>
            </w:pPr>
            <w:r>
              <w:rPr>
                <w:rFonts w:ascii="Arial" w:hAnsi="Arial" w:cs="Arial"/>
                <w:sz w:val="20"/>
                <w:szCs w:val="20"/>
              </w:rPr>
              <w:t>Plastic forks, medium</w:t>
            </w:r>
            <w:r>
              <w:rPr>
                <w:rFonts w:ascii="Arial" w:hAnsi="Arial" w:cs="Arial"/>
                <w:spacing w:val="-12"/>
                <w:sz w:val="20"/>
                <w:szCs w:val="20"/>
              </w:rPr>
              <w:t xml:space="preserve"> </w:t>
            </w:r>
            <w:r>
              <w:rPr>
                <w:rFonts w:ascii="Arial" w:hAnsi="Arial" w:cs="Arial"/>
                <w:sz w:val="20"/>
                <w:szCs w:val="20"/>
              </w:rPr>
              <w:t>weight</w:t>
            </w:r>
          </w:p>
          <w:p w:rsidR="00000000" w:rsidRDefault="00AC4119">
            <w:pPr>
              <w:pStyle w:val="TableParagraph"/>
              <w:numPr>
                <w:ilvl w:val="0"/>
                <w:numId w:val="10"/>
              </w:numPr>
              <w:tabs>
                <w:tab w:val="left" w:pos="456"/>
              </w:tabs>
              <w:kinsoku w:val="0"/>
              <w:overflowPunct w:val="0"/>
              <w:spacing w:line="268" w:lineRule="exact"/>
              <w:ind w:left="455"/>
            </w:pPr>
            <w:r>
              <w:rPr>
                <w:rFonts w:ascii="Arial" w:hAnsi="Arial" w:cs="Arial"/>
                <w:sz w:val="20"/>
                <w:szCs w:val="20"/>
              </w:rPr>
              <w:t>Plastic spoons, medium</w:t>
            </w:r>
            <w:r>
              <w:rPr>
                <w:rFonts w:ascii="Arial" w:hAnsi="Arial" w:cs="Arial"/>
                <w:spacing w:val="-13"/>
                <w:sz w:val="20"/>
                <w:szCs w:val="20"/>
              </w:rPr>
              <w:t xml:space="preserve"> </w:t>
            </w:r>
            <w:r>
              <w:rPr>
                <w:rFonts w:ascii="Arial" w:hAnsi="Arial" w:cs="Arial"/>
                <w:sz w:val="20"/>
                <w:szCs w:val="20"/>
              </w:rPr>
              <w:t>weight</w:t>
            </w:r>
          </w:p>
        </w:tc>
      </w:tr>
    </w:tbl>
    <w:p w:rsidR="00000000" w:rsidRDefault="00AC4119">
      <w:pPr>
        <w:pStyle w:val="BodyText"/>
        <w:kinsoku w:val="0"/>
        <w:overflowPunct w:val="0"/>
        <w:spacing w:before="8"/>
        <w:ind w:left="0" w:firstLine="0"/>
        <w:rPr>
          <w:b/>
          <w:bCs/>
          <w:sz w:val="23"/>
          <w:szCs w:val="23"/>
        </w:rPr>
      </w:pPr>
    </w:p>
    <w:p w:rsidR="00000000" w:rsidRDefault="00AC4119">
      <w:pPr>
        <w:pStyle w:val="ListParagraph"/>
        <w:numPr>
          <w:ilvl w:val="0"/>
          <w:numId w:val="22"/>
        </w:numPr>
        <w:tabs>
          <w:tab w:val="left" w:pos="369"/>
        </w:tabs>
        <w:kinsoku w:val="0"/>
        <w:overflowPunct w:val="0"/>
        <w:spacing w:before="71"/>
        <w:ind w:left="385" w:right="271" w:hanging="273"/>
        <w:rPr>
          <w:rFonts w:ascii="Arial" w:hAnsi="Arial" w:cs="Arial"/>
          <w:sz w:val="20"/>
          <w:szCs w:val="20"/>
        </w:rPr>
      </w:pPr>
      <w:r>
        <w:rPr>
          <w:rFonts w:ascii="Arial" w:hAnsi="Arial" w:cs="Arial"/>
          <w:b/>
          <w:bCs/>
          <w:sz w:val="20"/>
          <w:szCs w:val="20"/>
        </w:rPr>
        <w:t xml:space="preserve">The Institution or Facility must check below if the Caterer shall supply with each delivery, clean serving utensils </w:t>
      </w:r>
      <w:r>
        <w:rPr>
          <w:rFonts w:ascii="Arial" w:hAnsi="Arial" w:cs="Arial"/>
          <w:sz w:val="20"/>
          <w:szCs w:val="20"/>
        </w:rPr>
        <w:t xml:space="preserve">(scoops and/or ladles and/or measuring-serving spoons of standard sizes, disposable or stainless) </w:t>
      </w:r>
      <w:r>
        <w:rPr>
          <w:rFonts w:ascii="Arial" w:hAnsi="Arial" w:cs="Arial"/>
          <w:b/>
          <w:bCs/>
          <w:sz w:val="20"/>
          <w:szCs w:val="20"/>
        </w:rPr>
        <w:t>to ensure appropriate serving size of foods as specified by the Child Care Food Program Meal Pattern for Children, Attachment 2 and the Cycle Menu, Attachment</w:t>
      </w:r>
      <w:r>
        <w:rPr>
          <w:rFonts w:ascii="Arial" w:hAnsi="Arial" w:cs="Arial"/>
          <w:b/>
          <w:bCs/>
          <w:spacing w:val="-12"/>
          <w:sz w:val="20"/>
          <w:szCs w:val="20"/>
        </w:rPr>
        <w:t xml:space="preserve"> </w:t>
      </w:r>
      <w:r>
        <w:rPr>
          <w:rFonts w:ascii="Arial" w:hAnsi="Arial" w:cs="Arial"/>
          <w:b/>
          <w:bCs/>
          <w:sz w:val="20"/>
          <w:szCs w:val="20"/>
        </w:rPr>
        <w:t>3.</w:t>
      </w:r>
    </w:p>
    <w:p w:rsidR="00000000" w:rsidRDefault="00AC4119">
      <w:pPr>
        <w:pStyle w:val="ListParagraph"/>
        <w:numPr>
          <w:ilvl w:val="1"/>
          <w:numId w:val="22"/>
        </w:numPr>
        <w:tabs>
          <w:tab w:val="left" w:pos="1489"/>
          <w:tab w:val="left" w:pos="5565"/>
        </w:tabs>
        <w:kinsoku w:val="0"/>
        <w:overflowPunct w:val="0"/>
        <w:spacing w:before="81"/>
        <w:ind w:left="1488" w:hanging="257"/>
        <w:rPr>
          <w:rFonts w:ascii="Arial" w:eastAsia="MS Gothic" w:hAnsi="Arial" w:cs="Arial"/>
          <w:sz w:val="20"/>
          <w:szCs w:val="20"/>
        </w:rPr>
      </w:pPr>
      <w:r>
        <w:rPr>
          <w:rFonts w:ascii="Arial" w:hAnsi="Arial" w:cs="Arial"/>
          <w:b/>
          <w:bCs/>
          <w:sz w:val="20"/>
          <w:szCs w:val="20"/>
        </w:rPr>
        <w:t>Yes</w:t>
      </w:r>
      <w:r>
        <w:rPr>
          <w:rFonts w:ascii="Arial" w:hAnsi="Arial" w:cs="Arial"/>
          <w:sz w:val="20"/>
          <w:szCs w:val="20"/>
        </w:rPr>
        <w:t>, Caterer must supply</w:t>
      </w:r>
      <w:r>
        <w:rPr>
          <w:rFonts w:ascii="Arial" w:hAnsi="Arial" w:cs="Arial"/>
          <w:spacing w:val="-16"/>
          <w:sz w:val="20"/>
          <w:szCs w:val="20"/>
        </w:rPr>
        <w:t xml:space="preserve"> </w:t>
      </w:r>
      <w:r>
        <w:rPr>
          <w:rFonts w:ascii="Arial" w:hAnsi="Arial" w:cs="Arial"/>
          <w:sz w:val="20"/>
          <w:szCs w:val="20"/>
        </w:rPr>
        <w:t>serving</w:t>
      </w:r>
      <w:r>
        <w:rPr>
          <w:rFonts w:ascii="Arial" w:hAnsi="Arial" w:cs="Arial"/>
          <w:spacing w:val="-4"/>
          <w:sz w:val="20"/>
          <w:szCs w:val="20"/>
        </w:rPr>
        <w:t xml:space="preserve"> </w:t>
      </w:r>
      <w:r>
        <w:rPr>
          <w:rFonts w:ascii="Arial" w:hAnsi="Arial" w:cs="Arial"/>
          <w:sz w:val="20"/>
          <w:szCs w:val="20"/>
        </w:rPr>
        <w:t>utensils</w:t>
      </w:r>
      <w:r>
        <w:rPr>
          <w:rFonts w:ascii="Arial" w:hAnsi="Arial" w:cs="Arial"/>
          <w:sz w:val="20"/>
          <w:szCs w:val="20"/>
        </w:rPr>
        <w:tab/>
      </w:r>
      <w:r>
        <w:rPr>
          <w:rFonts w:ascii="MS Gothic" w:eastAsia="MS Gothic" w:hAnsi="Arial" w:cs="MS Gothic" w:hint="eastAsia"/>
          <w:sz w:val="20"/>
          <w:szCs w:val="20"/>
        </w:rPr>
        <w:t>☐</w:t>
      </w:r>
      <w:r>
        <w:rPr>
          <w:rFonts w:ascii="MS Gothic" w:eastAsia="MS Gothic" w:hAnsi="Arial" w:cs="MS Gothic"/>
          <w:spacing w:val="-63"/>
          <w:sz w:val="20"/>
          <w:szCs w:val="20"/>
        </w:rPr>
        <w:t xml:space="preserve"> </w:t>
      </w:r>
      <w:r>
        <w:rPr>
          <w:rFonts w:ascii="Arial" w:eastAsia="MS Gothic" w:hAnsi="Arial" w:cs="Arial"/>
          <w:b/>
          <w:bCs/>
          <w:sz w:val="20"/>
          <w:szCs w:val="20"/>
        </w:rPr>
        <w:t>No</w:t>
      </w:r>
      <w:r>
        <w:rPr>
          <w:rFonts w:ascii="Arial" w:eastAsia="MS Gothic" w:hAnsi="Arial" w:cs="Arial"/>
          <w:sz w:val="20"/>
          <w:szCs w:val="20"/>
        </w:rPr>
        <w:t>, Caterer not required to supply serving utensils</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9"/>
        <w:ind w:left="0" w:firstLine="0"/>
        <w:rPr>
          <w:sz w:val="21"/>
          <w:szCs w:val="21"/>
        </w:rPr>
      </w:pPr>
    </w:p>
    <w:p w:rsidR="00000000" w:rsidRDefault="00AC4119">
      <w:pPr>
        <w:pStyle w:val="BodyText"/>
        <w:kinsoku w:val="0"/>
        <w:overflowPunct w:val="0"/>
        <w:spacing w:before="71"/>
        <w:ind w:left="4125" w:right="3806" w:firstLine="0"/>
        <w:jc w:val="center"/>
      </w:pPr>
      <w:r>
        <w:t>36</w:t>
      </w:r>
    </w:p>
    <w:p w:rsidR="00000000" w:rsidRDefault="00AC4119">
      <w:pPr>
        <w:pStyle w:val="BodyText"/>
        <w:kinsoku w:val="0"/>
        <w:overflowPunct w:val="0"/>
        <w:spacing w:before="71"/>
        <w:ind w:left="4125" w:right="3806" w:firstLine="0"/>
        <w:jc w:val="center"/>
        <w:sectPr w:rsidR="00000000">
          <w:type w:val="continuous"/>
          <w:pgSz w:w="12240" w:h="15840"/>
          <w:pgMar w:top="660" w:right="640" w:bottom="0" w:left="320" w:header="720" w:footer="720" w:gutter="0"/>
          <w:cols w:space="720" w:equalWidth="0">
            <w:col w:w="11280"/>
          </w:cols>
          <w:noEndnote/>
        </w:sectPr>
      </w:pPr>
    </w:p>
    <w:p w:rsidR="00000000" w:rsidRDefault="00AC4119">
      <w:pPr>
        <w:pStyle w:val="Heading1"/>
        <w:kinsoku w:val="0"/>
        <w:overflowPunct w:val="0"/>
        <w:ind w:left="6250" w:right="6131"/>
        <w:jc w:val="center"/>
        <w:rPr>
          <w:u w:val="none"/>
        </w:rPr>
      </w:pPr>
      <w:bookmarkStart w:id="18" w:name="Attachment 6"/>
      <w:bookmarkEnd w:id="18"/>
      <w:r>
        <w:rPr>
          <w:u w:val="thick"/>
        </w:rPr>
        <w:lastRenderedPageBreak/>
        <w:t>Attachment</w:t>
      </w:r>
      <w:r>
        <w:rPr>
          <w:spacing w:val="-5"/>
          <w:u w:val="thick"/>
        </w:rPr>
        <w:t xml:space="preserve"> </w:t>
      </w:r>
      <w:r>
        <w:rPr>
          <w:u w:val="thick"/>
        </w:rPr>
        <w:t>6</w:t>
      </w:r>
    </w:p>
    <w:p w:rsidR="00000000" w:rsidRDefault="00AC4119">
      <w:pPr>
        <w:pStyle w:val="BodyText"/>
        <w:kinsoku w:val="0"/>
        <w:overflowPunct w:val="0"/>
        <w:ind w:left="0" w:firstLine="0"/>
        <w:rPr>
          <w:sz w:val="12"/>
          <w:szCs w:val="12"/>
        </w:rPr>
      </w:pPr>
    </w:p>
    <w:p w:rsidR="00000000" w:rsidRDefault="00AC4119">
      <w:pPr>
        <w:pStyle w:val="Heading2"/>
        <w:kinsoku w:val="0"/>
        <w:overflowPunct w:val="0"/>
        <w:ind w:left="6250" w:right="6133"/>
        <w:jc w:val="center"/>
        <w:rPr>
          <w:b w:val="0"/>
          <w:bCs w:val="0"/>
        </w:rPr>
      </w:pPr>
      <w:bookmarkStart w:id="19" w:name="Delivery Schedule"/>
      <w:bookmarkEnd w:id="19"/>
      <w:r>
        <w:t>Delivery</w:t>
      </w:r>
      <w:r>
        <w:rPr>
          <w:spacing w:val="-11"/>
        </w:rPr>
        <w:t xml:space="preserve"> </w:t>
      </w:r>
      <w:r>
        <w:t>Schedule</w:t>
      </w:r>
    </w:p>
    <w:p w:rsidR="00000000" w:rsidRDefault="00AC4119">
      <w:pPr>
        <w:pStyle w:val="BodyText"/>
        <w:kinsoku w:val="0"/>
        <w:overflowPunct w:val="0"/>
        <w:spacing w:before="59"/>
        <w:ind w:left="244" w:right="399" w:hanging="1"/>
      </w:pPr>
      <w:r>
        <w:t>To be completed by the Institution or Facility (</w:t>
      </w:r>
      <w:r>
        <w:rPr>
          <w:b/>
          <w:bCs/>
          <w:i/>
          <w:iCs/>
        </w:rPr>
        <w:t>in ink and retain copy</w:t>
      </w:r>
      <w:r>
        <w:t>) prior to execution of the Standard Catering Contract and provided to the Caterer. (Make additional copies if</w:t>
      </w:r>
      <w:r>
        <w:rPr>
          <w:spacing w:val="-12"/>
        </w:rPr>
        <w:t xml:space="preserve"> </w:t>
      </w:r>
      <w:r>
        <w:t>needed.)</w:t>
      </w:r>
    </w:p>
    <w:p w:rsidR="00000000" w:rsidRDefault="00AC4119">
      <w:pPr>
        <w:pStyle w:val="Heading4"/>
        <w:kinsoku w:val="0"/>
        <w:overflowPunct w:val="0"/>
        <w:spacing w:before="60"/>
        <w:ind w:left="244" w:right="399"/>
        <w:rPr>
          <w:b w:val="0"/>
          <w:bCs w:val="0"/>
        </w:rPr>
      </w:pPr>
      <w:r>
        <w:t>The Institution or Facility</w:t>
      </w:r>
      <w:r>
        <w:rPr>
          <w:spacing w:val="-8"/>
        </w:rPr>
        <w:t xml:space="preserve"> </w:t>
      </w:r>
      <w:r>
        <w:t>must:</w:t>
      </w:r>
    </w:p>
    <w:p w:rsidR="00000000" w:rsidRDefault="00AC4119">
      <w:pPr>
        <w:pStyle w:val="ListParagraph"/>
        <w:numPr>
          <w:ilvl w:val="0"/>
          <w:numId w:val="9"/>
        </w:numPr>
        <w:tabs>
          <w:tab w:val="left" w:pos="965"/>
        </w:tabs>
        <w:kinsoku w:val="0"/>
        <w:overflowPunct w:val="0"/>
        <w:spacing w:before="60"/>
        <w:ind w:right="689"/>
        <w:rPr>
          <w:rFonts w:ascii="Arial" w:hAnsi="Arial" w:cs="Arial"/>
          <w:sz w:val="22"/>
          <w:szCs w:val="22"/>
        </w:rPr>
      </w:pPr>
      <w:r>
        <w:rPr>
          <w:rFonts w:ascii="Arial" w:hAnsi="Arial" w:cs="Arial"/>
          <w:b/>
          <w:bCs/>
          <w:sz w:val="22"/>
          <w:szCs w:val="22"/>
        </w:rPr>
        <w:t>Delete or add faciliti</w:t>
      </w:r>
      <w:r>
        <w:rPr>
          <w:rFonts w:ascii="Arial" w:hAnsi="Arial" w:cs="Arial"/>
          <w:b/>
          <w:bCs/>
          <w:sz w:val="22"/>
          <w:szCs w:val="22"/>
        </w:rPr>
        <w:t>es at least one week prior to the required date of service. The Delivery Schedule or other written notice must be used to add or delete</w:t>
      </w:r>
      <w:r>
        <w:rPr>
          <w:rFonts w:ascii="Arial" w:hAnsi="Arial" w:cs="Arial"/>
          <w:b/>
          <w:bCs/>
          <w:spacing w:val="-9"/>
          <w:sz w:val="22"/>
          <w:szCs w:val="22"/>
        </w:rPr>
        <w:t xml:space="preserve"> </w:t>
      </w:r>
      <w:r>
        <w:rPr>
          <w:rFonts w:ascii="Arial" w:hAnsi="Arial" w:cs="Arial"/>
          <w:b/>
          <w:bCs/>
          <w:sz w:val="22"/>
          <w:szCs w:val="22"/>
        </w:rPr>
        <w:t>facilities.</w:t>
      </w:r>
    </w:p>
    <w:p w:rsidR="00000000" w:rsidRDefault="00AC4119">
      <w:pPr>
        <w:pStyle w:val="ListParagraph"/>
        <w:numPr>
          <w:ilvl w:val="0"/>
          <w:numId w:val="9"/>
        </w:numPr>
        <w:tabs>
          <w:tab w:val="left" w:pos="964"/>
        </w:tabs>
        <w:kinsoku w:val="0"/>
        <w:overflowPunct w:val="0"/>
        <w:ind w:right="653"/>
        <w:rPr>
          <w:rFonts w:ascii="Arial" w:hAnsi="Arial" w:cs="Arial"/>
          <w:sz w:val="22"/>
          <w:szCs w:val="22"/>
        </w:rPr>
      </w:pPr>
      <w:r>
        <w:rPr>
          <w:rFonts w:ascii="Arial" w:hAnsi="Arial" w:cs="Arial"/>
          <w:b/>
          <w:bCs/>
          <w:sz w:val="22"/>
          <w:szCs w:val="22"/>
        </w:rPr>
        <w:t xml:space="preserve">Specify delivery time and ensure that it is </w:t>
      </w:r>
      <w:r>
        <w:rPr>
          <w:rFonts w:ascii="Arial" w:hAnsi="Arial" w:cs="Arial"/>
          <w:b/>
          <w:bCs/>
          <w:sz w:val="22"/>
          <w:szCs w:val="22"/>
          <w:u w:val="thick"/>
        </w:rPr>
        <w:t xml:space="preserve">no earlier than three hours before the CCFP approved start time </w:t>
      </w:r>
      <w:r>
        <w:rPr>
          <w:rFonts w:ascii="Arial" w:hAnsi="Arial" w:cs="Arial"/>
          <w:b/>
          <w:bCs/>
          <w:sz w:val="22"/>
          <w:szCs w:val="22"/>
        </w:rPr>
        <w:t>of each hot meal service (lunch and/or</w:t>
      </w:r>
      <w:r>
        <w:rPr>
          <w:rFonts w:ascii="Arial" w:hAnsi="Arial" w:cs="Arial"/>
          <w:b/>
          <w:bCs/>
          <w:spacing w:val="-8"/>
          <w:sz w:val="22"/>
          <w:szCs w:val="22"/>
        </w:rPr>
        <w:t xml:space="preserve"> </w:t>
      </w:r>
      <w:r>
        <w:rPr>
          <w:rFonts w:ascii="Arial" w:hAnsi="Arial" w:cs="Arial"/>
          <w:b/>
          <w:bCs/>
          <w:sz w:val="22"/>
          <w:szCs w:val="22"/>
        </w:rPr>
        <w:t>supper).</w:t>
      </w:r>
    </w:p>
    <w:p w:rsidR="00000000" w:rsidRDefault="00AC4119">
      <w:pPr>
        <w:pStyle w:val="BodyText"/>
        <w:kinsoku w:val="0"/>
        <w:overflowPunct w:val="0"/>
        <w:spacing w:before="60"/>
        <w:ind w:left="244" w:right="715" w:firstLine="0"/>
      </w:pPr>
      <w:r>
        <w:t>Deliver the same day snack and next day breakfast at the specified delivery time for each hot meal service (lunch and supper) according to Delivery Schedule, unless otherwise requested by the Institution or</w:t>
      </w:r>
      <w:r>
        <w:rPr>
          <w:spacing w:val="-25"/>
        </w:rPr>
        <w:t xml:space="preserve"> </w:t>
      </w:r>
      <w:r>
        <w:t>Facility.</w:t>
      </w:r>
    </w:p>
    <w:p w:rsidR="00000000" w:rsidRDefault="00AC4119">
      <w:pPr>
        <w:pStyle w:val="BodyText"/>
        <w:kinsoku w:val="0"/>
        <w:overflowPunct w:val="0"/>
        <w:ind w:left="0" w:firstLine="0"/>
      </w:pPr>
    </w:p>
    <w:tbl>
      <w:tblPr>
        <w:tblW w:w="0" w:type="auto"/>
        <w:tblInd w:w="249" w:type="dxa"/>
        <w:tblLayout w:type="fixed"/>
        <w:tblCellMar>
          <w:left w:w="0" w:type="dxa"/>
          <w:right w:w="0" w:type="dxa"/>
        </w:tblCellMar>
        <w:tblLook w:val="0000" w:firstRow="0" w:lastRow="0" w:firstColumn="0" w:lastColumn="0" w:noHBand="0" w:noVBand="0"/>
      </w:tblPr>
      <w:tblGrid>
        <w:gridCol w:w="2718"/>
        <w:gridCol w:w="3413"/>
        <w:gridCol w:w="1482"/>
        <w:gridCol w:w="2072"/>
        <w:gridCol w:w="2431"/>
        <w:gridCol w:w="1986"/>
      </w:tblGrid>
      <w:tr w:rsidR="00000000">
        <w:tblPrEx>
          <w:tblCellMar>
            <w:top w:w="0" w:type="dxa"/>
            <w:left w:w="0" w:type="dxa"/>
            <w:bottom w:w="0" w:type="dxa"/>
            <w:right w:w="0" w:type="dxa"/>
          </w:tblCellMar>
        </w:tblPrEx>
        <w:trPr>
          <w:trHeight w:hRule="exact" w:val="768"/>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left="272"/>
            </w:pPr>
            <w:r>
              <w:rPr>
                <w:rFonts w:ascii="Arial" w:hAnsi="Arial" w:cs="Arial"/>
                <w:b/>
                <w:bCs/>
                <w:sz w:val="22"/>
                <w:szCs w:val="22"/>
              </w:rPr>
              <w:t>Institution or</w:t>
            </w:r>
            <w:r>
              <w:rPr>
                <w:rFonts w:ascii="Arial" w:hAnsi="Arial" w:cs="Arial"/>
                <w:b/>
                <w:bCs/>
                <w:spacing w:val="-4"/>
                <w:sz w:val="22"/>
                <w:szCs w:val="22"/>
              </w:rPr>
              <w:t xml:space="preserve"> </w:t>
            </w:r>
            <w:r>
              <w:rPr>
                <w:rFonts w:ascii="Arial" w:hAnsi="Arial" w:cs="Arial"/>
                <w:b/>
                <w:bCs/>
                <w:sz w:val="22"/>
                <w:szCs w:val="22"/>
              </w:rPr>
              <w:t>Facility</w:t>
            </w:r>
          </w:p>
        </w:tc>
        <w:tc>
          <w:tcPr>
            <w:tcW w:w="341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right="1"/>
              <w:jc w:val="center"/>
            </w:pPr>
            <w:r>
              <w:rPr>
                <w:rFonts w:ascii="Arial" w:hAnsi="Arial" w:cs="Arial"/>
                <w:b/>
                <w:bCs/>
                <w:sz w:val="22"/>
                <w:szCs w:val="22"/>
              </w:rPr>
              <w:t>Address</w:t>
            </w:r>
          </w:p>
        </w:tc>
        <w:tc>
          <w:tcPr>
            <w:tcW w:w="148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26"/>
              <w:ind w:left="557" w:right="185" w:hanging="374"/>
            </w:pPr>
            <w:r>
              <w:rPr>
                <w:rFonts w:ascii="Arial" w:hAnsi="Arial" w:cs="Arial"/>
                <w:b/>
                <w:bCs/>
                <w:sz w:val="22"/>
                <w:szCs w:val="22"/>
              </w:rPr>
              <w:t>Telephone No.</w:t>
            </w:r>
          </w:p>
        </w:tc>
        <w:tc>
          <w:tcPr>
            <w:tcW w:w="2072"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left="216"/>
            </w:pPr>
            <w:r>
              <w:rPr>
                <w:rFonts w:ascii="Arial" w:hAnsi="Arial" w:cs="Arial"/>
                <w:b/>
                <w:bCs/>
                <w:sz w:val="22"/>
                <w:szCs w:val="22"/>
              </w:rPr>
              <w:t>Contact</w:t>
            </w:r>
            <w:r>
              <w:rPr>
                <w:rFonts w:ascii="Arial" w:hAnsi="Arial" w:cs="Arial"/>
                <w:b/>
                <w:bCs/>
                <w:spacing w:val="-5"/>
                <w:sz w:val="22"/>
                <w:szCs w:val="22"/>
              </w:rPr>
              <w:t xml:space="preserve"> </w:t>
            </w:r>
            <w:r>
              <w:rPr>
                <w:rFonts w:ascii="Arial" w:hAnsi="Arial" w:cs="Arial"/>
                <w:b/>
                <w:bCs/>
                <w:sz w:val="22"/>
                <w:szCs w:val="22"/>
              </w:rPr>
              <w:t>Person</w:t>
            </w:r>
          </w:p>
        </w:tc>
        <w:tc>
          <w:tcPr>
            <w:tcW w:w="2431"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83" w:right="182" w:firstLine="1"/>
              <w:jc w:val="center"/>
            </w:pPr>
            <w:r>
              <w:rPr>
                <w:rFonts w:ascii="Arial" w:hAnsi="Arial" w:cs="Arial"/>
                <w:b/>
                <w:bCs/>
                <w:sz w:val="22"/>
                <w:szCs w:val="22"/>
              </w:rPr>
              <w:t>Type of Meal* &amp; Estimated Total</w:t>
            </w:r>
            <w:r>
              <w:rPr>
                <w:rFonts w:ascii="Arial" w:hAnsi="Arial" w:cs="Arial"/>
                <w:b/>
                <w:bCs/>
                <w:spacing w:val="-6"/>
                <w:sz w:val="22"/>
                <w:szCs w:val="22"/>
              </w:rPr>
              <w:t xml:space="preserve"> </w:t>
            </w:r>
            <w:r>
              <w:rPr>
                <w:rFonts w:ascii="Arial" w:hAnsi="Arial" w:cs="Arial"/>
                <w:b/>
                <w:bCs/>
                <w:sz w:val="22"/>
                <w:szCs w:val="22"/>
              </w:rPr>
              <w:t>No. Needed Per</w:t>
            </w:r>
            <w:r>
              <w:rPr>
                <w:rFonts w:ascii="Arial" w:hAnsi="Arial" w:cs="Arial"/>
                <w:b/>
                <w:bCs/>
                <w:spacing w:val="-4"/>
                <w:sz w:val="22"/>
                <w:szCs w:val="22"/>
              </w:rPr>
              <w:t xml:space="preserve"> </w:t>
            </w:r>
            <w:r>
              <w:rPr>
                <w:rFonts w:ascii="Arial" w:hAnsi="Arial" w:cs="Arial"/>
                <w:b/>
                <w:bCs/>
                <w:sz w:val="22"/>
                <w:szCs w:val="22"/>
              </w:rPr>
              <w:t>Day</w:t>
            </w:r>
          </w:p>
        </w:tc>
        <w:tc>
          <w:tcPr>
            <w:tcW w:w="1986"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26"/>
              <w:ind w:left="137" w:right="137" w:firstLine="361"/>
            </w:pPr>
            <w:r>
              <w:rPr>
                <w:rFonts w:ascii="Arial" w:hAnsi="Arial" w:cs="Arial"/>
                <w:b/>
                <w:bCs/>
                <w:sz w:val="22"/>
                <w:szCs w:val="22"/>
              </w:rPr>
              <w:t>Specified Delivery</w:t>
            </w:r>
            <w:r>
              <w:rPr>
                <w:rFonts w:ascii="Arial" w:hAnsi="Arial" w:cs="Arial"/>
                <w:b/>
                <w:bCs/>
                <w:spacing w:val="-4"/>
                <w:sz w:val="22"/>
                <w:szCs w:val="22"/>
              </w:rPr>
              <w:t xml:space="preserve"> </w:t>
            </w:r>
            <w:r>
              <w:rPr>
                <w:rFonts w:ascii="Arial" w:hAnsi="Arial" w:cs="Arial"/>
                <w:b/>
                <w:bCs/>
                <w:sz w:val="22"/>
                <w:szCs w:val="22"/>
              </w:rPr>
              <w:t>Time(s)</w:t>
            </w:r>
          </w:p>
        </w:tc>
      </w:tr>
      <w:tr w:rsidR="00000000">
        <w:tblPrEx>
          <w:tblCellMar>
            <w:top w:w="0" w:type="dxa"/>
            <w:left w:w="0" w:type="dxa"/>
            <w:bottom w:w="0" w:type="dxa"/>
            <w:right w:w="0" w:type="dxa"/>
          </w:tblCellMar>
        </w:tblPrEx>
        <w:trPr>
          <w:trHeight w:hRule="exact" w:val="731"/>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0"/>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0"/>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1"/>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0"/>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0"/>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731"/>
        </w:trPr>
        <w:tc>
          <w:tcPr>
            <w:tcW w:w="2718" w:type="dxa"/>
            <w:tcBorders>
              <w:top w:val="single" w:sz="4" w:space="0" w:color="000000"/>
              <w:left w:val="single" w:sz="4" w:space="0" w:color="000000"/>
              <w:bottom w:val="single" w:sz="4" w:space="0" w:color="000000"/>
              <w:right w:val="single" w:sz="4" w:space="0" w:color="000000"/>
            </w:tcBorders>
          </w:tcPr>
          <w:p w:rsidR="00000000" w:rsidRDefault="00AC4119"/>
        </w:tc>
        <w:tc>
          <w:tcPr>
            <w:tcW w:w="3413" w:type="dxa"/>
            <w:tcBorders>
              <w:top w:val="single" w:sz="4" w:space="0" w:color="000000"/>
              <w:left w:val="single" w:sz="4" w:space="0" w:color="000000"/>
              <w:bottom w:val="single" w:sz="4" w:space="0" w:color="000000"/>
              <w:right w:val="single" w:sz="4" w:space="0" w:color="000000"/>
            </w:tcBorders>
          </w:tcPr>
          <w:p w:rsidR="00000000" w:rsidRDefault="00AC4119"/>
        </w:tc>
        <w:tc>
          <w:tcPr>
            <w:tcW w:w="1482" w:type="dxa"/>
            <w:tcBorders>
              <w:top w:val="single" w:sz="4" w:space="0" w:color="000000"/>
              <w:left w:val="single" w:sz="4" w:space="0" w:color="000000"/>
              <w:bottom w:val="single" w:sz="4" w:space="0" w:color="000000"/>
              <w:right w:val="single" w:sz="4" w:space="0" w:color="000000"/>
            </w:tcBorders>
          </w:tcPr>
          <w:p w:rsidR="00000000" w:rsidRDefault="00AC4119"/>
        </w:tc>
        <w:tc>
          <w:tcPr>
            <w:tcW w:w="2072" w:type="dxa"/>
            <w:tcBorders>
              <w:top w:val="single" w:sz="4" w:space="0" w:color="000000"/>
              <w:left w:val="single" w:sz="4" w:space="0" w:color="000000"/>
              <w:bottom w:val="single" w:sz="4" w:space="0" w:color="000000"/>
              <w:right w:val="single" w:sz="4" w:space="0" w:color="000000"/>
            </w:tcBorders>
          </w:tcPr>
          <w:p w:rsidR="00000000" w:rsidRDefault="00AC4119"/>
        </w:tc>
        <w:tc>
          <w:tcPr>
            <w:tcW w:w="2431" w:type="dxa"/>
            <w:tcBorders>
              <w:top w:val="single" w:sz="4" w:space="0" w:color="000000"/>
              <w:left w:val="single" w:sz="4" w:space="0" w:color="000000"/>
              <w:bottom w:val="single" w:sz="4" w:space="0" w:color="000000"/>
              <w:right w:val="single" w:sz="4" w:space="0" w:color="000000"/>
            </w:tcBorders>
          </w:tcPr>
          <w:p w:rsidR="00000000" w:rsidRDefault="00AC4119"/>
        </w:tc>
        <w:tc>
          <w:tcPr>
            <w:tcW w:w="1986" w:type="dxa"/>
            <w:tcBorders>
              <w:top w:val="single" w:sz="4" w:space="0" w:color="000000"/>
              <w:left w:val="single" w:sz="4" w:space="0" w:color="000000"/>
              <w:bottom w:val="single" w:sz="4" w:space="0" w:color="000000"/>
              <w:right w:val="single" w:sz="4" w:space="0" w:color="000000"/>
            </w:tcBorders>
          </w:tcPr>
          <w:p w:rsidR="00000000" w:rsidRDefault="00AC4119"/>
        </w:tc>
      </w:tr>
    </w:tbl>
    <w:p w:rsidR="00000000" w:rsidRDefault="00AC4119">
      <w:pPr>
        <w:pStyle w:val="BodyText"/>
        <w:kinsoku w:val="0"/>
        <w:overflowPunct w:val="0"/>
        <w:ind w:left="244" w:right="399" w:firstLine="0"/>
      </w:pPr>
      <w:r>
        <w:t>*B = Breakfast, L = Lunch, S = Supper, MS = Morning Snack, AS = Afternoon Snack, ES = Evening</w:t>
      </w:r>
      <w:r>
        <w:rPr>
          <w:spacing w:val="-30"/>
        </w:rPr>
        <w:t xml:space="preserve"> </w:t>
      </w:r>
      <w:r>
        <w:t>Snack</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1"/>
        <w:ind w:left="0" w:firstLine="0"/>
        <w:rPr>
          <w:sz w:val="28"/>
          <w:szCs w:val="28"/>
        </w:rPr>
      </w:pPr>
    </w:p>
    <w:p w:rsidR="00000000" w:rsidRDefault="00AC4119">
      <w:pPr>
        <w:pStyle w:val="BodyText"/>
        <w:kinsoku w:val="0"/>
        <w:overflowPunct w:val="0"/>
        <w:spacing w:before="71"/>
        <w:ind w:left="6250" w:right="6131" w:firstLine="0"/>
        <w:jc w:val="center"/>
      </w:pPr>
      <w:r>
        <w:t>37</w:t>
      </w:r>
    </w:p>
    <w:p w:rsidR="00000000" w:rsidRDefault="00AC4119">
      <w:pPr>
        <w:pStyle w:val="BodyText"/>
        <w:kinsoku w:val="0"/>
        <w:overflowPunct w:val="0"/>
        <w:spacing w:before="71"/>
        <w:ind w:left="6250" w:right="6131" w:firstLine="0"/>
        <w:jc w:val="center"/>
        <w:sectPr w:rsidR="00000000">
          <w:footerReference w:type="default" r:id="rId19"/>
          <w:pgSz w:w="15840" w:h="12240" w:orient="landscape"/>
          <w:pgMar w:top="500" w:right="740" w:bottom="740" w:left="620" w:header="0" w:footer="548" w:gutter="0"/>
          <w:cols w:space="720" w:equalWidth="0">
            <w:col w:w="14480"/>
          </w:cols>
          <w:noEndnote/>
        </w:sectPr>
      </w:pPr>
    </w:p>
    <w:p w:rsidR="00000000" w:rsidRDefault="00AC4119">
      <w:pPr>
        <w:pStyle w:val="Heading1"/>
        <w:kinsoku w:val="0"/>
        <w:overflowPunct w:val="0"/>
        <w:spacing w:before="50"/>
        <w:ind w:left="4125" w:right="3521"/>
        <w:jc w:val="center"/>
        <w:rPr>
          <w:u w:val="none"/>
        </w:rPr>
      </w:pPr>
      <w:bookmarkStart w:id="20" w:name="Attachment 7"/>
      <w:bookmarkEnd w:id="20"/>
      <w:r>
        <w:rPr>
          <w:u w:val="thick"/>
        </w:rPr>
        <w:lastRenderedPageBreak/>
        <w:t>Attachment</w:t>
      </w:r>
      <w:r>
        <w:rPr>
          <w:spacing w:val="-5"/>
          <w:u w:val="thick"/>
        </w:rPr>
        <w:t xml:space="preserve"> </w:t>
      </w:r>
      <w:r>
        <w:rPr>
          <w:u w:val="thick"/>
        </w:rPr>
        <w:t>7</w:t>
      </w:r>
    </w:p>
    <w:p w:rsidR="00000000" w:rsidRDefault="00AC4119">
      <w:pPr>
        <w:pStyle w:val="Heading2"/>
        <w:kinsoku w:val="0"/>
        <w:overflowPunct w:val="0"/>
        <w:spacing w:before="120"/>
        <w:ind w:left="4125" w:right="3520"/>
        <w:jc w:val="center"/>
        <w:rPr>
          <w:b w:val="0"/>
          <w:bCs w:val="0"/>
        </w:rPr>
      </w:pPr>
      <w:bookmarkStart w:id="21" w:name="Price Schedule"/>
      <w:bookmarkEnd w:id="21"/>
      <w:r>
        <w:t>Price</w:t>
      </w:r>
      <w:r>
        <w:rPr>
          <w:spacing w:val="-6"/>
        </w:rPr>
        <w:t xml:space="preserve"> </w:t>
      </w:r>
      <w:r>
        <w:t>Schedule</w:t>
      </w:r>
    </w:p>
    <w:p w:rsidR="00000000" w:rsidRDefault="00AC4119">
      <w:pPr>
        <w:pStyle w:val="BodyText"/>
        <w:kinsoku w:val="0"/>
        <w:overflowPunct w:val="0"/>
        <w:spacing w:before="119"/>
        <w:ind w:left="384" w:right="171" w:hanging="1"/>
        <w:jc w:val="both"/>
      </w:pPr>
      <w:r>
        <w:rPr>
          <w:b/>
          <w:bCs/>
        </w:rPr>
        <w:t>The Institution or Facility must complete columns 1 &amp; 2 (</w:t>
      </w:r>
      <w:r>
        <w:rPr>
          <w:b/>
          <w:bCs/>
          <w:i/>
          <w:iCs/>
        </w:rPr>
        <w:t xml:space="preserve">in ink and retain copy) </w:t>
      </w:r>
      <w:r>
        <w:rPr>
          <w:b/>
          <w:bCs/>
        </w:rPr>
        <w:t xml:space="preserve">prior to obtaining price quotes from selected caterers. </w:t>
      </w:r>
      <w:r>
        <w:t>Caterer must complete remainder of form and return with price quote by</w:t>
      </w:r>
      <w:r>
        <w:rPr>
          <w:spacing w:val="-26"/>
        </w:rPr>
        <w:t xml:space="preserve"> </w:t>
      </w:r>
      <w:r>
        <w:t xml:space="preserve">date </w:t>
      </w:r>
      <w:r>
        <w:t>and time specified by the Institution. Failure to do so will be at the Caterer’s</w:t>
      </w:r>
      <w:r>
        <w:rPr>
          <w:spacing w:val="-22"/>
        </w:rPr>
        <w:t xml:space="preserve"> </w:t>
      </w:r>
      <w:r>
        <w:t>risk.</w:t>
      </w:r>
    </w:p>
    <w:p w:rsidR="00000000" w:rsidRDefault="00AC4119">
      <w:pPr>
        <w:pStyle w:val="BodyText"/>
        <w:kinsoku w:val="0"/>
        <w:overflowPunct w:val="0"/>
        <w:spacing w:before="60" w:after="23"/>
        <w:ind w:left="384" w:right="73" w:firstLine="0"/>
      </w:pPr>
      <w:r>
        <w:rPr>
          <w:b/>
          <w:bCs/>
        </w:rPr>
        <w:t xml:space="preserve">The Caterer is required to substitute food components of the meal for children with disabilities when the disability restricts their diet. </w:t>
      </w:r>
      <w:r>
        <w:t>Substitutions are made on a ca</w:t>
      </w:r>
      <w:r>
        <w:t>se-by-case basis by the Institution or</w:t>
      </w:r>
      <w:r>
        <w:rPr>
          <w:spacing w:val="-32"/>
        </w:rPr>
        <w:t xml:space="preserve"> </w:t>
      </w:r>
      <w:r>
        <w:t>Facility, and must be supported by a statement of the need for substitutes that includes the recommended alternate foods. The Institution or Facility must ensure adequate documentation is on file and that protected he</w:t>
      </w:r>
      <w:r>
        <w:t>alth information is not shared with the Caterer. The Caterer may elect to charge a higher unit price for substituted meals; but both parties must agree to the price in</w:t>
      </w:r>
      <w:r>
        <w:rPr>
          <w:spacing w:val="-14"/>
        </w:rPr>
        <w:t xml:space="preserve"> </w:t>
      </w:r>
      <w:r>
        <w:t>writing.</w:t>
      </w:r>
    </w:p>
    <w:tbl>
      <w:tblPr>
        <w:tblW w:w="0" w:type="auto"/>
        <w:tblInd w:w="118" w:type="dxa"/>
        <w:tblLayout w:type="fixed"/>
        <w:tblCellMar>
          <w:left w:w="0" w:type="dxa"/>
          <w:right w:w="0" w:type="dxa"/>
        </w:tblCellMar>
        <w:tblLook w:val="0000" w:firstRow="0" w:lastRow="0" w:firstColumn="0" w:lastColumn="0" w:noHBand="0" w:noVBand="0"/>
      </w:tblPr>
      <w:tblGrid>
        <w:gridCol w:w="3618"/>
        <w:gridCol w:w="2070"/>
        <w:gridCol w:w="1800"/>
        <w:gridCol w:w="1800"/>
        <w:gridCol w:w="1728"/>
      </w:tblGrid>
      <w:tr w:rsidR="00000000">
        <w:tblPrEx>
          <w:tblCellMar>
            <w:top w:w="0" w:type="dxa"/>
            <w:left w:w="0" w:type="dxa"/>
            <w:bottom w:w="0" w:type="dxa"/>
            <w:right w:w="0" w:type="dxa"/>
          </w:tblCellMar>
        </w:tblPrEx>
        <w:trPr>
          <w:trHeight w:hRule="exact" w:val="1114"/>
        </w:trPr>
        <w:tc>
          <w:tcPr>
            <w:tcW w:w="11016" w:type="dxa"/>
            <w:gridSpan w:val="5"/>
            <w:tcBorders>
              <w:top w:val="single" w:sz="4" w:space="0" w:color="000000"/>
              <w:left w:val="single" w:sz="4" w:space="0" w:color="000000"/>
              <w:bottom w:val="single" w:sz="4" w:space="0" w:color="000000"/>
              <w:right w:val="single" w:sz="4" w:space="0" w:color="000000"/>
            </w:tcBorders>
          </w:tcPr>
          <w:p w:rsidR="00000000" w:rsidRDefault="00AC4119">
            <w:pPr>
              <w:pStyle w:val="TableParagraph"/>
              <w:tabs>
                <w:tab w:val="left" w:pos="6725"/>
                <w:tab w:val="left" w:pos="10602"/>
              </w:tabs>
              <w:kinsoku w:val="0"/>
              <w:overflowPunct w:val="0"/>
              <w:spacing w:before="138"/>
              <w:ind w:right="195"/>
              <w:jc w:val="center"/>
              <w:rPr>
                <w:rFonts w:ascii="Arial" w:hAnsi="Arial" w:cs="Arial"/>
                <w:sz w:val="22"/>
                <w:szCs w:val="22"/>
              </w:rPr>
            </w:pPr>
            <w:r>
              <w:rPr>
                <w:rFonts w:ascii="Arial" w:hAnsi="Arial" w:cs="Arial"/>
                <w:sz w:val="22"/>
                <w:szCs w:val="22"/>
              </w:rPr>
              <w:t>Name</w:t>
            </w:r>
            <w:r>
              <w:rPr>
                <w:rFonts w:ascii="Arial" w:hAnsi="Arial" w:cs="Arial"/>
                <w:spacing w:val="-3"/>
                <w:sz w:val="22"/>
                <w:szCs w:val="22"/>
              </w:rPr>
              <w:t xml:space="preserve"> </w:t>
            </w:r>
            <w:r>
              <w:rPr>
                <w:rFonts w:ascii="Arial" w:hAnsi="Arial" w:cs="Arial"/>
                <w:sz w:val="22"/>
                <w:szCs w:val="22"/>
              </w:rPr>
              <w:t>of</w:t>
            </w:r>
            <w:r>
              <w:rPr>
                <w:rFonts w:ascii="Arial" w:hAnsi="Arial" w:cs="Arial"/>
                <w:spacing w:val="-3"/>
                <w:sz w:val="22"/>
                <w:szCs w:val="22"/>
              </w:rPr>
              <w:t xml:space="preserve"> </w:t>
            </w:r>
            <w:r>
              <w:rPr>
                <w:rFonts w:ascii="Arial" w:hAnsi="Arial" w:cs="Arial"/>
                <w:sz w:val="22"/>
                <w:szCs w:val="22"/>
              </w:rPr>
              <w:t>Institution:</w:t>
            </w: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rPr>
              <w:t>CCFP Authorization</w:t>
            </w:r>
            <w:r>
              <w:rPr>
                <w:rFonts w:ascii="Arial" w:hAnsi="Arial" w:cs="Arial"/>
                <w:spacing w:val="-9"/>
                <w:sz w:val="22"/>
                <w:szCs w:val="22"/>
              </w:rPr>
              <w:t xml:space="preserve"> </w:t>
            </w:r>
            <w:r>
              <w:rPr>
                <w:rFonts w:ascii="Arial" w:hAnsi="Arial" w:cs="Arial"/>
                <w:sz w:val="22"/>
                <w:szCs w:val="22"/>
              </w:rPr>
              <w:t xml:space="preserve">No.: </w:t>
            </w:r>
            <w:r>
              <w:rPr>
                <w:rFonts w:ascii="Arial" w:hAnsi="Arial" w:cs="Arial"/>
                <w:w w:val="99"/>
                <w:sz w:val="22"/>
                <w:szCs w:val="22"/>
                <w:u w:val="single"/>
              </w:rPr>
              <w:t xml:space="preserve"> </w:t>
            </w:r>
            <w:r>
              <w:rPr>
                <w:rFonts w:ascii="Arial" w:hAnsi="Arial" w:cs="Arial"/>
                <w:sz w:val="22"/>
                <w:szCs w:val="22"/>
                <w:u w:val="single"/>
              </w:rPr>
              <w:tab/>
            </w:r>
          </w:p>
          <w:p w:rsidR="00000000" w:rsidRDefault="00AC4119">
            <w:pPr>
              <w:pStyle w:val="TableParagraph"/>
              <w:kinsoku w:val="0"/>
              <w:overflowPunct w:val="0"/>
              <w:rPr>
                <w:rFonts w:ascii="Arial" w:hAnsi="Arial" w:cs="Arial"/>
                <w:sz w:val="22"/>
                <w:szCs w:val="22"/>
              </w:rPr>
            </w:pPr>
          </w:p>
          <w:p w:rsidR="00000000" w:rsidRDefault="00AC4119">
            <w:pPr>
              <w:pStyle w:val="TableParagraph"/>
              <w:tabs>
                <w:tab w:val="left" w:pos="10664"/>
              </w:tabs>
              <w:kinsoku w:val="0"/>
              <w:overflowPunct w:val="0"/>
              <w:spacing w:line="253" w:lineRule="exact"/>
              <w:ind w:left="103"/>
              <w:rPr>
                <w:rFonts w:ascii="Arial" w:hAnsi="Arial" w:cs="Arial"/>
                <w:sz w:val="22"/>
                <w:szCs w:val="22"/>
              </w:rPr>
            </w:pPr>
            <w:r>
              <w:rPr>
                <w:rFonts w:ascii="Arial" w:hAnsi="Arial" w:cs="Arial"/>
                <w:sz w:val="22"/>
                <w:szCs w:val="22"/>
              </w:rPr>
              <w:t>Attachment 2: Cycle Menu</w:t>
            </w:r>
            <w:r>
              <w:rPr>
                <w:rFonts w:ascii="Arial" w:hAnsi="Arial" w:cs="Arial"/>
                <w:spacing w:val="-11"/>
                <w:sz w:val="22"/>
                <w:szCs w:val="22"/>
              </w:rPr>
              <w:t xml:space="preserve"> </w:t>
            </w:r>
            <w:r>
              <w:rPr>
                <w:rFonts w:ascii="Arial" w:hAnsi="Arial" w:cs="Arial"/>
                <w:sz w:val="22"/>
                <w:szCs w:val="22"/>
              </w:rPr>
              <w:t>Sele</w:t>
            </w:r>
            <w:r>
              <w:rPr>
                <w:rFonts w:ascii="Arial" w:hAnsi="Arial" w:cs="Arial"/>
                <w:sz w:val="22"/>
                <w:szCs w:val="22"/>
              </w:rPr>
              <w:t>cted</w:t>
            </w:r>
            <w:r>
              <w:rPr>
                <w:rFonts w:ascii="Arial" w:hAnsi="Arial" w:cs="Arial"/>
                <w:spacing w:val="-1"/>
                <w:sz w:val="22"/>
                <w:szCs w:val="22"/>
              </w:rPr>
              <w:t xml:space="preserve"> </w:t>
            </w:r>
            <w:r>
              <w:rPr>
                <w:rFonts w:ascii="Arial" w:hAnsi="Arial" w:cs="Arial"/>
                <w:w w:val="99"/>
                <w:sz w:val="22"/>
                <w:szCs w:val="22"/>
                <w:u w:val="single"/>
              </w:rPr>
              <w:t xml:space="preserve"> </w:t>
            </w:r>
            <w:r>
              <w:rPr>
                <w:rFonts w:ascii="Arial" w:hAnsi="Arial" w:cs="Arial"/>
                <w:sz w:val="22"/>
                <w:szCs w:val="22"/>
                <w:u w:val="single"/>
              </w:rPr>
              <w:tab/>
            </w:r>
          </w:p>
          <w:p w:rsidR="00000000" w:rsidRDefault="00AC4119">
            <w:pPr>
              <w:pStyle w:val="TableParagraph"/>
              <w:kinsoku w:val="0"/>
              <w:overflowPunct w:val="0"/>
              <w:spacing w:line="207" w:lineRule="exact"/>
              <w:jc w:val="center"/>
            </w:pPr>
            <w:r>
              <w:rPr>
                <w:rFonts w:ascii="Arial" w:hAnsi="Arial" w:cs="Arial"/>
                <w:i/>
                <w:iCs/>
                <w:sz w:val="18"/>
                <w:szCs w:val="18"/>
              </w:rPr>
              <w:t>Print menu</w:t>
            </w:r>
            <w:r>
              <w:rPr>
                <w:rFonts w:ascii="Arial" w:hAnsi="Arial" w:cs="Arial"/>
                <w:i/>
                <w:iCs/>
                <w:spacing w:val="-11"/>
                <w:sz w:val="18"/>
                <w:szCs w:val="18"/>
              </w:rPr>
              <w:t xml:space="preserve"> </w:t>
            </w:r>
            <w:r>
              <w:rPr>
                <w:rFonts w:ascii="Arial" w:hAnsi="Arial" w:cs="Arial"/>
                <w:i/>
                <w:iCs/>
                <w:sz w:val="18"/>
                <w:szCs w:val="18"/>
              </w:rPr>
              <w:t>selection</w:t>
            </w:r>
          </w:p>
        </w:tc>
      </w:tr>
      <w:tr w:rsidR="00000000">
        <w:tblPrEx>
          <w:tblCellMar>
            <w:top w:w="0" w:type="dxa"/>
            <w:left w:w="0" w:type="dxa"/>
            <w:bottom w:w="0" w:type="dxa"/>
            <w:right w:w="0" w:type="dxa"/>
          </w:tblCellMar>
        </w:tblPrEx>
        <w:trPr>
          <w:trHeight w:hRule="exact" w:val="1022"/>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right="1"/>
              <w:jc w:val="center"/>
              <w:rPr>
                <w:rFonts w:ascii="Arial" w:hAnsi="Arial" w:cs="Arial"/>
                <w:sz w:val="22"/>
                <w:szCs w:val="22"/>
              </w:rPr>
            </w:pPr>
            <w:r>
              <w:rPr>
                <w:rFonts w:ascii="Arial" w:hAnsi="Arial" w:cs="Arial"/>
                <w:b/>
                <w:bCs/>
                <w:sz w:val="22"/>
                <w:szCs w:val="22"/>
              </w:rPr>
              <w:t>Type of</w:t>
            </w:r>
            <w:r>
              <w:rPr>
                <w:rFonts w:ascii="Arial" w:hAnsi="Arial" w:cs="Arial"/>
                <w:b/>
                <w:bCs/>
                <w:spacing w:val="-5"/>
                <w:sz w:val="22"/>
                <w:szCs w:val="22"/>
              </w:rPr>
              <w:t xml:space="preserve"> </w:t>
            </w:r>
            <w:r>
              <w:rPr>
                <w:rFonts w:ascii="Arial" w:hAnsi="Arial" w:cs="Arial"/>
                <w:b/>
                <w:bCs/>
                <w:sz w:val="22"/>
                <w:szCs w:val="22"/>
              </w:rPr>
              <w:t>Meal</w:t>
            </w:r>
          </w:p>
          <w:p w:rsidR="00000000" w:rsidRDefault="00AC4119">
            <w:pPr>
              <w:pStyle w:val="TableParagraph"/>
              <w:kinsoku w:val="0"/>
              <w:overflowPunct w:val="0"/>
              <w:ind w:right="1"/>
              <w:jc w:val="center"/>
            </w:pPr>
            <w:r>
              <w:rPr>
                <w:rFonts w:ascii="Arial" w:hAnsi="Arial" w:cs="Arial"/>
                <w:b/>
                <w:bCs/>
                <w:sz w:val="22"/>
                <w:szCs w:val="22"/>
              </w:rPr>
              <w:t>per Contract</w:t>
            </w:r>
            <w:r>
              <w:rPr>
                <w:rFonts w:ascii="Arial" w:hAnsi="Arial" w:cs="Arial"/>
                <w:b/>
                <w:bCs/>
                <w:spacing w:val="-10"/>
                <w:sz w:val="22"/>
                <w:szCs w:val="22"/>
              </w:rPr>
              <w:t xml:space="preserve"> </w:t>
            </w:r>
            <w:r>
              <w:rPr>
                <w:rFonts w:ascii="Arial" w:hAnsi="Arial" w:cs="Arial"/>
                <w:b/>
                <w:bCs/>
                <w:sz w:val="22"/>
                <w:szCs w:val="22"/>
              </w:rPr>
              <w:t>Specifications</w:t>
            </w:r>
          </w:p>
        </w:tc>
        <w:tc>
          <w:tcPr>
            <w:tcW w:w="207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79" w:right="178"/>
              <w:jc w:val="center"/>
              <w:rPr>
                <w:rFonts w:ascii="Arial" w:hAnsi="Arial" w:cs="Arial"/>
                <w:sz w:val="22"/>
                <w:szCs w:val="22"/>
              </w:rPr>
            </w:pPr>
            <w:r>
              <w:rPr>
                <w:rFonts w:ascii="Arial" w:hAnsi="Arial" w:cs="Arial"/>
                <w:b/>
                <w:bCs/>
                <w:sz w:val="22"/>
                <w:szCs w:val="22"/>
              </w:rPr>
              <w:t>Estimated Total No. of Meals</w:t>
            </w:r>
            <w:r>
              <w:rPr>
                <w:rFonts w:ascii="Arial" w:hAnsi="Arial" w:cs="Arial"/>
                <w:b/>
                <w:bCs/>
                <w:spacing w:val="-4"/>
                <w:sz w:val="22"/>
                <w:szCs w:val="22"/>
              </w:rPr>
              <w:t xml:space="preserve"> </w:t>
            </w:r>
            <w:r>
              <w:rPr>
                <w:rFonts w:ascii="Arial" w:hAnsi="Arial" w:cs="Arial"/>
                <w:b/>
                <w:bCs/>
                <w:sz w:val="22"/>
                <w:szCs w:val="22"/>
              </w:rPr>
              <w:t>per Day</w:t>
            </w:r>
          </w:p>
          <w:p w:rsidR="00000000" w:rsidRDefault="00AC4119">
            <w:pPr>
              <w:pStyle w:val="TableParagraph"/>
              <w:kinsoku w:val="0"/>
              <w:overflowPunct w:val="0"/>
              <w:ind w:right="1"/>
              <w:jc w:val="center"/>
            </w:pPr>
            <w:r>
              <w:rPr>
                <w:rFonts w:ascii="Arial" w:hAnsi="Arial" w:cs="Arial"/>
                <w:b/>
                <w:bCs/>
                <w:sz w:val="22"/>
                <w:szCs w:val="22"/>
              </w:rPr>
              <w:t>1</w:t>
            </w:r>
          </w:p>
        </w:tc>
        <w:tc>
          <w:tcPr>
            <w:tcW w:w="18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60" w:right="159"/>
              <w:jc w:val="center"/>
            </w:pPr>
            <w:r>
              <w:rPr>
                <w:rFonts w:ascii="Arial" w:hAnsi="Arial" w:cs="Arial"/>
                <w:b/>
                <w:bCs/>
                <w:sz w:val="22"/>
                <w:szCs w:val="22"/>
              </w:rPr>
              <w:t>Estimated</w:t>
            </w:r>
            <w:r>
              <w:rPr>
                <w:rFonts w:ascii="Arial" w:hAnsi="Arial" w:cs="Arial"/>
                <w:b/>
                <w:bCs/>
                <w:spacing w:val="-5"/>
                <w:sz w:val="22"/>
                <w:szCs w:val="22"/>
              </w:rPr>
              <w:t xml:space="preserve"> </w:t>
            </w:r>
            <w:r>
              <w:rPr>
                <w:rFonts w:ascii="Arial" w:hAnsi="Arial" w:cs="Arial"/>
                <w:b/>
                <w:bCs/>
                <w:sz w:val="22"/>
                <w:szCs w:val="22"/>
              </w:rPr>
              <w:t>No. of Serving Days per</w:t>
            </w:r>
            <w:r>
              <w:rPr>
                <w:rFonts w:ascii="Arial" w:hAnsi="Arial" w:cs="Arial"/>
                <w:b/>
                <w:bCs/>
                <w:spacing w:val="-5"/>
                <w:sz w:val="22"/>
                <w:szCs w:val="22"/>
              </w:rPr>
              <w:t xml:space="preserve"> </w:t>
            </w:r>
            <w:r>
              <w:rPr>
                <w:rFonts w:ascii="Arial" w:hAnsi="Arial" w:cs="Arial"/>
                <w:b/>
                <w:bCs/>
                <w:sz w:val="22"/>
                <w:szCs w:val="22"/>
              </w:rPr>
              <w:t>Year 2</w:t>
            </w:r>
          </w:p>
        </w:tc>
        <w:tc>
          <w:tcPr>
            <w:tcW w:w="180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27"/>
              <w:ind w:left="179" w:right="177"/>
              <w:jc w:val="center"/>
              <w:rPr>
                <w:rFonts w:ascii="Arial" w:hAnsi="Arial" w:cs="Arial"/>
                <w:sz w:val="22"/>
                <w:szCs w:val="22"/>
              </w:rPr>
            </w:pPr>
            <w:r>
              <w:rPr>
                <w:rFonts w:ascii="Arial" w:hAnsi="Arial" w:cs="Arial"/>
                <w:b/>
                <w:bCs/>
                <w:sz w:val="22"/>
                <w:szCs w:val="22"/>
              </w:rPr>
              <w:t>Unit Price</w:t>
            </w:r>
            <w:r>
              <w:rPr>
                <w:rFonts w:ascii="Arial" w:hAnsi="Arial" w:cs="Arial"/>
                <w:b/>
                <w:bCs/>
                <w:spacing w:val="-5"/>
                <w:sz w:val="22"/>
                <w:szCs w:val="22"/>
              </w:rPr>
              <w:t xml:space="preserve"> </w:t>
            </w:r>
            <w:r>
              <w:rPr>
                <w:rFonts w:ascii="Arial" w:hAnsi="Arial" w:cs="Arial"/>
                <w:b/>
                <w:bCs/>
                <w:sz w:val="22"/>
                <w:szCs w:val="22"/>
              </w:rPr>
              <w:t>per Meal</w:t>
            </w:r>
          </w:p>
          <w:p w:rsidR="00000000" w:rsidRDefault="00AC4119">
            <w:pPr>
              <w:pStyle w:val="TableParagraph"/>
              <w:kinsoku w:val="0"/>
              <w:overflowPunct w:val="0"/>
              <w:jc w:val="center"/>
            </w:pPr>
            <w:r>
              <w:rPr>
                <w:rFonts w:ascii="Arial" w:hAnsi="Arial" w:cs="Arial"/>
                <w:b/>
                <w:bCs/>
                <w:sz w:val="22"/>
                <w:szCs w:val="22"/>
              </w:rPr>
              <w:t>3</w:t>
            </w:r>
          </w:p>
        </w:tc>
        <w:tc>
          <w:tcPr>
            <w:tcW w:w="172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ind w:left="797" w:right="295" w:hanging="502"/>
            </w:pPr>
            <w:r>
              <w:rPr>
                <w:rFonts w:ascii="Arial" w:hAnsi="Arial" w:cs="Arial"/>
                <w:b/>
                <w:bCs/>
                <w:sz w:val="22"/>
                <w:szCs w:val="22"/>
              </w:rPr>
              <w:t>Total Price 4</w:t>
            </w:r>
          </w:p>
        </w:tc>
      </w:tr>
      <w:tr w:rsidR="00000000">
        <w:tblPrEx>
          <w:tblCellMar>
            <w:top w:w="0" w:type="dxa"/>
            <w:left w:w="0" w:type="dxa"/>
            <w:bottom w:w="0" w:type="dxa"/>
            <w:right w:w="0" w:type="dxa"/>
          </w:tblCellMar>
        </w:tblPrEx>
        <w:trPr>
          <w:trHeight w:hRule="exact" w:val="330"/>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Breakfast (Ages</w:t>
            </w:r>
            <w:r>
              <w:rPr>
                <w:rFonts w:ascii="Arial" w:hAnsi="Arial" w:cs="Arial"/>
                <w:spacing w:val="-8"/>
                <w:sz w:val="22"/>
                <w:szCs w:val="22"/>
              </w:rPr>
              <w:t xml:space="preserve"> </w:t>
            </w:r>
            <w:r>
              <w:rPr>
                <w:rFonts w:ascii="Arial" w:hAnsi="Arial" w:cs="Arial"/>
                <w:sz w:val="22"/>
                <w:szCs w:val="22"/>
              </w:rPr>
              <w:t>1-5*)</w:t>
            </w:r>
          </w:p>
        </w:tc>
        <w:tc>
          <w:tcPr>
            <w:tcW w:w="2070" w:type="dxa"/>
            <w:tcBorders>
              <w:top w:val="single" w:sz="4" w:space="0" w:color="000000"/>
              <w:left w:val="single" w:sz="4" w:space="0" w:color="000000"/>
              <w:bottom w:val="single" w:sz="4" w:space="0" w:color="000000"/>
              <w:right w:val="single" w:sz="4" w:space="0" w:color="000000"/>
            </w:tcBorders>
          </w:tcPr>
          <w:p w:rsidR="00000000" w:rsidRDefault="00AC4119"/>
        </w:tc>
        <w:tc>
          <w:tcPr>
            <w:tcW w:w="1800" w:type="dxa"/>
            <w:tcBorders>
              <w:top w:val="single" w:sz="4" w:space="0" w:color="000000"/>
              <w:left w:val="single" w:sz="4" w:space="0" w:color="000000"/>
              <w:bottom w:val="single" w:sz="4" w:space="0" w:color="000000"/>
              <w:right w:val="single" w:sz="4" w:space="0" w:color="000000"/>
            </w:tcBorders>
          </w:tcPr>
          <w:p w:rsidR="00000000" w:rsidRDefault="00AC4119"/>
        </w:tc>
        <w:tc>
          <w:tcPr>
            <w:tcW w:w="1800" w:type="dxa"/>
            <w:tcBorders>
              <w:top w:val="single" w:sz="4" w:space="0" w:color="000000"/>
              <w:left w:val="single" w:sz="4" w:space="0" w:color="000000"/>
              <w:bottom w:val="single" w:sz="4" w:space="0" w:color="000000"/>
              <w:right w:val="single" w:sz="4" w:space="0" w:color="000000"/>
            </w:tcBorders>
          </w:tcPr>
          <w:p w:rsidR="00000000" w:rsidRDefault="00AC4119"/>
        </w:tc>
        <w:tc>
          <w:tcPr>
            <w:tcW w:w="1728"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Breakfast (Ages</w:t>
            </w:r>
            <w:r>
              <w:rPr>
                <w:rFonts w:ascii="Arial" w:hAnsi="Arial" w:cs="Arial"/>
                <w:spacing w:val="-6"/>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Lunch (Ages</w:t>
            </w:r>
            <w:r>
              <w:rPr>
                <w:rFonts w:ascii="Arial" w:hAnsi="Arial" w:cs="Arial"/>
                <w:spacing w:val="-6"/>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Lunch (Ages</w:t>
            </w:r>
            <w:r>
              <w:rPr>
                <w:rFonts w:ascii="Arial" w:hAnsi="Arial" w:cs="Arial"/>
                <w:spacing w:val="-5"/>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Supper (Ages</w:t>
            </w:r>
            <w:r>
              <w:rPr>
                <w:rFonts w:ascii="Arial" w:hAnsi="Arial" w:cs="Arial"/>
                <w:spacing w:val="-8"/>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Supper (Ages</w:t>
            </w:r>
            <w:r>
              <w:rPr>
                <w:rFonts w:ascii="Arial" w:hAnsi="Arial" w:cs="Arial"/>
                <w:spacing w:val="-6"/>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Morning Snack (Ages</w:t>
            </w:r>
            <w:r>
              <w:rPr>
                <w:rFonts w:ascii="Arial" w:hAnsi="Arial" w:cs="Arial"/>
                <w:spacing w:val="-11"/>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Morning Snack (Ages</w:t>
            </w:r>
            <w:r>
              <w:rPr>
                <w:rFonts w:ascii="Arial" w:hAnsi="Arial" w:cs="Arial"/>
                <w:spacing w:val="-9"/>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Afternoon Snack (Ages</w:t>
            </w:r>
            <w:r>
              <w:rPr>
                <w:rFonts w:ascii="Arial" w:hAnsi="Arial" w:cs="Arial"/>
                <w:spacing w:val="-11"/>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Afternoon Snack (Ages</w:t>
            </w:r>
            <w:r>
              <w:rPr>
                <w:rFonts w:ascii="Arial" w:hAnsi="Arial" w:cs="Arial"/>
                <w:spacing w:val="-9"/>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5"/>
              <w:ind w:left="103"/>
            </w:pPr>
            <w:r>
              <w:rPr>
                <w:rFonts w:ascii="Arial" w:hAnsi="Arial" w:cs="Arial"/>
                <w:sz w:val="22"/>
                <w:szCs w:val="22"/>
              </w:rPr>
              <w:t>Evening Snack (Ages</w:t>
            </w:r>
            <w:r>
              <w:rPr>
                <w:rFonts w:ascii="Arial" w:hAnsi="Arial" w:cs="Arial"/>
                <w:spacing w:val="-9"/>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5"/>
              <w:ind w:left="103"/>
            </w:pPr>
            <w:r>
              <w:rPr>
                <w:rFonts w:ascii="Arial" w:hAnsi="Arial" w:cs="Arial"/>
                <w:sz w:val="22"/>
                <w:szCs w:val="22"/>
              </w:rPr>
              <w:t>Evening Snack (Ages</w:t>
            </w:r>
            <w:r>
              <w:rPr>
                <w:rFonts w:ascii="Arial" w:hAnsi="Arial" w:cs="Arial"/>
                <w:spacing w:val="-9"/>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800" w:type="dxa"/>
            <w:tcBorders>
              <w:top w:val="single" w:sz="4" w:space="0" w:color="000000"/>
              <w:left w:val="single" w:sz="4" w:space="0" w:color="000000"/>
              <w:bottom w:val="single" w:sz="17" w:space="0" w:color="000000"/>
              <w:right w:val="single" w:sz="4" w:space="0" w:color="000000"/>
            </w:tcBorders>
          </w:tcPr>
          <w:p w:rsidR="00000000" w:rsidRDefault="00AC4119"/>
        </w:tc>
        <w:tc>
          <w:tcPr>
            <w:tcW w:w="1728"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9"/>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5"/>
              <w:ind w:left="103"/>
            </w:pPr>
            <w:r>
              <w:rPr>
                <w:rFonts w:ascii="Arial" w:hAnsi="Arial" w:cs="Arial"/>
                <w:sz w:val="22"/>
                <w:szCs w:val="22"/>
              </w:rPr>
              <w:t>“Boxed” Lunches (Ages</w:t>
            </w:r>
            <w:r>
              <w:rPr>
                <w:rFonts w:ascii="Arial" w:hAnsi="Arial" w:cs="Arial"/>
                <w:spacing w:val="-8"/>
                <w:sz w:val="22"/>
                <w:szCs w:val="22"/>
              </w:rPr>
              <w:t xml:space="preserve"> </w:t>
            </w:r>
            <w:r>
              <w:rPr>
                <w:rFonts w:ascii="Arial" w:hAnsi="Arial" w:cs="Arial"/>
                <w:sz w:val="22"/>
                <w:szCs w:val="22"/>
              </w:rPr>
              <w:t>1-5)</w:t>
            </w:r>
          </w:p>
        </w:tc>
        <w:tc>
          <w:tcPr>
            <w:tcW w:w="207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800" w:type="dxa"/>
            <w:tcBorders>
              <w:top w:val="single" w:sz="17" w:space="0" w:color="000000"/>
              <w:left w:val="single" w:sz="4" w:space="0" w:color="000000"/>
              <w:bottom w:val="single" w:sz="4" w:space="0" w:color="000000"/>
              <w:right w:val="single" w:sz="4" w:space="0" w:color="000000"/>
            </w:tcBorders>
          </w:tcPr>
          <w:p w:rsidR="00000000" w:rsidRDefault="00AC4119"/>
        </w:tc>
        <w:tc>
          <w:tcPr>
            <w:tcW w:w="1728"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30"/>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“Boxed” Lunches (Ages</w:t>
            </w:r>
            <w:r>
              <w:rPr>
                <w:rFonts w:ascii="Arial" w:hAnsi="Arial" w:cs="Arial"/>
                <w:spacing w:val="-8"/>
                <w:sz w:val="22"/>
                <w:szCs w:val="22"/>
              </w:rPr>
              <w:t xml:space="preserve"> </w:t>
            </w:r>
            <w:r>
              <w:rPr>
                <w:rFonts w:ascii="Arial" w:hAnsi="Arial" w:cs="Arial"/>
                <w:sz w:val="22"/>
                <w:szCs w:val="22"/>
              </w:rPr>
              <w:t>6-18)</w:t>
            </w:r>
          </w:p>
        </w:tc>
        <w:tc>
          <w:tcPr>
            <w:tcW w:w="2070" w:type="dxa"/>
            <w:tcBorders>
              <w:top w:val="single" w:sz="4" w:space="0" w:color="000000"/>
              <w:left w:val="single" w:sz="4" w:space="0" w:color="000000"/>
              <w:bottom w:val="single" w:sz="4" w:space="0" w:color="000000"/>
              <w:right w:val="single" w:sz="4" w:space="0" w:color="000000"/>
            </w:tcBorders>
          </w:tcPr>
          <w:p w:rsidR="00000000" w:rsidRDefault="00AC4119"/>
        </w:tc>
        <w:tc>
          <w:tcPr>
            <w:tcW w:w="1800" w:type="dxa"/>
            <w:tcBorders>
              <w:top w:val="single" w:sz="4" w:space="0" w:color="000000"/>
              <w:left w:val="single" w:sz="4" w:space="0" w:color="000000"/>
              <w:bottom w:val="single" w:sz="4" w:space="0" w:color="000000"/>
              <w:right w:val="single" w:sz="4" w:space="0" w:color="000000"/>
            </w:tcBorders>
          </w:tcPr>
          <w:p w:rsidR="00000000" w:rsidRDefault="00AC4119"/>
        </w:tc>
        <w:tc>
          <w:tcPr>
            <w:tcW w:w="1800" w:type="dxa"/>
            <w:tcBorders>
              <w:top w:val="single" w:sz="4" w:space="0" w:color="000000"/>
              <w:left w:val="single" w:sz="4" w:space="0" w:color="000000"/>
              <w:bottom w:val="single" w:sz="4" w:space="0" w:color="000000"/>
              <w:right w:val="single" w:sz="4" w:space="0" w:color="000000"/>
            </w:tcBorders>
          </w:tcPr>
          <w:p w:rsidR="00000000" w:rsidRDefault="00AC4119"/>
        </w:tc>
        <w:tc>
          <w:tcPr>
            <w:tcW w:w="1728"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1022"/>
        </w:trPr>
        <w:tc>
          <w:tcPr>
            <w:tcW w:w="9288" w:type="dxa"/>
            <w:gridSpan w:val="4"/>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ind w:left="103" w:right="1533"/>
              <w:rPr>
                <w:rFonts w:ascii="Arial" w:hAnsi="Arial" w:cs="Arial"/>
                <w:sz w:val="22"/>
                <w:szCs w:val="22"/>
              </w:rPr>
            </w:pPr>
            <w:r>
              <w:rPr>
                <w:rFonts w:ascii="Arial" w:hAnsi="Arial" w:cs="Arial"/>
                <w:b/>
                <w:bCs/>
                <w:sz w:val="22"/>
                <w:szCs w:val="22"/>
              </w:rPr>
              <w:t>Note: “Boxed” lunches may be requested by the Institution for field trips. Institution must keep documentation of field trip and menu</w:t>
            </w:r>
            <w:r>
              <w:rPr>
                <w:rFonts w:ascii="Arial" w:hAnsi="Arial" w:cs="Arial"/>
                <w:b/>
                <w:bCs/>
                <w:spacing w:val="-14"/>
                <w:sz w:val="22"/>
                <w:szCs w:val="22"/>
              </w:rPr>
              <w:t xml:space="preserve"> </w:t>
            </w:r>
            <w:r>
              <w:rPr>
                <w:rFonts w:ascii="Arial" w:hAnsi="Arial" w:cs="Arial"/>
                <w:b/>
                <w:bCs/>
                <w:sz w:val="22"/>
                <w:szCs w:val="22"/>
              </w:rPr>
              <w:t>served.</w:t>
            </w:r>
          </w:p>
          <w:p w:rsidR="00000000" w:rsidRDefault="00AC4119">
            <w:pPr>
              <w:pStyle w:val="TableParagraph"/>
              <w:kinsoku w:val="0"/>
              <w:overflowPunct w:val="0"/>
              <w:spacing w:line="252" w:lineRule="exact"/>
              <w:ind w:right="113"/>
              <w:jc w:val="right"/>
              <w:rPr>
                <w:rFonts w:ascii="Arial" w:hAnsi="Arial" w:cs="Arial"/>
                <w:sz w:val="22"/>
                <w:szCs w:val="22"/>
              </w:rPr>
            </w:pPr>
            <w:r>
              <w:rPr>
                <w:rFonts w:ascii="Arial" w:hAnsi="Arial" w:cs="Arial"/>
                <w:b/>
                <w:bCs/>
                <w:sz w:val="22"/>
                <w:szCs w:val="22"/>
              </w:rPr>
              <w:t>Grand</w:t>
            </w:r>
            <w:r>
              <w:rPr>
                <w:rFonts w:ascii="Arial" w:hAnsi="Arial" w:cs="Arial"/>
                <w:b/>
                <w:bCs/>
                <w:spacing w:val="-5"/>
                <w:sz w:val="22"/>
                <w:szCs w:val="22"/>
              </w:rPr>
              <w:t xml:space="preserve"> </w:t>
            </w:r>
            <w:r>
              <w:rPr>
                <w:rFonts w:ascii="Arial" w:hAnsi="Arial" w:cs="Arial"/>
                <w:b/>
                <w:bCs/>
                <w:sz w:val="22"/>
                <w:szCs w:val="22"/>
              </w:rPr>
              <w:t>Total</w:t>
            </w:r>
          </w:p>
          <w:p w:rsidR="00000000" w:rsidRDefault="00AC4119">
            <w:pPr>
              <w:pStyle w:val="TableParagraph"/>
              <w:tabs>
                <w:tab w:val="right" w:pos="8661"/>
              </w:tabs>
              <w:kinsoku w:val="0"/>
              <w:overflowPunct w:val="0"/>
              <w:ind w:left="103"/>
            </w:pPr>
            <w:r>
              <w:rPr>
                <w:rFonts w:ascii="Arial" w:hAnsi="Arial" w:cs="Arial"/>
                <w:b/>
                <w:bCs/>
                <w:sz w:val="22"/>
                <w:szCs w:val="22"/>
              </w:rPr>
              <w:t>*Ages 1-5 based on meal pattern portion sizes for</w:t>
            </w:r>
            <w:r>
              <w:rPr>
                <w:rFonts w:ascii="Arial" w:hAnsi="Arial" w:cs="Arial"/>
                <w:b/>
                <w:bCs/>
                <w:spacing w:val="-4"/>
                <w:sz w:val="22"/>
                <w:szCs w:val="22"/>
              </w:rPr>
              <w:t xml:space="preserve"> </w:t>
            </w:r>
            <w:r>
              <w:rPr>
                <w:rFonts w:ascii="Arial" w:hAnsi="Arial" w:cs="Arial"/>
                <w:b/>
                <w:bCs/>
                <w:sz w:val="22"/>
                <w:szCs w:val="22"/>
              </w:rPr>
              <w:t>ages</w:t>
            </w:r>
            <w:r>
              <w:rPr>
                <w:rFonts w:ascii="Arial" w:hAnsi="Arial" w:cs="Arial"/>
                <w:b/>
                <w:bCs/>
                <w:spacing w:val="-1"/>
                <w:sz w:val="22"/>
                <w:szCs w:val="22"/>
              </w:rPr>
              <w:t xml:space="preserve"> </w:t>
            </w:r>
            <w:r>
              <w:rPr>
                <w:rFonts w:ascii="Arial" w:hAnsi="Arial" w:cs="Arial"/>
                <w:b/>
                <w:bCs/>
                <w:sz w:val="22"/>
                <w:szCs w:val="22"/>
              </w:rPr>
              <w:t>3-5.</w:t>
            </w:r>
            <w:r>
              <w:rPr>
                <w:rFonts w:ascii="Arial" w:hAnsi="Arial" w:cs="Arial"/>
                <w:b/>
                <w:bCs/>
                <w:sz w:val="22"/>
                <w:szCs w:val="22"/>
              </w:rPr>
              <w:tab/>
              <w:t>5</w:t>
            </w:r>
          </w:p>
        </w:tc>
        <w:tc>
          <w:tcPr>
            <w:tcW w:w="1728" w:type="dxa"/>
            <w:tcBorders>
              <w:top w:val="single" w:sz="4" w:space="0" w:color="000000"/>
              <w:left w:val="single" w:sz="4" w:space="0" w:color="000000"/>
              <w:bottom w:val="single" w:sz="4" w:space="0" w:color="000000"/>
              <w:right w:val="single" w:sz="4" w:space="0" w:color="000000"/>
            </w:tcBorders>
          </w:tcPr>
          <w:p w:rsidR="00000000" w:rsidRDefault="00AC4119"/>
        </w:tc>
      </w:tr>
    </w:tbl>
    <w:p w:rsidR="00000000" w:rsidRDefault="00AC4119">
      <w:pPr>
        <w:pStyle w:val="BodyText"/>
        <w:kinsoku w:val="0"/>
        <w:overflowPunct w:val="0"/>
        <w:spacing w:before="98"/>
        <w:ind w:left="295" w:right="248" w:firstLine="0"/>
        <w:rPr>
          <w:sz w:val="20"/>
          <w:szCs w:val="20"/>
        </w:rPr>
      </w:pPr>
      <w:r>
        <w:rPr>
          <w:i/>
          <w:iCs/>
          <w:sz w:val="20"/>
          <w:szCs w:val="20"/>
        </w:rPr>
        <w:t>By affixing my signature on this quote, I hereby state that I have read all contract terms, conditions and specifications and agree to all terms, and conditions, provisions, and specifications</w:t>
      </w:r>
      <w:r>
        <w:rPr>
          <w:i/>
          <w:iCs/>
          <w:sz w:val="20"/>
          <w:szCs w:val="20"/>
        </w:rPr>
        <w:t>. I certify that I will provide and deliver to the location(s) specified in the</w:t>
      </w:r>
      <w:r>
        <w:rPr>
          <w:i/>
          <w:iCs/>
          <w:spacing w:val="-11"/>
          <w:sz w:val="20"/>
          <w:szCs w:val="20"/>
        </w:rPr>
        <w:t xml:space="preserve"> </w:t>
      </w:r>
      <w:r>
        <w:rPr>
          <w:i/>
          <w:iCs/>
          <w:sz w:val="20"/>
          <w:szCs w:val="20"/>
        </w:rPr>
        <w:t>contract.</w:t>
      </w:r>
    </w:p>
    <w:p w:rsidR="00000000" w:rsidRDefault="00AC4119">
      <w:pPr>
        <w:pStyle w:val="BodyText"/>
        <w:tabs>
          <w:tab w:val="left" w:pos="3175"/>
          <w:tab w:val="left" w:pos="10966"/>
        </w:tabs>
        <w:kinsoku w:val="0"/>
        <w:overflowPunct w:val="0"/>
        <w:spacing w:before="91"/>
        <w:ind w:left="295" w:right="1016" w:firstLine="0"/>
        <w:rPr>
          <w:sz w:val="20"/>
          <w:szCs w:val="20"/>
        </w:rPr>
      </w:pPr>
      <w:r>
        <w:rPr>
          <w:b/>
          <w:bCs/>
          <w:sz w:val="20"/>
          <w:szCs w:val="20"/>
        </w:rPr>
        <w:t>Caterer Company</w:t>
      </w:r>
      <w:r>
        <w:rPr>
          <w:b/>
          <w:bCs/>
          <w:spacing w:val="-6"/>
          <w:sz w:val="20"/>
          <w:szCs w:val="20"/>
        </w:rPr>
        <w:t xml:space="preserve"> </w:t>
      </w:r>
      <w:r>
        <w:rPr>
          <w:b/>
          <w:bCs/>
          <w:sz w:val="20"/>
          <w:szCs w:val="20"/>
        </w:rPr>
        <w:t>Name:</w:t>
      </w:r>
      <w:r>
        <w:rPr>
          <w:b/>
          <w:bCs/>
          <w:sz w:val="20"/>
          <w:szCs w:val="20"/>
        </w:rPr>
        <w:tab/>
      </w:r>
      <w:r>
        <w:rPr>
          <w:b/>
          <w:bCs/>
          <w:sz w:val="20"/>
          <w:szCs w:val="20"/>
          <w:u w:val="single"/>
        </w:rPr>
        <w:t xml:space="preserve"> </w:t>
      </w:r>
      <w:r>
        <w:rPr>
          <w:b/>
          <w:bCs/>
          <w:sz w:val="20"/>
          <w:szCs w:val="20"/>
          <w:u w:val="single"/>
        </w:rPr>
        <w:tab/>
      </w:r>
    </w:p>
    <w:p w:rsidR="00000000" w:rsidRDefault="00AC4119">
      <w:pPr>
        <w:pStyle w:val="BodyText"/>
        <w:kinsoku w:val="0"/>
        <w:overflowPunct w:val="0"/>
        <w:spacing w:before="5"/>
        <w:ind w:left="0" w:firstLine="0"/>
        <w:rPr>
          <w:b/>
          <w:bCs/>
          <w:sz w:val="13"/>
          <w:szCs w:val="13"/>
        </w:rPr>
      </w:pPr>
    </w:p>
    <w:p w:rsidR="00000000" w:rsidRDefault="00AC4119">
      <w:pPr>
        <w:pStyle w:val="BodyText"/>
        <w:tabs>
          <w:tab w:val="left" w:pos="3895"/>
          <w:tab w:val="left" w:pos="11018"/>
        </w:tabs>
        <w:kinsoku w:val="0"/>
        <w:overflowPunct w:val="0"/>
        <w:spacing w:before="74"/>
        <w:ind w:left="295" w:right="1016" w:firstLine="0"/>
        <w:rPr>
          <w:sz w:val="20"/>
          <w:szCs w:val="20"/>
        </w:rPr>
      </w:pPr>
      <w:bookmarkStart w:id="22" w:name="Authorized Caterer Representative: _____"/>
      <w:bookmarkEnd w:id="22"/>
      <w:r>
        <w:rPr>
          <w:b/>
          <w:bCs/>
          <w:sz w:val="20"/>
          <w:szCs w:val="20"/>
        </w:rPr>
        <w:t>Authorized Caterer</w:t>
      </w:r>
      <w:r>
        <w:rPr>
          <w:b/>
          <w:bCs/>
          <w:spacing w:val="-11"/>
          <w:sz w:val="20"/>
          <w:szCs w:val="20"/>
        </w:rPr>
        <w:t xml:space="preserve"> </w:t>
      </w:r>
      <w:r>
        <w:rPr>
          <w:b/>
          <w:bCs/>
          <w:sz w:val="20"/>
          <w:szCs w:val="20"/>
        </w:rPr>
        <w:t>Representative:</w:t>
      </w:r>
      <w:r>
        <w:rPr>
          <w:b/>
          <w:bCs/>
          <w:sz w:val="20"/>
          <w:szCs w:val="20"/>
        </w:rPr>
        <w:tab/>
      </w:r>
      <w:r>
        <w:rPr>
          <w:b/>
          <w:bCs/>
          <w:sz w:val="20"/>
          <w:szCs w:val="20"/>
          <w:u w:val="single"/>
        </w:rPr>
        <w:t xml:space="preserve"> </w:t>
      </w:r>
      <w:r>
        <w:rPr>
          <w:b/>
          <w:bCs/>
          <w:sz w:val="20"/>
          <w:szCs w:val="20"/>
          <w:u w:val="single"/>
        </w:rPr>
        <w:tab/>
      </w:r>
    </w:p>
    <w:p w:rsidR="00000000" w:rsidRDefault="00AC4119">
      <w:pPr>
        <w:pStyle w:val="BodyText"/>
        <w:tabs>
          <w:tab w:val="left" w:pos="9655"/>
        </w:tabs>
        <w:kinsoku w:val="0"/>
        <w:overflowPunct w:val="0"/>
        <w:ind w:left="4615" w:right="1016" w:firstLine="0"/>
        <w:rPr>
          <w:spacing w:val="-1"/>
          <w:sz w:val="20"/>
          <w:szCs w:val="20"/>
        </w:rPr>
      </w:pPr>
      <w:r>
        <w:rPr>
          <w:b/>
          <w:bCs/>
          <w:spacing w:val="-1"/>
          <w:sz w:val="20"/>
          <w:szCs w:val="20"/>
        </w:rPr>
        <w:t>(Signature)</w:t>
      </w:r>
      <w:r>
        <w:rPr>
          <w:b/>
          <w:bCs/>
          <w:spacing w:val="-1"/>
          <w:sz w:val="20"/>
          <w:szCs w:val="20"/>
        </w:rPr>
        <w:tab/>
        <w:t>(Date)</w:t>
      </w:r>
    </w:p>
    <w:p w:rsidR="00000000" w:rsidRDefault="00AC4119">
      <w:pPr>
        <w:pStyle w:val="BodyText"/>
        <w:tabs>
          <w:tab w:val="left" w:pos="3175"/>
          <w:tab w:val="left" w:pos="11076"/>
        </w:tabs>
        <w:kinsoku w:val="0"/>
        <w:overflowPunct w:val="0"/>
        <w:spacing w:before="114"/>
        <w:ind w:left="295" w:right="1016" w:firstLine="0"/>
        <w:rPr>
          <w:sz w:val="20"/>
          <w:szCs w:val="20"/>
        </w:rPr>
      </w:pPr>
      <w:bookmarkStart w:id="23" w:name="Name and Title:  _______________________"/>
      <w:bookmarkEnd w:id="23"/>
      <w:r>
        <w:rPr>
          <w:b/>
          <w:bCs/>
          <w:sz w:val="20"/>
          <w:szCs w:val="20"/>
        </w:rPr>
        <w:t>Name and</w:t>
      </w:r>
      <w:r>
        <w:rPr>
          <w:b/>
          <w:bCs/>
          <w:spacing w:val="-4"/>
          <w:sz w:val="20"/>
          <w:szCs w:val="20"/>
        </w:rPr>
        <w:t xml:space="preserve"> </w:t>
      </w:r>
      <w:r>
        <w:rPr>
          <w:b/>
          <w:bCs/>
          <w:sz w:val="20"/>
          <w:szCs w:val="20"/>
        </w:rPr>
        <w:t>Title:</w:t>
      </w:r>
      <w:r>
        <w:rPr>
          <w:b/>
          <w:bCs/>
          <w:sz w:val="20"/>
          <w:szCs w:val="20"/>
        </w:rPr>
        <w:tab/>
      </w:r>
      <w:r>
        <w:rPr>
          <w:b/>
          <w:bCs/>
          <w:sz w:val="20"/>
          <w:szCs w:val="20"/>
          <w:u w:val="single"/>
        </w:rPr>
        <w:t xml:space="preserve"> </w:t>
      </w:r>
      <w:r>
        <w:rPr>
          <w:b/>
          <w:bCs/>
          <w:sz w:val="20"/>
          <w:szCs w:val="20"/>
          <w:u w:val="single"/>
        </w:rPr>
        <w:tab/>
      </w:r>
    </w:p>
    <w:p w:rsidR="00000000" w:rsidRDefault="00AC4119">
      <w:pPr>
        <w:pStyle w:val="BodyText"/>
        <w:kinsoku w:val="0"/>
        <w:overflowPunct w:val="0"/>
        <w:ind w:left="3128" w:right="3807" w:firstLine="0"/>
        <w:jc w:val="center"/>
        <w:rPr>
          <w:sz w:val="20"/>
          <w:szCs w:val="20"/>
        </w:rPr>
      </w:pPr>
      <w:r>
        <w:rPr>
          <w:b/>
          <w:bCs/>
          <w:sz w:val="20"/>
          <w:szCs w:val="20"/>
        </w:rPr>
        <w:t>(Print or</w:t>
      </w:r>
      <w:r>
        <w:rPr>
          <w:b/>
          <w:bCs/>
          <w:spacing w:val="-4"/>
          <w:sz w:val="20"/>
          <w:szCs w:val="20"/>
        </w:rPr>
        <w:t xml:space="preserve"> </w:t>
      </w:r>
      <w:r>
        <w:rPr>
          <w:b/>
          <w:bCs/>
          <w:sz w:val="20"/>
          <w:szCs w:val="20"/>
        </w:rPr>
        <w:t>Type)</w:t>
      </w:r>
    </w:p>
    <w:p w:rsidR="00000000" w:rsidRDefault="00AC4119">
      <w:pPr>
        <w:pStyle w:val="BodyText"/>
        <w:kinsoku w:val="0"/>
        <w:overflowPunct w:val="0"/>
        <w:ind w:left="3128" w:right="3807" w:firstLine="0"/>
        <w:jc w:val="center"/>
        <w:rPr>
          <w:sz w:val="20"/>
          <w:szCs w:val="20"/>
        </w:rPr>
        <w:sectPr w:rsidR="00000000">
          <w:footerReference w:type="default" r:id="rId20"/>
          <w:pgSz w:w="12240" w:h="15840"/>
          <w:pgMar w:top="580" w:right="480" w:bottom="1060" w:left="480" w:header="0" w:footer="871" w:gutter="0"/>
          <w:pgNumType w:start="38"/>
          <w:cols w:space="720" w:equalWidth="0">
            <w:col w:w="11280"/>
          </w:cols>
          <w:noEndnote/>
        </w:sectPr>
      </w:pPr>
    </w:p>
    <w:p w:rsidR="00000000" w:rsidRDefault="00AC4119">
      <w:pPr>
        <w:pStyle w:val="Heading1"/>
        <w:kinsoku w:val="0"/>
        <w:overflowPunct w:val="0"/>
        <w:spacing w:before="50"/>
        <w:ind w:left="920" w:right="756"/>
        <w:jc w:val="center"/>
        <w:rPr>
          <w:u w:val="none"/>
        </w:rPr>
      </w:pPr>
      <w:bookmarkStart w:id="24" w:name="Attachment 8"/>
      <w:bookmarkEnd w:id="24"/>
      <w:r>
        <w:rPr>
          <w:u w:val="thick"/>
        </w:rPr>
        <w:lastRenderedPageBreak/>
        <w:t>Attachment</w:t>
      </w:r>
      <w:r>
        <w:rPr>
          <w:spacing w:val="-5"/>
          <w:u w:val="thick"/>
        </w:rPr>
        <w:t xml:space="preserve"> </w:t>
      </w:r>
      <w:r>
        <w:rPr>
          <w:u w:val="thick"/>
        </w:rPr>
        <w:t>8</w:t>
      </w:r>
    </w:p>
    <w:p w:rsidR="00000000" w:rsidRDefault="00AC4119">
      <w:pPr>
        <w:pStyle w:val="BodyText"/>
        <w:kinsoku w:val="0"/>
        <w:overflowPunct w:val="0"/>
        <w:spacing w:before="11"/>
        <w:ind w:left="0" w:firstLine="0"/>
        <w:rPr>
          <w:sz w:val="17"/>
          <w:szCs w:val="17"/>
        </w:rPr>
      </w:pPr>
    </w:p>
    <w:p w:rsidR="00000000" w:rsidRDefault="00AC4119">
      <w:pPr>
        <w:pStyle w:val="Heading2"/>
        <w:kinsoku w:val="0"/>
        <w:overflowPunct w:val="0"/>
        <w:ind w:left="919" w:right="756"/>
        <w:jc w:val="center"/>
        <w:rPr>
          <w:b w:val="0"/>
          <w:bCs w:val="0"/>
        </w:rPr>
      </w:pPr>
      <w:bookmarkStart w:id="25" w:name="Institution or Facility Conflict of Inte"/>
      <w:bookmarkEnd w:id="25"/>
      <w:r>
        <w:t>Institution or Facility Conflict of Interest</w:t>
      </w:r>
      <w:r>
        <w:rPr>
          <w:spacing w:val="-31"/>
        </w:rPr>
        <w:t xml:space="preserve"> </w:t>
      </w:r>
      <w:r>
        <w:t>Questionnaire</w:t>
      </w:r>
    </w:p>
    <w:p w:rsidR="00000000" w:rsidRDefault="00AC4119">
      <w:pPr>
        <w:pStyle w:val="BodyText"/>
        <w:kinsoku w:val="0"/>
        <w:overflowPunct w:val="0"/>
        <w:ind w:left="920" w:right="756" w:firstLine="0"/>
        <w:jc w:val="center"/>
        <w:rPr>
          <w:sz w:val="24"/>
          <w:szCs w:val="24"/>
        </w:rPr>
      </w:pPr>
      <w:r>
        <w:rPr>
          <w:sz w:val="24"/>
          <w:szCs w:val="24"/>
        </w:rPr>
        <w:t xml:space="preserve">The authorized </w:t>
      </w:r>
      <w:r>
        <w:rPr>
          <w:b/>
          <w:bCs/>
          <w:i/>
          <w:iCs/>
          <w:sz w:val="24"/>
          <w:szCs w:val="24"/>
        </w:rPr>
        <w:t xml:space="preserve">Institution or Facility </w:t>
      </w:r>
      <w:r>
        <w:rPr>
          <w:sz w:val="24"/>
          <w:szCs w:val="24"/>
        </w:rPr>
        <w:t>representative must complete this</w:t>
      </w:r>
      <w:r>
        <w:rPr>
          <w:spacing w:val="-40"/>
          <w:sz w:val="24"/>
          <w:szCs w:val="24"/>
        </w:rPr>
        <w:t xml:space="preserve"> </w:t>
      </w:r>
      <w:r>
        <w:rPr>
          <w:sz w:val="24"/>
          <w:szCs w:val="24"/>
        </w:rPr>
        <w:t>attachment.</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11"/>
        <w:ind w:left="0" w:firstLine="0"/>
        <w:rPr>
          <w:sz w:val="21"/>
          <w:szCs w:val="21"/>
        </w:rPr>
      </w:pPr>
    </w:p>
    <w:tbl>
      <w:tblPr>
        <w:tblW w:w="0" w:type="auto"/>
        <w:tblInd w:w="117" w:type="dxa"/>
        <w:tblLayout w:type="fixed"/>
        <w:tblCellMar>
          <w:left w:w="0" w:type="dxa"/>
          <w:right w:w="0" w:type="dxa"/>
        </w:tblCellMar>
        <w:tblLook w:val="0000" w:firstRow="0" w:lastRow="0" w:firstColumn="0" w:lastColumn="0" w:noHBand="0" w:noVBand="0"/>
      </w:tblPr>
      <w:tblGrid>
        <w:gridCol w:w="8224"/>
        <w:gridCol w:w="1377"/>
        <w:gridCol w:w="855"/>
      </w:tblGrid>
      <w:tr w:rsidR="00000000">
        <w:tblPrEx>
          <w:tblCellMar>
            <w:top w:w="0" w:type="dxa"/>
            <w:left w:w="0" w:type="dxa"/>
            <w:bottom w:w="0" w:type="dxa"/>
            <w:right w:w="0" w:type="dxa"/>
          </w:tblCellMar>
        </w:tblPrEx>
        <w:trPr>
          <w:trHeight w:hRule="exact" w:val="1048"/>
        </w:trPr>
        <w:tc>
          <w:tcPr>
            <w:tcW w:w="8224" w:type="dxa"/>
            <w:tcBorders>
              <w:top w:val="nil"/>
              <w:left w:val="nil"/>
              <w:bottom w:val="nil"/>
              <w:right w:val="nil"/>
            </w:tcBorders>
          </w:tcPr>
          <w:p w:rsidR="00000000" w:rsidRDefault="00AC4119">
            <w:pPr>
              <w:pStyle w:val="TableParagraph"/>
              <w:kinsoku w:val="0"/>
              <w:overflowPunct w:val="0"/>
              <w:rPr>
                <w:rFonts w:ascii="Arial" w:hAnsi="Arial" w:cs="Arial"/>
                <w:sz w:val="30"/>
                <w:szCs w:val="30"/>
              </w:rPr>
            </w:pPr>
          </w:p>
          <w:p w:rsidR="00000000" w:rsidRDefault="00AC4119">
            <w:pPr>
              <w:pStyle w:val="TableParagraph"/>
              <w:kinsoku w:val="0"/>
              <w:overflowPunct w:val="0"/>
              <w:ind w:left="395" w:right="597" w:hanging="360"/>
            </w:pPr>
            <w:r>
              <w:rPr>
                <w:rFonts w:ascii="Arial" w:hAnsi="Arial" w:cs="Arial"/>
              </w:rPr>
              <w:t>1. Do you, your immediate family, or business partner have financial or other interests in any of the potential</w:t>
            </w:r>
            <w:r>
              <w:rPr>
                <w:rFonts w:ascii="Arial" w:hAnsi="Arial" w:cs="Arial"/>
                <w:spacing w:val="-20"/>
              </w:rPr>
              <w:t xml:space="preserve"> </w:t>
            </w:r>
            <w:r>
              <w:rPr>
                <w:rFonts w:ascii="Arial" w:hAnsi="Arial" w:cs="Arial"/>
              </w:rPr>
              <w:t>Caterers?</w:t>
            </w:r>
          </w:p>
        </w:tc>
        <w:tc>
          <w:tcPr>
            <w:tcW w:w="1377" w:type="dxa"/>
            <w:tcBorders>
              <w:top w:val="nil"/>
              <w:left w:val="nil"/>
              <w:bottom w:val="nil"/>
              <w:right w:val="nil"/>
            </w:tcBorders>
          </w:tcPr>
          <w:p w:rsidR="00000000" w:rsidRDefault="00AC4119">
            <w:pPr>
              <w:pStyle w:val="TableParagraph"/>
              <w:kinsoku w:val="0"/>
              <w:overflowPunct w:val="0"/>
              <w:spacing w:before="69"/>
              <w:ind w:right="60"/>
              <w:jc w:val="center"/>
              <w:rPr>
                <w:rFonts w:ascii="Arial" w:hAnsi="Arial" w:cs="Arial"/>
              </w:rPr>
            </w:pPr>
            <w:r>
              <w:rPr>
                <w:rFonts w:ascii="Arial" w:hAnsi="Arial" w:cs="Arial"/>
              </w:rPr>
              <w:t>Yes</w:t>
            </w:r>
          </w:p>
          <w:p w:rsidR="00000000" w:rsidRDefault="00AC4119">
            <w:pPr>
              <w:pStyle w:val="TableParagraph"/>
              <w:kinsoku w:val="0"/>
              <w:overflowPunct w:val="0"/>
              <w:spacing w:before="9"/>
              <w:rPr>
                <w:rFonts w:ascii="Arial" w:hAnsi="Arial" w:cs="Arial"/>
              </w:rPr>
            </w:pPr>
          </w:p>
          <w:p w:rsidR="00000000" w:rsidRDefault="00AC4119">
            <w:pPr>
              <w:pStyle w:val="TableParagraph"/>
              <w:kinsoku w:val="0"/>
              <w:overflowPunct w:val="0"/>
              <w:ind w:right="125"/>
              <w:jc w:val="center"/>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69"/>
              <w:ind w:right="33"/>
              <w:jc w:val="right"/>
              <w:rPr>
                <w:rFonts w:ascii="Arial" w:hAnsi="Arial" w:cs="Arial"/>
                <w:w w:val="95"/>
              </w:rPr>
            </w:pPr>
            <w:r>
              <w:rPr>
                <w:rFonts w:ascii="Arial" w:hAnsi="Arial" w:cs="Arial"/>
                <w:spacing w:val="-1"/>
                <w:w w:val="95"/>
              </w:rPr>
              <w:t>No</w:t>
            </w:r>
          </w:p>
          <w:p w:rsidR="00000000" w:rsidRDefault="00AC4119">
            <w:pPr>
              <w:pStyle w:val="TableParagraph"/>
              <w:kinsoku w:val="0"/>
              <w:overflowPunct w:val="0"/>
              <w:spacing w:before="9"/>
              <w:rPr>
                <w:rFonts w:ascii="Arial" w:hAnsi="Arial" w:cs="Arial"/>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224" w:type="dxa"/>
            <w:tcBorders>
              <w:top w:val="nil"/>
              <w:left w:val="nil"/>
              <w:bottom w:val="nil"/>
              <w:right w:val="nil"/>
            </w:tcBorders>
          </w:tcPr>
          <w:p w:rsidR="00000000" w:rsidRDefault="00AC4119">
            <w:pPr>
              <w:pStyle w:val="TableParagraph"/>
              <w:kinsoku w:val="0"/>
              <w:overflowPunct w:val="0"/>
              <w:spacing w:before="125"/>
              <w:ind w:left="395" w:right="525" w:hanging="360"/>
            </w:pPr>
            <w:r>
              <w:rPr>
                <w:rFonts w:ascii="Arial" w:hAnsi="Arial" w:cs="Arial"/>
              </w:rPr>
              <w:t>2. Have gratuities, favors or anyth</w:t>
            </w:r>
            <w:r>
              <w:rPr>
                <w:rFonts w:ascii="Arial" w:hAnsi="Arial" w:cs="Arial"/>
              </w:rPr>
              <w:t>ing of monetary value been offered to you or accepted by you from any of the potential</w:t>
            </w:r>
            <w:r>
              <w:rPr>
                <w:rFonts w:ascii="Arial" w:hAnsi="Arial" w:cs="Arial"/>
                <w:spacing w:val="-22"/>
              </w:rPr>
              <w:t xml:space="preserve"> </w:t>
            </w:r>
            <w:r>
              <w:rPr>
                <w:rFonts w:ascii="Arial" w:hAnsi="Arial" w:cs="Arial"/>
              </w:rPr>
              <w:t>Caterers?</w:t>
            </w:r>
          </w:p>
        </w:tc>
        <w:tc>
          <w:tcPr>
            <w:tcW w:w="1377"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518"/>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224" w:type="dxa"/>
            <w:tcBorders>
              <w:top w:val="nil"/>
              <w:left w:val="nil"/>
              <w:bottom w:val="nil"/>
              <w:right w:val="nil"/>
            </w:tcBorders>
          </w:tcPr>
          <w:p w:rsidR="00000000" w:rsidRDefault="00AC4119">
            <w:pPr>
              <w:pStyle w:val="TableParagraph"/>
              <w:kinsoku w:val="0"/>
              <w:overflowPunct w:val="0"/>
              <w:spacing w:before="125"/>
              <w:ind w:left="395" w:right="1022" w:hanging="360"/>
            </w:pPr>
            <w:r>
              <w:rPr>
                <w:rFonts w:ascii="Arial" w:hAnsi="Arial" w:cs="Arial"/>
              </w:rPr>
              <w:t>3. Have you been employed by any of the potential Caterers within the last 24</w:t>
            </w:r>
            <w:r>
              <w:rPr>
                <w:rFonts w:ascii="Arial" w:hAnsi="Arial" w:cs="Arial"/>
                <w:spacing w:val="-7"/>
              </w:rPr>
              <w:t xml:space="preserve"> </w:t>
            </w:r>
            <w:r>
              <w:rPr>
                <w:rFonts w:ascii="Arial" w:hAnsi="Arial" w:cs="Arial"/>
              </w:rPr>
              <w:t>months?</w:t>
            </w:r>
          </w:p>
        </w:tc>
        <w:tc>
          <w:tcPr>
            <w:tcW w:w="1377"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518"/>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224" w:type="dxa"/>
            <w:tcBorders>
              <w:top w:val="nil"/>
              <w:left w:val="nil"/>
              <w:bottom w:val="nil"/>
              <w:right w:val="nil"/>
            </w:tcBorders>
          </w:tcPr>
          <w:p w:rsidR="00000000" w:rsidRDefault="00AC4119">
            <w:pPr>
              <w:pStyle w:val="TableParagraph"/>
              <w:kinsoku w:val="0"/>
              <w:overflowPunct w:val="0"/>
              <w:spacing w:before="125"/>
              <w:ind w:left="395" w:right="954" w:hanging="360"/>
            </w:pPr>
            <w:r>
              <w:rPr>
                <w:rFonts w:ascii="Arial" w:hAnsi="Arial" w:cs="Arial"/>
              </w:rPr>
              <w:t>4. Do you plan to obtain a financial interest, e.g. stock, in any of the Caterers?</w:t>
            </w:r>
          </w:p>
        </w:tc>
        <w:tc>
          <w:tcPr>
            <w:tcW w:w="1377"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518"/>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224" w:type="dxa"/>
            <w:tcBorders>
              <w:top w:val="nil"/>
              <w:left w:val="nil"/>
              <w:bottom w:val="nil"/>
              <w:right w:val="nil"/>
            </w:tcBorders>
          </w:tcPr>
          <w:p w:rsidR="00000000" w:rsidRDefault="00AC4119">
            <w:pPr>
              <w:pStyle w:val="TableParagraph"/>
              <w:kinsoku w:val="0"/>
              <w:overflowPunct w:val="0"/>
              <w:spacing w:before="125"/>
              <w:ind w:left="395" w:right="983" w:hanging="360"/>
            </w:pPr>
            <w:r>
              <w:rPr>
                <w:rFonts w:ascii="Arial" w:hAnsi="Arial" w:cs="Arial"/>
              </w:rPr>
              <w:t>5. Do you plan to seek or accept future employment with any of the potential</w:t>
            </w:r>
            <w:r>
              <w:rPr>
                <w:rFonts w:ascii="Arial" w:hAnsi="Arial" w:cs="Arial"/>
                <w:spacing w:val="-9"/>
              </w:rPr>
              <w:t xml:space="preserve"> </w:t>
            </w:r>
            <w:r>
              <w:rPr>
                <w:rFonts w:ascii="Arial" w:hAnsi="Arial" w:cs="Arial"/>
              </w:rPr>
              <w:t>Caterers?</w:t>
            </w:r>
          </w:p>
        </w:tc>
        <w:tc>
          <w:tcPr>
            <w:tcW w:w="1377"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518"/>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496"/>
        </w:trPr>
        <w:tc>
          <w:tcPr>
            <w:tcW w:w="8224" w:type="dxa"/>
            <w:tcBorders>
              <w:top w:val="nil"/>
              <w:left w:val="nil"/>
              <w:bottom w:val="nil"/>
              <w:right w:val="nil"/>
            </w:tcBorders>
          </w:tcPr>
          <w:p w:rsidR="00000000" w:rsidRDefault="00AC4119">
            <w:pPr>
              <w:pStyle w:val="TableParagraph"/>
              <w:kinsoku w:val="0"/>
              <w:overflowPunct w:val="0"/>
              <w:spacing w:before="125"/>
              <w:ind w:left="35"/>
            </w:pPr>
            <w:r>
              <w:rPr>
                <w:rFonts w:ascii="Arial" w:hAnsi="Arial" w:cs="Arial"/>
              </w:rPr>
              <w:t>6.  Are there any other conditions which may cause a conflict of</w:t>
            </w:r>
            <w:r>
              <w:rPr>
                <w:rFonts w:ascii="Arial" w:hAnsi="Arial" w:cs="Arial"/>
                <w:spacing w:val="-3"/>
              </w:rPr>
              <w:t xml:space="preserve"> </w:t>
            </w:r>
            <w:r>
              <w:rPr>
                <w:rFonts w:ascii="Arial" w:hAnsi="Arial" w:cs="Arial"/>
              </w:rPr>
              <w:t>interest?</w:t>
            </w:r>
          </w:p>
        </w:tc>
        <w:tc>
          <w:tcPr>
            <w:tcW w:w="1377" w:type="dxa"/>
            <w:tcBorders>
              <w:top w:val="nil"/>
              <w:left w:val="nil"/>
              <w:bottom w:val="nil"/>
              <w:right w:val="nil"/>
            </w:tcBorders>
          </w:tcPr>
          <w:p w:rsidR="00000000" w:rsidRDefault="00AC4119">
            <w:pPr>
              <w:pStyle w:val="TableParagraph"/>
              <w:kinsoku w:val="0"/>
              <w:overflowPunct w:val="0"/>
              <w:spacing w:before="134"/>
              <w:ind w:left="518"/>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134"/>
              <w:ind w:right="57"/>
              <w:jc w:val="right"/>
            </w:pPr>
            <w:r>
              <w:rPr>
                <w:rFonts w:ascii="Wingdings" w:hAnsi="Wingdings" w:cs="Wingdings"/>
                <w:w w:val="95"/>
              </w:rPr>
              <w:t></w:t>
            </w:r>
          </w:p>
        </w:tc>
      </w:tr>
    </w:tbl>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9"/>
        <w:ind w:left="0" w:firstLine="0"/>
        <w:rPr>
          <w:sz w:val="19"/>
          <w:szCs w:val="19"/>
        </w:rPr>
      </w:pPr>
    </w:p>
    <w:p w:rsidR="00000000" w:rsidRDefault="00AC4119">
      <w:pPr>
        <w:pStyle w:val="Heading3"/>
        <w:kinsoku w:val="0"/>
        <w:overflowPunct w:val="0"/>
        <w:ind w:left="152" w:right="368"/>
      </w:pPr>
      <w:r>
        <w:t>If you answered Yes to any of the above questions, please provide a written explanation of your answer.</w:t>
      </w:r>
    </w:p>
    <w:p w:rsidR="00000000" w:rsidRDefault="00AC4119">
      <w:pPr>
        <w:pStyle w:val="BodyText"/>
        <w:kinsoku w:val="0"/>
        <w:overflowPunct w:val="0"/>
        <w:spacing w:before="4"/>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0" r="6985" b="6350"/>
                <wp:docPr id="12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25" name="Freeform 7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B6F114" id="Group 7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CSKC2MXQMAAOYHAAAOAAAA&#10;AAAAAAAAAAAAAC4CAABkcnMvZTJvRG9jLnhtbFBLAQItABQABgAIAAAAIQBQpbve2wAAAAQBAAAP&#10;AAAAAAAAAAAAAAAAALcFAABkcnMvZG93bnJldi54bWxQSwUGAAAAAAQABADzAAAAvwYAAAAA&#10;">
                <v:shape id="Freeform 7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6V8MA&#10;AADcAAAADwAAAGRycy9kb3ducmV2LnhtbERPS2vCQBC+F/wPywheim4UWiS6ioiChx4ajZ6H7OSh&#10;2dmQXWPaX98VhN7m43vOct2bWnTUusqygukkAkGcWV1xoSA97cdzEM4ja6wtk4IfcrBeDd6WGGv7&#10;4IS6oy9ECGEXo4LS+yaW0mUlGXQT2xAHLretQR9gW0jd4iOEm1rOouhTGqw4NJTY0Lak7Ha8GwX3&#10;9LdLkvzy3u8u+fnr+5pu5G2n1GjYbxYgPPX+X/xyH3SYP/uA5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t6V8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3810" r="6985" b="2540"/>
                <wp:docPr id="12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23" name="Freeform 7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655675" id="Group 7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">
                <v:shape id="Freeform 7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HuMMA&#10;AADcAAAADwAAAGRycy9kb3ducmV2LnhtbERPS2vCQBC+F/wPywheim60UCS6ioiChx4ajZ6H7OSh&#10;2dmQXWPaX98VhN7m43vOct2bWnTUusqygukkAkGcWV1xoSA97cdzEM4ja6wtk4IfcrBeDd6WGGv7&#10;4IS6oy9ECGEXo4LS+yaW0mUlGXQT2xAHLretQR9gW0jd4iOEm1rOouhTGqw4NJTY0Lak7Ha8GwX3&#10;9LdLkvzy3u8u+fnr+5pu5G2n1GjYbxYgPPX+X/xyH3SYP/uA5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5HuM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7620" r="6985" b="0"/>
                <wp:docPr id="12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21" name="Freeform 8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F96CD2" id="Group 8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">
                <v:shape id="Freeform 8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8VMMA&#10;AADcAAAADwAAAGRycy9kb3ducmV2LnhtbERPS4vCMBC+L/gfwgheFk31IEs1ioiCBw/WrZ6HZvrQ&#10;ZlKaWOv++o2wsLf5+J6zXPemFh21rrKsYDqJQBBnVldcKEi/9+MvEM4ja6wtk4IXOVivBh9LjLV9&#10;ckLd2RcihLCLUUHpfRNL6bKSDLqJbYgDl9vWoA+wLaRu8RnCTS1nUTSXBisODSU2tC0pu58fRsEj&#10;/emSJL9+9rtrfjmebulG3ndKjYb9ZgHCU+//xX/ugw7zZ1N4Px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8VM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1905" r="6985" b="4445"/>
                <wp:docPr id="11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19" name="Freeform 8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563BF7" id="Group 8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">
                <v:shape id="Freeform 8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678MA&#10;AADcAAAADwAAAGRycy9kb3ducmV2LnhtbERPS2vCQBC+F/wPywheim70IDW6ioiFHjw0Gj0P2clD&#10;s7Mhu8bYX+8WCr3Nx/ec1aY3teiodZVlBdNJBII4s7riQkF6+hx/gHAeWWNtmRQ8ycFmPXhbYazt&#10;gxPqjr4QIYRdjApK75tYSpeVZNBNbEMcuNy2Bn2AbSF1i48Qbmo5i6K5NFhxaCixoV1J2e14Nwru&#10;6U+XJPnlvd9f8vPh+5pu5W2v1GjYb5cgPPX+X/zn/tJh/nQBv8+EC+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678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5715" r="6985" b="635"/>
                <wp:docPr id="11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17" name="Freeform 8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3C90C1" id="Group 8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">
                <v:shape id="Freeform 8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LBsMA&#10;AADcAAAADwAAAGRycy9kb3ducmV2LnhtbERPS2vCQBC+F/wPywheim70YCW6ioiFHjw0Gj0P2clD&#10;s7Mhu8bYX+8WCr3Nx/ec1aY3teiodZVlBdNJBII4s7riQkF6+hwvQDiPrLG2TAqe5GCzHrytMNb2&#10;wQl1R1+IEMIuRgWl900spctKMugmtiEOXG5bgz7AtpC6xUcIN7WcRdFcGqw4NJTY0K6k7Ha8GwX3&#10;9KdLkvzy3u8v+fnwfU238rZXajTst0sQnnr/L/5zf+kwf/oBv8+EC+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mLBs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0" r="6985" b="6350"/>
                <wp:docPr id="11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15" name="Freeform 8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731F80" id="Group 8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AyPFyRXQMAAOYHAAAOAAAA&#10;AAAAAAAAAAAAAC4CAABkcnMvZTJvRG9jLnhtbFBLAQItABQABgAIAAAAIQBQpbve2wAAAAQBAAAP&#10;AAAAAAAAAAAAAAAAALcFAABkcnMvZG93bnJldi54bWxQSwUGAAAAAAQABADzAAAAvwYAAAAA&#10;">
                <v:shape id="Freeform 8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6sMA&#10;AADcAAAADwAAAGRycy9kb3ducmV2LnhtbERPS2vCQBC+F/wPywheim4ULBJdRcRCDx4ajZ6H7OSh&#10;2dmQXWPsr3cLhd7m43vOatObWnTUusqygukkAkGcWV1xoSA9fY4XIJxH1lhbJgVPcrBZD95WGGv7&#10;4IS6oy9ECGEXo4LS+yaW0mUlGXQT2xAHLretQR9gW0jd4iOEm1rOouhDGqw4NJTY0K6k7Ha8GwX3&#10;9KdLkvzy3u8v+fnwfU238rZXajTst0sQnnr/L/5zf+kwfzqH32fCB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w6s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3810" r="6985" b="2540"/>
                <wp:docPr id="11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13" name="Freeform 8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C6BE0" id="Group 8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">
                <v:shape id="Freeform 8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NBcMA&#10;AADcAAAADwAAAGRycy9kb3ducmV2LnhtbERPS2vCQBC+F/wPywheim5UKBJdRcRCDx4ajZ6H7OSh&#10;2dmQXWPsr3cLhd7m43vOatObWnTUusqygukkAkGcWV1xoSA9fY4XIJxH1lhbJgVPcrBZD95WGGv7&#10;4IS6oy9ECGEXo4LS+yaW0mUlGXQT2xAHLretQR9gW0jd4iOEm1rOouhDGqw4NJTY0K6k7Ha8GwX3&#10;9KdLkvzy3u8v+fnwfU238rZXajTst0sQnnr/L/5zf+kwfzqH32fCB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NBc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7620" r="6985" b="0"/>
                <wp:docPr id="11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11" name="Freeform 9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D9E6B" id="Group 9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">
                <v:shape id="Freeform 9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26cMA&#10;AADcAAAADwAAAGRycy9kb3ducmV2LnhtbERPS2vCQBC+F/wPywheim7iQUp0FRGFHnowNnoespOH&#10;ZmdDdo2xv74rFHqbj+85q81gGtFT52rLCuJZBII4t7rmUkH2fZh+gHAeWWNjmRQ8ycFmPXpbYaLt&#10;g1PqT74UIYRdggoq79tESpdXZNDNbEscuMJ2Bn2AXSl1h48Qbho5j6KFNFhzaKiwpV1F+e10Nwru&#10;2U+fpsXlfdhfivPX8Zpt5W2v1GQ8bJcgPA3+X/zn/tRhfhzD6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26cMAAADcAAAADwAAAAAAAAAAAAAAAACYAgAAZHJzL2Rv&#10;d25yZXYueG1sUEsFBgAAAAAEAAQA9QAAAIgDA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1905" r="6985" b="4445"/>
                <wp:docPr id="10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09" name="Freeform 9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2DD1F" id="Group 9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">
                <v:shape id="Freeform 9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MsQA&#10;AADcAAAADwAAAGRycy9kb3ducmV2LnhtbERPS2vCQBC+F/wPywi9lLppD1KjmyBFwUMPjaY5D9nJ&#10;Q7OzIbvGtL/eLRR6m4/vOZt0Mp0YaXCtZQUviwgEcWl1y7WC/LR/fgPhPLLGzjIp+CYHaTJ72GCs&#10;7Y0zGo++FiGEXYwKGu/7WEpXNmTQLWxPHLjKDgZ9gEMt9YC3EG46+RpFS2mw5dDQYE/vDZWX49Uo&#10;uOY/Y5ZVxdO0K6qvj89zvpWXnVKP82m7BuFp8v/iP/dBh/nRCn6fCR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LDLEAAAA3A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5715" r="6985" b="635"/>
                <wp:docPr id="10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07" name="Freeform 9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BB154B" id="Group 9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">
                <v:shape id="Freeform 9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d28QA&#10;AADcAAAADwAAAGRycy9kb3ducmV2LnhtbERPS2vCQBC+F/wPywi9lLppD1aimyBFwUMPjaY5D9nJ&#10;Q7OzIbvGtL/eLRR6m4/vOZt0Mp0YaXCtZQUviwgEcWl1y7WC/LR/XoFwHlljZ5kUfJODNJk9bDDW&#10;9sYZjUdfixDCLkYFjfd9LKUrGzLoFrYnDlxlB4M+wKGWesBbCDedfI2ipTTYcmhosKf3hsrL8WoU&#10;XPOfMcuq4mnaFdXXx+c538rLTqnH+bRdg/A0+X/xn/ugw/zoDX6fCR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HdvEAAAA3A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0" r="6985" b="6350"/>
                <wp:docPr id="10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05" name="Freeform 9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0E2765" id="Group 9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">
                <v:shape id="Freeform 9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mN8QA&#10;AADcAAAADwAAAGRycy9kb3ducmV2LnhtbERPS2vCQBC+F/wPywi9lLppwSLRTZCi4KGHRtOch+zk&#10;odnZkF1j2l/vFgq9zcf3nE06mU6MNLjWsoKXRQSCuLS65VpBfto/r0A4j6yxs0wKvslBmsweNhhr&#10;e+OMxqOvRQhhF6OCxvs+ltKVDRl0C9sTB66yg0Ef4FBLPeAthJtOvkbRmzTYcmhosKf3hsrL8WoU&#10;XPOfMcuq4mnaFdXXx+c538rLTqnH+bRdg/A0+X/xn/ugw/xoCb/PhA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JjfEAAAA3A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3810" r="6985" b="2540"/>
                <wp:docPr id="10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03" name="Freeform 9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295502" id="Group 9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">
                <v:shape id="Freeform 9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b2MQA&#10;AADcAAAADwAAAGRycy9kb3ducmV2LnhtbERPS2vCQBC+F/wPywi9lLpphSLRTZCi4KGHRtOch+zk&#10;odnZkF1j2l/vFgq9zcf3nE06mU6MNLjWsoKXRQSCuLS65VpBfto/r0A4j6yxs0wKvslBmsweNhhr&#10;e+OMxqOvRQhhF6OCxvs+ltKVDRl0C9sTB66yg0Ef4FBLPeAthJtOvkbRmzTYcmhosKf3hsrL8WoU&#10;XPOfMcuq4mnaFdXXx+c538rLTqnH+bRdg/A0+X/xn/ugw/xoCb/PhA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G9jEAAAA3A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7620" r="6985"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101" name="Freeform 10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972036" id="Group 10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">
                <v:shape id="Freeform 10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gNMQA&#10;AADcAAAADwAAAGRycy9kb3ducmV2LnhtbERPO2vDMBDeA/0P4gpdQiOnQwlOlGCKCx06xI6T+bDO&#10;j8Y6GUuxnf76qlDodh/f83aH2XRipMG1lhWsVxEI4tLqlmsFxen9eQPCeWSNnWVScCcHh/3DYoex&#10;thNnNOa+FiGEXYwKGu/7WEpXNmTQrWxPHLjKDgZ9gEMt9YBTCDedfImiV2mw5dDQYE9vDZXX/GYU&#10;3IrvMcuqy3JOL9X58/hVJPKaKvX0OCdbEJ5m/y/+c3/oMD9aw+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IDTEAAAA3A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1905" r="6985" b="4445"/>
                <wp:docPr id="9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99" name="Freeform 10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FE315C" id="Group 10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">
                <v:shape id="Freeform 10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Ee8UA&#10;AADbAAAADwAAAGRycy9kb3ducmV2LnhtbESPT2vCQBTE7wW/w/IEL0U39SA1uoqIBQ8ejEbPj+zL&#10;H82+Ddk1pv303ULB4zAzv2GW697UoqPWVZYVfEwiEMSZ1RUXCtLz1/gThPPIGmvLpOCbHKxXg7cl&#10;xto+OaHu5AsRIOxiVFB638RSuqwkg25iG+Lg5bY16INsC6lbfAa4qeU0imbSYMVhocSGtiVl99PD&#10;KHikP12S5Nf3fnfNL4fjLd3I+06p0bDfLEB46v0r/N/eawXzO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cR7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5715" r="6985" b="635"/>
                <wp:docPr id="9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97" name="Freeform 10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97F921" id="Group 10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B98+t9XQMAAOYHAAAOAAAA&#10;AAAAAAAAAAAAAC4CAABkcnMvZTJvRG9jLnhtbFBLAQItABQABgAIAAAAIQBQpbve2wAAAAQBAAAP&#10;AAAAAAAAAAAAAAAAALcFAABkcnMvZG93bnJldi54bWxQSwUGAAAAAAQABADzAAAAvwYAAAAA&#10;">
                <v:shape id="Freeform 10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1ksUA&#10;AADbAAAADwAAAGRycy9kb3ducmV2LnhtbESPT2vCQBTE7wW/w/IKXopu9KBtdBURhR48GJt6fmRf&#10;/tTs25BdY9pP3xUEj8PM/IZZrntTi45aV1lWMBlHIIgzqysuFKRf+9E7COeRNdaWScEvOVivBi9L&#10;jLW9cULdyRciQNjFqKD0vomldFlJBt3YNsTBy21r0AfZFlK3eAtwU8tpFM2kwYrDQokNbUvKLqer&#10;UXBN/7okyc9v/e6cfx+OP+lGXnZKDV/7zQKEp94/w4/2p1bwMYf7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vWS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9"/>
        <w:ind w:left="0" w:firstLine="0"/>
        <w:rPr>
          <w:sz w:val="21"/>
          <w:szCs w:val="21"/>
        </w:rPr>
      </w:pPr>
    </w:p>
    <w:p w:rsidR="00000000" w:rsidRDefault="00AC4119">
      <w:pPr>
        <w:pStyle w:val="BodyText"/>
        <w:kinsoku w:val="0"/>
        <w:overflowPunct w:val="0"/>
        <w:spacing w:before="69"/>
        <w:ind w:left="152" w:firstLine="0"/>
        <w:rPr>
          <w:sz w:val="24"/>
          <w:szCs w:val="24"/>
        </w:rPr>
      </w:pPr>
      <w:r>
        <w:rPr>
          <w:b/>
          <w:bCs/>
          <w:sz w:val="24"/>
          <w:szCs w:val="24"/>
        </w:rPr>
        <w:t>I</w:t>
      </w:r>
      <w:r>
        <w:rPr>
          <w:b/>
          <w:bCs/>
          <w:spacing w:val="-2"/>
          <w:sz w:val="24"/>
          <w:szCs w:val="24"/>
        </w:rPr>
        <w:t xml:space="preserve"> </w:t>
      </w:r>
      <w:r>
        <w:rPr>
          <w:b/>
          <w:bCs/>
          <w:sz w:val="24"/>
          <w:szCs w:val="24"/>
        </w:rPr>
        <w:t>declare</w:t>
      </w:r>
      <w:r>
        <w:rPr>
          <w:b/>
          <w:bCs/>
          <w:spacing w:val="-3"/>
          <w:sz w:val="24"/>
          <w:szCs w:val="24"/>
        </w:rPr>
        <w:t xml:space="preserve"> </w:t>
      </w:r>
      <w:r>
        <w:rPr>
          <w:b/>
          <w:bCs/>
          <w:sz w:val="24"/>
          <w:szCs w:val="24"/>
        </w:rPr>
        <w:t>that</w:t>
      </w:r>
      <w:r>
        <w:rPr>
          <w:b/>
          <w:bCs/>
          <w:spacing w:val="-3"/>
          <w:sz w:val="24"/>
          <w:szCs w:val="24"/>
        </w:rPr>
        <w:t xml:space="preserve"> </w:t>
      </w:r>
      <w:r>
        <w:rPr>
          <w:b/>
          <w:bCs/>
          <w:sz w:val="24"/>
          <w:szCs w:val="24"/>
        </w:rPr>
        <w:t>the</w:t>
      </w:r>
      <w:r>
        <w:rPr>
          <w:b/>
          <w:bCs/>
          <w:spacing w:val="-3"/>
          <w:sz w:val="24"/>
          <w:szCs w:val="24"/>
        </w:rPr>
        <w:t xml:space="preserve"> </w:t>
      </w:r>
      <w:r>
        <w:rPr>
          <w:b/>
          <w:bCs/>
          <w:sz w:val="24"/>
          <w:szCs w:val="24"/>
        </w:rPr>
        <w:t>above</w:t>
      </w:r>
      <w:r>
        <w:rPr>
          <w:b/>
          <w:bCs/>
          <w:spacing w:val="-3"/>
          <w:sz w:val="24"/>
          <w:szCs w:val="24"/>
        </w:rPr>
        <w:t xml:space="preserve"> </w:t>
      </w:r>
      <w:r>
        <w:rPr>
          <w:b/>
          <w:bCs/>
          <w:sz w:val="24"/>
          <w:szCs w:val="24"/>
        </w:rPr>
        <w:t>questions</w:t>
      </w:r>
      <w:r>
        <w:rPr>
          <w:b/>
          <w:bCs/>
          <w:spacing w:val="-3"/>
          <w:sz w:val="24"/>
          <w:szCs w:val="24"/>
        </w:rPr>
        <w:t xml:space="preserve"> </w:t>
      </w:r>
      <w:r>
        <w:rPr>
          <w:b/>
          <w:bCs/>
          <w:sz w:val="24"/>
          <w:szCs w:val="24"/>
        </w:rPr>
        <w:t>are</w:t>
      </w:r>
      <w:r>
        <w:rPr>
          <w:b/>
          <w:bCs/>
          <w:spacing w:val="-3"/>
          <w:sz w:val="24"/>
          <w:szCs w:val="24"/>
        </w:rPr>
        <w:t xml:space="preserve"> </w:t>
      </w:r>
      <w:r>
        <w:rPr>
          <w:b/>
          <w:bCs/>
          <w:sz w:val="24"/>
          <w:szCs w:val="24"/>
        </w:rPr>
        <w:t>answered</w:t>
      </w:r>
      <w:r>
        <w:rPr>
          <w:b/>
          <w:bCs/>
          <w:spacing w:val="-4"/>
          <w:sz w:val="24"/>
          <w:szCs w:val="24"/>
        </w:rPr>
        <w:t xml:space="preserve"> </w:t>
      </w:r>
      <w:r>
        <w:rPr>
          <w:b/>
          <w:bCs/>
          <w:sz w:val="24"/>
          <w:szCs w:val="24"/>
        </w:rPr>
        <w:t>truthfully</w:t>
      </w:r>
      <w:r>
        <w:rPr>
          <w:b/>
          <w:bCs/>
          <w:spacing w:val="-6"/>
          <w:sz w:val="24"/>
          <w:szCs w:val="24"/>
        </w:rPr>
        <w:t xml:space="preserve"> </w:t>
      </w:r>
      <w:r>
        <w:rPr>
          <w:b/>
          <w:bCs/>
          <w:sz w:val="24"/>
          <w:szCs w:val="24"/>
        </w:rPr>
        <w:t>and</w:t>
      </w:r>
      <w:r>
        <w:rPr>
          <w:b/>
          <w:bCs/>
          <w:spacing w:val="-2"/>
          <w:sz w:val="24"/>
          <w:szCs w:val="24"/>
        </w:rPr>
        <w:t xml:space="preserve"> </w:t>
      </w:r>
      <w:r>
        <w:rPr>
          <w:b/>
          <w:bCs/>
          <w:sz w:val="24"/>
          <w:szCs w:val="24"/>
        </w:rPr>
        <w:t>to</w:t>
      </w:r>
      <w:r>
        <w:rPr>
          <w:b/>
          <w:bCs/>
          <w:spacing w:val="-4"/>
          <w:sz w:val="24"/>
          <w:szCs w:val="24"/>
        </w:rPr>
        <w:t xml:space="preserve"> </w:t>
      </w:r>
      <w:r>
        <w:rPr>
          <w:b/>
          <w:bCs/>
          <w:sz w:val="24"/>
          <w:szCs w:val="24"/>
        </w:rPr>
        <w:t>the</w:t>
      </w:r>
      <w:r>
        <w:rPr>
          <w:b/>
          <w:bCs/>
          <w:spacing w:val="-3"/>
          <w:sz w:val="24"/>
          <w:szCs w:val="24"/>
        </w:rPr>
        <w:t xml:space="preserve"> </w:t>
      </w:r>
      <w:r>
        <w:rPr>
          <w:b/>
          <w:bCs/>
          <w:sz w:val="24"/>
          <w:szCs w:val="24"/>
        </w:rPr>
        <w:t>best</w:t>
      </w:r>
      <w:r>
        <w:rPr>
          <w:b/>
          <w:bCs/>
          <w:spacing w:val="-3"/>
          <w:sz w:val="24"/>
          <w:szCs w:val="24"/>
        </w:rPr>
        <w:t xml:space="preserve"> </w:t>
      </w:r>
      <w:r>
        <w:rPr>
          <w:b/>
          <w:bCs/>
          <w:sz w:val="24"/>
          <w:szCs w:val="24"/>
        </w:rPr>
        <w:t>of</w:t>
      </w:r>
      <w:r>
        <w:rPr>
          <w:b/>
          <w:bCs/>
          <w:spacing w:val="-4"/>
          <w:sz w:val="24"/>
          <w:szCs w:val="24"/>
        </w:rPr>
        <w:t xml:space="preserve"> </w:t>
      </w:r>
      <w:r>
        <w:rPr>
          <w:b/>
          <w:bCs/>
          <w:sz w:val="24"/>
          <w:szCs w:val="24"/>
        </w:rPr>
        <w:t>my</w:t>
      </w:r>
      <w:r>
        <w:rPr>
          <w:b/>
          <w:bCs/>
          <w:spacing w:val="-6"/>
          <w:sz w:val="24"/>
          <w:szCs w:val="24"/>
        </w:rPr>
        <w:t xml:space="preserve"> </w:t>
      </w:r>
      <w:r>
        <w:rPr>
          <w:b/>
          <w:bCs/>
          <w:sz w:val="24"/>
          <w:szCs w:val="24"/>
        </w:rPr>
        <w:t>knowledge.</w:t>
      </w: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spacing w:before="5"/>
        <w:ind w:left="0" w:firstLine="0"/>
        <w:rPr>
          <w:b/>
          <w:bCs/>
          <w:sz w:val="26"/>
          <w:szCs w:val="26"/>
        </w:rPr>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8255" r="6985" b="0"/>
                <wp:docPr id="9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95" name="Freeform 10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995270" id="Group 10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">
                <v:shape id="Freeform 10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OfsUA&#10;AADbAAAADwAAAGRycy9kb3ducmV2LnhtbESPT2vCQBTE7wW/w/IKXopuFJQ2uoqIQg8ejE09P7Iv&#10;f2r2bciuMe2n7wqCx2FmfsMs172pRUetqywrmIwjEMSZ1RUXCtKv/egdhPPIGmvLpOCXHKxXg5cl&#10;xtreOKHu5AsRIOxiVFB638RSuqwkg25sG+Lg5bY16INsC6lbvAW4qeU0iubSYMVhocSGtiVll9PV&#10;KLimf12S5Oe3fnfOvw/Hn3QjLzulhq/9ZgHCU++f4Uf7Uyv4mMH9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M5+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Heading4"/>
        <w:tabs>
          <w:tab w:val="left" w:pos="8792"/>
        </w:tabs>
        <w:kinsoku w:val="0"/>
        <w:overflowPunct w:val="0"/>
        <w:spacing w:line="251" w:lineRule="exact"/>
        <w:ind w:left="152" w:right="368"/>
        <w:rPr>
          <w:b w:val="0"/>
          <w:bCs w:val="0"/>
        </w:rPr>
      </w:pPr>
      <w:r>
        <w:t>Signature of Authorized</w:t>
      </w:r>
      <w:r>
        <w:rPr>
          <w:spacing w:val="-12"/>
        </w:rPr>
        <w:t xml:space="preserve"> </w:t>
      </w:r>
      <w:r>
        <w:t>Institution</w:t>
      </w:r>
      <w:r>
        <w:rPr>
          <w:spacing w:val="-4"/>
        </w:rPr>
        <w:t xml:space="preserve"> </w:t>
      </w:r>
      <w:r>
        <w:t>Representative</w:t>
      </w:r>
      <w:r>
        <w:tab/>
        <w:t>Date</w:t>
      </w:r>
    </w:p>
    <w:p w:rsidR="00000000" w:rsidRDefault="00AC4119">
      <w:pPr>
        <w:pStyle w:val="Heading4"/>
        <w:tabs>
          <w:tab w:val="left" w:pos="8792"/>
        </w:tabs>
        <w:kinsoku w:val="0"/>
        <w:overflowPunct w:val="0"/>
        <w:spacing w:line="251" w:lineRule="exact"/>
        <w:ind w:left="152" w:right="368"/>
        <w:rPr>
          <w:b w:val="0"/>
          <w:bCs w:val="0"/>
        </w:rPr>
        <w:sectPr w:rsidR="00000000">
          <w:pgSz w:w="12240" w:h="15840"/>
          <w:pgMar w:top="580" w:right="560" w:bottom="1060" w:left="1000" w:header="0" w:footer="871" w:gutter="0"/>
          <w:cols w:space="720" w:equalWidth="0">
            <w:col w:w="10680"/>
          </w:cols>
          <w:noEndnote/>
        </w:sectPr>
      </w:pPr>
    </w:p>
    <w:p w:rsidR="00000000" w:rsidRDefault="00AC4119">
      <w:pPr>
        <w:pStyle w:val="Heading1"/>
        <w:kinsoku w:val="0"/>
        <w:overflowPunct w:val="0"/>
        <w:spacing w:before="43"/>
        <w:ind w:left="920" w:right="756"/>
        <w:jc w:val="center"/>
        <w:rPr>
          <w:u w:val="none"/>
        </w:rPr>
      </w:pPr>
      <w:bookmarkStart w:id="26" w:name="Attachment 9"/>
      <w:bookmarkEnd w:id="26"/>
      <w:r>
        <w:rPr>
          <w:u w:val="thick"/>
        </w:rPr>
        <w:lastRenderedPageBreak/>
        <w:t>Attachment</w:t>
      </w:r>
      <w:r>
        <w:rPr>
          <w:spacing w:val="-5"/>
          <w:u w:val="thick"/>
        </w:rPr>
        <w:t xml:space="preserve"> </w:t>
      </w:r>
      <w:r>
        <w:rPr>
          <w:u w:val="thick"/>
        </w:rPr>
        <w:t>9</w:t>
      </w:r>
    </w:p>
    <w:p w:rsidR="00000000" w:rsidRDefault="00AC4119">
      <w:pPr>
        <w:pStyle w:val="BodyText"/>
        <w:kinsoku w:val="0"/>
        <w:overflowPunct w:val="0"/>
        <w:spacing w:before="11"/>
        <w:ind w:left="0" w:firstLine="0"/>
        <w:rPr>
          <w:sz w:val="17"/>
          <w:szCs w:val="17"/>
        </w:rPr>
      </w:pPr>
    </w:p>
    <w:p w:rsidR="00000000" w:rsidRDefault="00AC4119">
      <w:pPr>
        <w:pStyle w:val="Heading2"/>
        <w:kinsoku w:val="0"/>
        <w:overflowPunct w:val="0"/>
        <w:ind w:left="920" w:right="755"/>
        <w:jc w:val="center"/>
        <w:rPr>
          <w:b w:val="0"/>
          <w:bCs w:val="0"/>
        </w:rPr>
      </w:pPr>
      <w:bookmarkStart w:id="27" w:name="Caterer Conflict of Interest Questionnai"/>
      <w:bookmarkEnd w:id="27"/>
      <w:r>
        <w:t>Caterer Conflict of Interest</w:t>
      </w:r>
      <w:r>
        <w:rPr>
          <w:spacing w:val="-20"/>
        </w:rPr>
        <w:t xml:space="preserve"> </w:t>
      </w:r>
      <w:r>
        <w:t>Questionnaire</w:t>
      </w:r>
    </w:p>
    <w:p w:rsidR="00000000" w:rsidRDefault="00AC4119">
      <w:pPr>
        <w:pStyle w:val="Heading3"/>
        <w:kinsoku w:val="0"/>
        <w:overflowPunct w:val="0"/>
        <w:ind w:left="920" w:right="756"/>
        <w:jc w:val="center"/>
      </w:pPr>
      <w:r>
        <w:t xml:space="preserve">The authorized </w:t>
      </w:r>
      <w:r>
        <w:rPr>
          <w:b/>
          <w:bCs/>
          <w:i/>
          <w:iCs/>
        </w:rPr>
        <w:t xml:space="preserve">Caterer </w:t>
      </w:r>
      <w:r>
        <w:t>representative must complete this</w:t>
      </w:r>
      <w:r>
        <w:rPr>
          <w:spacing w:val="-31"/>
        </w:rPr>
        <w:t xml:space="preserve"> </w:t>
      </w:r>
      <w:r>
        <w:t>attachment.</w: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11"/>
        <w:ind w:left="0" w:firstLine="0"/>
        <w:rPr>
          <w:sz w:val="21"/>
          <w:szCs w:val="21"/>
        </w:rPr>
      </w:pPr>
    </w:p>
    <w:tbl>
      <w:tblPr>
        <w:tblW w:w="0" w:type="auto"/>
        <w:tblInd w:w="117" w:type="dxa"/>
        <w:tblLayout w:type="fixed"/>
        <w:tblCellMar>
          <w:left w:w="0" w:type="dxa"/>
          <w:right w:w="0" w:type="dxa"/>
        </w:tblCellMar>
        <w:tblLook w:val="0000" w:firstRow="0" w:lastRow="0" w:firstColumn="0" w:lastColumn="0" w:noHBand="0" w:noVBand="0"/>
      </w:tblPr>
      <w:tblGrid>
        <w:gridCol w:w="8405"/>
        <w:gridCol w:w="1196"/>
        <w:gridCol w:w="855"/>
      </w:tblGrid>
      <w:tr w:rsidR="00000000">
        <w:tblPrEx>
          <w:tblCellMar>
            <w:top w:w="0" w:type="dxa"/>
            <w:left w:w="0" w:type="dxa"/>
            <w:bottom w:w="0" w:type="dxa"/>
            <w:right w:w="0" w:type="dxa"/>
          </w:tblCellMar>
        </w:tblPrEx>
        <w:trPr>
          <w:trHeight w:hRule="exact" w:val="1048"/>
        </w:trPr>
        <w:tc>
          <w:tcPr>
            <w:tcW w:w="8405" w:type="dxa"/>
            <w:tcBorders>
              <w:top w:val="nil"/>
              <w:left w:val="nil"/>
              <w:bottom w:val="nil"/>
              <w:right w:val="nil"/>
            </w:tcBorders>
          </w:tcPr>
          <w:p w:rsidR="00000000" w:rsidRDefault="00AC4119">
            <w:pPr>
              <w:pStyle w:val="TableParagraph"/>
              <w:kinsoku w:val="0"/>
              <w:overflowPunct w:val="0"/>
              <w:rPr>
                <w:rFonts w:ascii="Arial" w:hAnsi="Arial" w:cs="Arial"/>
                <w:sz w:val="30"/>
                <w:szCs w:val="30"/>
              </w:rPr>
            </w:pPr>
          </w:p>
          <w:p w:rsidR="00000000" w:rsidRDefault="00AC4119">
            <w:pPr>
              <w:pStyle w:val="TableParagraph"/>
              <w:kinsoku w:val="0"/>
              <w:overflowPunct w:val="0"/>
              <w:ind w:left="395" w:right="268" w:hanging="360"/>
            </w:pPr>
            <w:r>
              <w:rPr>
                <w:rFonts w:ascii="Arial" w:hAnsi="Arial" w:cs="Arial"/>
              </w:rPr>
              <w:t>1.  Do you, your immediate family, or business partner have financial or other interests in the Institution of which you are submitting this</w:t>
            </w:r>
            <w:r>
              <w:rPr>
                <w:rFonts w:ascii="Arial" w:hAnsi="Arial" w:cs="Arial"/>
                <w:spacing w:val="-30"/>
              </w:rPr>
              <w:t xml:space="preserve"> </w:t>
            </w:r>
            <w:r>
              <w:rPr>
                <w:rFonts w:ascii="Arial" w:hAnsi="Arial" w:cs="Arial"/>
              </w:rPr>
              <w:t>contract?</w:t>
            </w:r>
          </w:p>
        </w:tc>
        <w:tc>
          <w:tcPr>
            <w:tcW w:w="1196" w:type="dxa"/>
            <w:tcBorders>
              <w:top w:val="nil"/>
              <w:left w:val="nil"/>
              <w:bottom w:val="nil"/>
              <w:right w:val="nil"/>
            </w:tcBorders>
          </w:tcPr>
          <w:p w:rsidR="00000000" w:rsidRDefault="00AC4119">
            <w:pPr>
              <w:pStyle w:val="TableParagraph"/>
              <w:kinsoku w:val="0"/>
              <w:overflowPunct w:val="0"/>
              <w:spacing w:before="69"/>
              <w:ind w:left="270"/>
              <w:rPr>
                <w:rFonts w:ascii="Arial" w:hAnsi="Arial" w:cs="Arial"/>
              </w:rPr>
            </w:pPr>
            <w:r>
              <w:rPr>
                <w:rFonts w:ascii="Arial" w:hAnsi="Arial" w:cs="Arial"/>
              </w:rPr>
              <w:t>Yes</w:t>
            </w:r>
          </w:p>
          <w:p w:rsidR="00000000" w:rsidRDefault="00AC4119">
            <w:pPr>
              <w:pStyle w:val="TableParagraph"/>
              <w:kinsoku w:val="0"/>
              <w:overflowPunct w:val="0"/>
              <w:spacing w:before="9"/>
              <w:rPr>
                <w:rFonts w:ascii="Arial" w:hAnsi="Arial" w:cs="Arial"/>
              </w:rPr>
            </w:pPr>
          </w:p>
          <w:p w:rsidR="00000000" w:rsidRDefault="00AC4119">
            <w:pPr>
              <w:pStyle w:val="TableParagraph"/>
              <w:kinsoku w:val="0"/>
              <w:overflowPunct w:val="0"/>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69"/>
              <w:ind w:right="33"/>
              <w:jc w:val="right"/>
              <w:rPr>
                <w:rFonts w:ascii="Arial" w:hAnsi="Arial" w:cs="Arial"/>
                <w:w w:val="95"/>
              </w:rPr>
            </w:pPr>
            <w:r>
              <w:rPr>
                <w:rFonts w:ascii="Arial" w:hAnsi="Arial" w:cs="Arial"/>
                <w:spacing w:val="-1"/>
                <w:w w:val="95"/>
              </w:rPr>
              <w:t>No</w:t>
            </w:r>
          </w:p>
          <w:p w:rsidR="00000000" w:rsidRDefault="00AC4119">
            <w:pPr>
              <w:pStyle w:val="TableParagraph"/>
              <w:kinsoku w:val="0"/>
              <w:overflowPunct w:val="0"/>
              <w:spacing w:before="9"/>
              <w:rPr>
                <w:rFonts w:ascii="Arial" w:hAnsi="Arial" w:cs="Arial"/>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405" w:type="dxa"/>
            <w:tcBorders>
              <w:top w:val="nil"/>
              <w:left w:val="nil"/>
              <w:bottom w:val="nil"/>
              <w:right w:val="nil"/>
            </w:tcBorders>
          </w:tcPr>
          <w:p w:rsidR="00000000" w:rsidRDefault="00AC4119">
            <w:pPr>
              <w:pStyle w:val="TableParagraph"/>
              <w:kinsoku w:val="0"/>
              <w:overflowPunct w:val="0"/>
              <w:spacing w:before="125"/>
              <w:ind w:left="395" w:right="706" w:hanging="360"/>
            </w:pPr>
            <w:r>
              <w:rPr>
                <w:rFonts w:ascii="Arial" w:hAnsi="Arial" w:cs="Arial"/>
              </w:rPr>
              <w:t>2. Have gratuities, favors or anything of monetar</w:t>
            </w:r>
            <w:r>
              <w:rPr>
                <w:rFonts w:ascii="Arial" w:hAnsi="Arial" w:cs="Arial"/>
              </w:rPr>
              <w:t>y value been offered to you or accepted by you from the</w:t>
            </w:r>
            <w:r>
              <w:rPr>
                <w:rFonts w:ascii="Arial" w:hAnsi="Arial" w:cs="Arial"/>
                <w:spacing w:val="-17"/>
              </w:rPr>
              <w:t xml:space="preserve"> </w:t>
            </w:r>
            <w:r>
              <w:rPr>
                <w:rFonts w:ascii="Arial" w:hAnsi="Arial" w:cs="Arial"/>
              </w:rPr>
              <w:t>Institution?</w:t>
            </w:r>
          </w:p>
        </w:tc>
        <w:tc>
          <w:tcPr>
            <w:tcW w:w="1196"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405" w:type="dxa"/>
            <w:tcBorders>
              <w:top w:val="nil"/>
              <w:left w:val="nil"/>
              <w:bottom w:val="nil"/>
              <w:right w:val="nil"/>
            </w:tcBorders>
          </w:tcPr>
          <w:p w:rsidR="00000000" w:rsidRDefault="00AC4119">
            <w:pPr>
              <w:pStyle w:val="TableParagraph"/>
              <w:kinsoku w:val="0"/>
              <w:overflowPunct w:val="0"/>
              <w:spacing w:before="125"/>
              <w:ind w:left="395" w:right="857" w:hanging="360"/>
            </w:pPr>
            <w:r>
              <w:rPr>
                <w:rFonts w:ascii="Arial" w:hAnsi="Arial" w:cs="Arial"/>
              </w:rPr>
              <w:t>3. Have you been employed by the Institution or Facility within the last 24</w:t>
            </w:r>
            <w:r>
              <w:rPr>
                <w:rFonts w:ascii="Arial" w:hAnsi="Arial" w:cs="Arial"/>
                <w:spacing w:val="-4"/>
              </w:rPr>
              <w:t xml:space="preserve"> </w:t>
            </w:r>
            <w:r>
              <w:rPr>
                <w:rFonts w:ascii="Arial" w:hAnsi="Arial" w:cs="Arial"/>
              </w:rPr>
              <w:t>months?</w:t>
            </w:r>
          </w:p>
        </w:tc>
        <w:tc>
          <w:tcPr>
            <w:tcW w:w="1196"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405" w:type="dxa"/>
            <w:tcBorders>
              <w:top w:val="nil"/>
              <w:left w:val="nil"/>
              <w:bottom w:val="nil"/>
              <w:right w:val="nil"/>
            </w:tcBorders>
          </w:tcPr>
          <w:p w:rsidR="00000000" w:rsidRDefault="00AC4119">
            <w:pPr>
              <w:pStyle w:val="TableParagraph"/>
              <w:kinsoku w:val="0"/>
              <w:overflowPunct w:val="0"/>
              <w:spacing w:before="125"/>
              <w:ind w:left="395" w:right="1856" w:hanging="360"/>
            </w:pPr>
            <w:r>
              <w:rPr>
                <w:rFonts w:ascii="Arial" w:hAnsi="Arial" w:cs="Arial"/>
              </w:rPr>
              <w:t>4. Do you plan to obtain a financial interest, e.g. stock, in the Institution or</w:t>
            </w:r>
            <w:r>
              <w:rPr>
                <w:rFonts w:ascii="Arial" w:hAnsi="Arial" w:cs="Arial"/>
                <w:spacing w:val="-10"/>
              </w:rPr>
              <w:t xml:space="preserve"> </w:t>
            </w:r>
            <w:r>
              <w:rPr>
                <w:rFonts w:ascii="Arial" w:hAnsi="Arial" w:cs="Arial"/>
              </w:rPr>
              <w:t>Facility?</w:t>
            </w:r>
          </w:p>
        </w:tc>
        <w:tc>
          <w:tcPr>
            <w:tcW w:w="1196"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828"/>
        </w:trPr>
        <w:tc>
          <w:tcPr>
            <w:tcW w:w="8405" w:type="dxa"/>
            <w:tcBorders>
              <w:top w:val="nil"/>
              <w:left w:val="nil"/>
              <w:bottom w:val="nil"/>
              <w:right w:val="nil"/>
            </w:tcBorders>
          </w:tcPr>
          <w:p w:rsidR="00000000" w:rsidRDefault="00AC4119">
            <w:pPr>
              <w:pStyle w:val="TableParagraph"/>
              <w:kinsoku w:val="0"/>
              <w:overflowPunct w:val="0"/>
              <w:spacing w:before="125"/>
              <w:ind w:left="395" w:right="1886" w:hanging="360"/>
            </w:pPr>
            <w:r>
              <w:rPr>
                <w:rFonts w:ascii="Arial" w:hAnsi="Arial" w:cs="Arial"/>
              </w:rPr>
              <w:t>5. Do you plan to seek or accept future employment with the Institution or</w:t>
            </w:r>
            <w:r>
              <w:rPr>
                <w:rFonts w:ascii="Arial" w:hAnsi="Arial" w:cs="Arial"/>
                <w:spacing w:val="-10"/>
              </w:rPr>
              <w:t xml:space="preserve"> </w:t>
            </w:r>
            <w:r>
              <w:rPr>
                <w:rFonts w:ascii="Arial" w:hAnsi="Arial" w:cs="Arial"/>
              </w:rPr>
              <w:t>Facility?</w:t>
            </w:r>
          </w:p>
        </w:tc>
        <w:tc>
          <w:tcPr>
            <w:tcW w:w="1196"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8"/>
              <w:rPr>
                <w:rFonts w:ascii="Arial" w:hAnsi="Arial" w:cs="Arial"/>
                <w:sz w:val="35"/>
                <w:szCs w:val="35"/>
              </w:rPr>
            </w:pPr>
          </w:p>
          <w:p w:rsidR="00000000" w:rsidRDefault="00AC4119">
            <w:pPr>
              <w:pStyle w:val="TableParagraph"/>
              <w:kinsoku w:val="0"/>
              <w:overflowPunct w:val="0"/>
              <w:ind w:right="57"/>
              <w:jc w:val="right"/>
            </w:pPr>
            <w:r>
              <w:rPr>
                <w:rFonts w:ascii="Wingdings" w:hAnsi="Wingdings" w:cs="Wingdings"/>
                <w:w w:val="95"/>
              </w:rPr>
              <w:t></w:t>
            </w:r>
          </w:p>
        </w:tc>
      </w:tr>
      <w:tr w:rsidR="00000000">
        <w:tblPrEx>
          <w:tblCellMar>
            <w:top w:w="0" w:type="dxa"/>
            <w:left w:w="0" w:type="dxa"/>
            <w:bottom w:w="0" w:type="dxa"/>
            <w:right w:w="0" w:type="dxa"/>
          </w:tblCellMar>
        </w:tblPrEx>
        <w:trPr>
          <w:trHeight w:hRule="exact" w:val="496"/>
        </w:trPr>
        <w:tc>
          <w:tcPr>
            <w:tcW w:w="8405" w:type="dxa"/>
            <w:tcBorders>
              <w:top w:val="nil"/>
              <w:left w:val="nil"/>
              <w:bottom w:val="nil"/>
              <w:right w:val="nil"/>
            </w:tcBorders>
          </w:tcPr>
          <w:p w:rsidR="00000000" w:rsidRDefault="00AC4119">
            <w:pPr>
              <w:pStyle w:val="TableParagraph"/>
              <w:kinsoku w:val="0"/>
              <w:overflowPunct w:val="0"/>
              <w:spacing w:before="125"/>
              <w:ind w:left="35"/>
            </w:pPr>
            <w:r>
              <w:rPr>
                <w:rFonts w:ascii="Arial" w:hAnsi="Arial" w:cs="Arial"/>
              </w:rPr>
              <w:t>6.  Are there any other conditions which may cause a conflict of</w:t>
            </w:r>
            <w:r>
              <w:rPr>
                <w:rFonts w:ascii="Arial" w:hAnsi="Arial" w:cs="Arial"/>
                <w:spacing w:val="-3"/>
              </w:rPr>
              <w:t xml:space="preserve"> </w:t>
            </w:r>
            <w:r>
              <w:rPr>
                <w:rFonts w:ascii="Arial" w:hAnsi="Arial" w:cs="Arial"/>
              </w:rPr>
              <w:t>interest?</w:t>
            </w:r>
          </w:p>
        </w:tc>
        <w:tc>
          <w:tcPr>
            <w:tcW w:w="1196" w:type="dxa"/>
            <w:tcBorders>
              <w:top w:val="nil"/>
              <w:left w:val="nil"/>
              <w:bottom w:val="nil"/>
              <w:right w:val="nil"/>
            </w:tcBorders>
          </w:tcPr>
          <w:p w:rsidR="00000000" w:rsidRDefault="00AC4119">
            <w:pPr>
              <w:pStyle w:val="TableParagraph"/>
              <w:kinsoku w:val="0"/>
              <w:overflowPunct w:val="0"/>
              <w:spacing w:before="134"/>
              <w:ind w:left="337"/>
            </w:pPr>
            <w:r>
              <w:rPr>
                <w:rFonts w:ascii="Wingdings" w:hAnsi="Wingdings" w:cs="Wingdings"/>
              </w:rPr>
              <w:t></w:t>
            </w:r>
          </w:p>
        </w:tc>
        <w:tc>
          <w:tcPr>
            <w:tcW w:w="855" w:type="dxa"/>
            <w:tcBorders>
              <w:top w:val="nil"/>
              <w:left w:val="nil"/>
              <w:bottom w:val="nil"/>
              <w:right w:val="nil"/>
            </w:tcBorders>
          </w:tcPr>
          <w:p w:rsidR="00000000" w:rsidRDefault="00AC4119">
            <w:pPr>
              <w:pStyle w:val="TableParagraph"/>
              <w:kinsoku w:val="0"/>
              <w:overflowPunct w:val="0"/>
              <w:spacing w:before="134"/>
              <w:ind w:right="57"/>
              <w:jc w:val="right"/>
            </w:pPr>
            <w:r>
              <w:rPr>
                <w:rFonts w:ascii="Wingdings" w:hAnsi="Wingdings" w:cs="Wingdings"/>
                <w:w w:val="95"/>
              </w:rPr>
              <w:t></w:t>
            </w:r>
          </w:p>
        </w:tc>
      </w:tr>
    </w:tbl>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9"/>
        <w:ind w:left="0" w:firstLine="0"/>
        <w:rPr>
          <w:sz w:val="19"/>
          <w:szCs w:val="19"/>
        </w:rPr>
      </w:pPr>
    </w:p>
    <w:p w:rsidR="00000000" w:rsidRDefault="00AC4119">
      <w:pPr>
        <w:pStyle w:val="BodyText"/>
        <w:kinsoku w:val="0"/>
        <w:overflowPunct w:val="0"/>
        <w:ind w:left="151" w:right="369" w:firstLine="0"/>
        <w:rPr>
          <w:sz w:val="24"/>
          <w:szCs w:val="24"/>
        </w:rPr>
      </w:pPr>
      <w:r>
        <w:rPr>
          <w:sz w:val="24"/>
          <w:szCs w:val="24"/>
        </w:rPr>
        <w:t>If you answered Yes to any of the above questions, please provide a written explanation of your answer.</w:t>
      </w:r>
    </w:p>
    <w:p w:rsidR="00000000" w:rsidRDefault="00AC4119">
      <w:pPr>
        <w:pStyle w:val="BodyText"/>
        <w:kinsoku w:val="0"/>
        <w:overflowPunct w:val="0"/>
        <w:spacing w:before="4"/>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8255" r="6985" b="0"/>
                <wp:docPr id="9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93" name="Freeform 11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3C3985" id="Group 11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">
                <v:shape id="Freeform 11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zkcUA&#10;AADbAAAADwAAAGRycy9kb3ducmV2LnhtbESPT2vCQBTE7wW/w/IKXopuVJA2uoqIQg8ejE09P7Iv&#10;f2r2bciuMe2n7wqCx2FmfsMs172pRUetqywrmIwjEMSZ1RUXCtKv/egdhPPIGmvLpOCXHKxXg5cl&#10;xtreOKHu5AsRIOxiVFB638RSuqwkg25sG+Lg5bY16INsC6lbvAW4qeU0iubSYMVhocSGtiVll9PV&#10;KLimf12S5Oe3fnfOvw/Hn3QjLzulhq/9ZgHCU++f4Uf7Uyv4mMH9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fOR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2540" r="6985" b="3810"/>
                <wp:docPr id="9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91" name="Freeform 11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4567BC" id="Group 11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">
                <v:shape id="Freeform 11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fcUA&#10;AADbAAAADwAAAGRycy9kb3ducmV2LnhtbESPT2vCQBTE7wW/w/IEL0U3epAaXUXEQg8eGo2eH9mX&#10;P5p9G7JrjP30bqHQ4zAzv2FWm97UoqPWVZYVTCcRCOLM6ooLBenpc/wBwnlkjbVlUvAkB5v14G2F&#10;sbYPTqg7+kIECLsYFZTeN7GULivJoJvYhjh4uW0N+iDbQuoWHwFuajmLork0WHFYKLGhXUnZ7Xg3&#10;Cu7pT5ck+eW931/y8+H7mm7lba/UaNhvlyA89f4//Nf+0goWU/j9En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8h9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6350" r="6985" b="0"/>
                <wp:docPr id="8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89" name="Freeform 11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AABE86" id="Group 11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D9JePxXQMAAOYHAAAOAAAA&#10;AAAAAAAAAAAAAC4CAABkcnMvZTJvRG9jLnhtbFBLAQItABQABgAIAAAAIQBQpbve2wAAAAQBAAAP&#10;AAAAAAAAAAAAAAAAALcFAABkcnMvZG93bnJldi54bWxQSwUGAAAAAAQABADzAAAAvwYAAAAA&#10;">
                <v:shape id="Freeform 11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SpsUA&#10;AADbAAAADwAAAGRycy9kb3ducmV2LnhtbESPT2vCQBTE7wW/w/IEL0U39SAaXUXEggcPRqPnR/bl&#10;j2bfhuwa0376bqHQ4zAzv2FWm97UoqPWVZYVfEwiEMSZ1RUXCtLL53gOwnlkjbVlUvBFDjbrwdsK&#10;Y21fnFB39oUIEHYxKii9b2IpXVaSQTexDXHwctsa9EG2hdQtvgLc1HIaRTNpsOKwUGJDu5Kyx/lp&#10;FDzT7y5J8tt7v7/l1+Ppnm7lY6/UaNhvlyA89f4//Nc+aAXzB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FKm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635" r="6985" b="5715"/>
                <wp:docPr id="8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87" name="Freeform 11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947561" id="Group 11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DVs55uXQMAAOYHAAAOAAAA&#10;AAAAAAAAAAAAAC4CAABkcnMvZTJvRG9jLnhtbFBLAQItABQABgAIAAAAIQBQpbve2wAAAAQBAAAP&#10;AAAAAAAAAAAAAAAAALcFAABkcnMvZG93bnJldi54bWxQSwUGAAAAAAQABADzAAAAvwYAAAAA&#10;">
                <v:shape id="Freeform 11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jT8UA&#10;AADbAAAADwAAAGRycy9kb3ducmV2LnhtbESPT2vCQBTE7wW/w/IEL0U39WAluoqIBQ8ejEbPj+zL&#10;H82+Ddk1pv303ULB4zAzv2GW697UoqPWVZYVfEwiEMSZ1RUXCtLz13gOwnlkjbVlUvBNDtarwdsS&#10;Y22fnFB38oUIEHYxKii9b2IpXVaSQTexDXHwctsa9EG2hdQtPgPc1HIaRTNpsOKwUGJD25Ky++lh&#10;FDzSny5J8ut7v7vml8Pxlm7kfafUaNhvFiA89f4V/m/vtYL5J/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2NP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4445" r="6985" b="1905"/>
                <wp:docPr id="8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85" name="Freeform 11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E59EDD" id="Group 11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DQ4FvCXQMAAOYHAAAOAAAA&#10;AAAAAAAAAAAAAC4CAABkcnMvZTJvRG9jLnhtbFBLAQItABQABgAIAAAAIQBQpbve2wAAAAQBAAAP&#10;AAAAAAAAAAAAAAAAALcFAABkcnMvZG93bnJldi54bWxQSwUGAAAAAAQABADzAAAAvwYAAAAA&#10;">
                <v:shape id="Freeform 11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Yo8UA&#10;AADbAAAADwAAAGRycy9kb3ducmV2LnhtbESPT2vCQBTE7wW/w/IEL0U3FSwSXUXEggcPRqPnR/bl&#10;j2bfhuwa0376bqHgcZiZ3zDLdW9q0VHrKssKPiYRCOLM6ooLBen5azwH4TyyxtoyKfgmB+vV4G2J&#10;sbZPTqg7+UIECLsYFZTeN7GULivJoJvYhjh4uW0N+iDbQuoWnwFuajmNok9psOKwUGJD25Ky++lh&#10;FDzSny5J8ut7v7vml8Pxlm7kfafUaNhvFiA89f4V/m/vtYL5D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Vij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8255" r="6985" b="0"/>
                <wp:docPr id="8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83" name="Freeform 12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6D71F" id="Group 12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">
                <v:shape id="Freeform 12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lTMUA&#10;AADbAAAADwAAAGRycy9kb3ducmV2LnhtbESPT2vCQBTE7wW/w/IEL0U3VSgSXUXEggcPRqPnR/bl&#10;j2bfhuwa0376bqHgcZiZ3zDLdW9q0VHrKssKPiYRCOLM6ooLBen5azwH4TyyxtoyKfgmB+vV4G2J&#10;sbZPTqg7+UIECLsYFZTeN7GULivJoJvYhjh4uW0N+iDbQuoWnwFuajmNok9psOKwUGJD25Ky++lh&#10;FDzSny5J8ut7v7vml8Pxlm7kfafUaNhvFiA89f4V/m/vtYL5D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GVM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2"/>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1905" r="6985" b="4445"/>
                <wp:docPr id="8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81" name="Freeform 12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5F44B1" id="Group 12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">
                <v:shape id="Freeform 12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eoMQA&#10;AADbAAAADwAAAGRycy9kb3ducmV2LnhtbESPT4vCMBTE7wt+h/CEvSya6mGRahQRBQ8erFbPj+b1&#10;jzYvpYm166ffLCx4HGbmN8xi1ZtadNS6yrKCyTgCQZxZXXGhID3vRjMQziNrrC2Tgh9ysFoOPhYY&#10;a/vkhLqTL0SAsItRQel9E0vpspIMurFtiIOX29agD7ItpG7xGeCmltMo+pYGKw4LJTa0KSm7nx5G&#10;wSN9dUmSX7/67TW/HI63dC3vW6U+h/16DsJT79/h//ZeK5hN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XqDEAAAA2wAAAA8AAAAAAAAAAAAAAAAAmAIAAGRycy9k&#10;b3ducmV2LnhtbFBLBQYAAAAABAAEAPUAAACJAw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5715" r="6985" b="635"/>
                <wp:docPr id="7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79" name="Freeform 12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538CF1" id="Group 12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">
                <v:shape id="Freeform 12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igcUA&#10;AADbAAAADwAAAGRycy9kb3ducmV2LnhtbESPT2vCQBTE7wW/w/IKXopu9KBtdBURhR48GJt6fmRf&#10;/tTs25BdY9pP3xUEj8PM/IZZrntTi45aV1lWMBlHIIgzqysuFKRf+9E7COeRNdaWScEvOVivBi9L&#10;jLW9cULdyRciQNjFqKD0vomldFlJBt3YNsTBy21r0AfZFlK3eAtwU8tpFM2kwYrDQokNbUvKLqer&#10;UXBN/7okyc9v/e6cfx+OP+lGXnZKDV/7zQKEp94/w4/2p1Yw/4D7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KB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0" r="6985" b="6350"/>
                <wp:docPr id="7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77" name="Freeform 12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090301" id="Group 12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BijE3iXQMAAOYHAAAOAAAA&#10;AAAAAAAAAAAAAC4CAABkcnMvZTJvRG9jLnhtbFBLAQItABQABgAIAAAAIQBQpbve2wAAAAQBAAAP&#10;AAAAAAAAAAAAAAAAALcFAABkcnMvZG93bnJldi54bWxQSwUGAAAAAAQABADzAAAAvwYAAAAA&#10;">
                <v:shape id="Freeform 12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TaMUA&#10;AADbAAAADwAAAGRycy9kb3ducmV2LnhtbESPT2vCQBTE7wW/w/IEL0U39aASXUXEggcPRqPnR/bl&#10;j2bfhuwa0376bqHQ4zAzv2FWm97UoqPWVZYVfEwiEMSZ1RUXCtLL53gBwnlkjbVlUvBFDjbrwdsK&#10;Y21fnFB39oUIEHYxKii9b2IpXVaSQTexDXHwctsa9EG2hdQtvgLc1HIaRTNpsOKwUGJDu5Kyx/lp&#10;FDzT7y5J8tt7v7/l1+Ppnm7lY6/UaNhvlyA89f4//Nc+aAXzO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hNo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3810" r="6985" b="2540"/>
                <wp:docPr id="7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75" name="Freeform 12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316D1" id="Group 12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">
                <v:shape id="Freeform 12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ohMUA&#10;AADbAAAADwAAAGRycy9kb3ducmV2LnhtbESPT2vCQBTE7wW/w/IKXopuFLQluoqIQg8ejE09P7Iv&#10;f2r2bciuMe2n7wqCx2FmfsMs172pRUetqywrmIwjEMSZ1RUXCtKv/egDhPPIGmvLpOCXHKxXg5cl&#10;xtreOKHu5AsRIOxiVFB638RSuqwkg25sG+Lg5bY16INsC6lbvAW4qeU0iubSYMVhocSGtiVll9PV&#10;KLimf12S5Oe3fnfOvw/Hn3QjLzulhq/9ZgHCU++f4Uf7Uyt4n8H9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iE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7620" r="6985" b="0"/>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73" name="Freeform 13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6CF325" id="Group 13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">
                <v:shape id="Freeform 13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Va8UA&#10;AADbAAAADwAAAGRycy9kb3ducmV2LnhtbESPT2vCQBTE7wW/w/IKXopuVLAluoqIQg8ejE09P7Iv&#10;f2r2bciuMe2n7wqCx2FmfsMs172pRUetqywrmIwjEMSZ1RUXCtKv/egDhPPIGmvLpOCXHKxXg5cl&#10;xtreOKHu5AsRIOxiVFB638RSuqwkg25sG+Lg5bY16INsC6lbvAW4qeU0iubSYMVhocSGtiVll9PV&#10;KLimf12S5Oe3fnfOvw/Hn3QjLzulhq/9ZgHCU++f4Uf7Uyt4n8H9S/g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RVr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1905" r="6985" b="4445"/>
                <wp:docPr id="7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71" name="Freeform 133"/>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D18522" id="Group 132"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">
                <v:shape id="Freeform 133"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h8UA&#10;AADbAAAADwAAAGRycy9kb3ducmV2LnhtbESPT2vCQBTE7wW/w/IEL0U3erASXUXEQg8eGo2eH9mX&#10;P5p9G7JrjP30bqHQ4zAzv2FWm97UoqPWVZYVTCcRCOLM6ooLBenpc7wA4TyyxtoyKXiSg8168LbC&#10;WNsHJ9QdfSEChF2MCkrvm1hKl5Vk0E1sQxy83LYGfZBtIXWLjwA3tZxF0VwarDgslNjQrqTsdrwb&#10;Bff0p0uS/PLe7y/5+fB9TbfytldqNOy3SxCeev8f/mt/aQUfU/j9En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y6H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5715" r="6985" b="635"/>
                <wp:docPr id="6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69" name="Freeform 135"/>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40EA4C" id="Group 134"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CR8MnEXQMAAOYHAAAOAAAA&#10;AAAAAAAAAAAAAC4CAABkcnMvZTJvRG9jLnhtbFBLAQItABQABgAIAAAAIQBQpbve2wAAAAQBAAAP&#10;AAAAAAAAAAAAAAAAALcFAABkcnMvZG93bnJldi54bWxQSwUGAAAAAAQABADzAAAAvwYAAAAA&#10;">
                <v:shape id="Freeform 135"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0XMUA&#10;AADbAAAADwAAAGRycy9kb3ducmV2LnhtbESPT2vCQBTE7wW/w/IEL0U3epAaXUVEwYOHRqPnR/bl&#10;j2bfhuwa0376bqHQ4zAzv2FWm97UoqPWVZYVTCcRCOLM6ooLBenlMP4A4TyyxtoyKfgiB5v14G2F&#10;sbYvTqg7+0IECLsYFZTeN7GULivJoJvYhjh4uW0N+iDbQuoWXwFuajmLork0WHFYKLGhXUnZ4/w0&#10;Cp7pd5ck+e2939/y6+nznm7lY6/UaNhvlyA89f4//Nc+agXzB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LRc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0" r="6985" b="6350"/>
                <wp:docPr id="6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67" name="Freeform 137"/>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8AEE4" id="Group 136"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">
                <v:shape id="Freeform 137"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FtcUA&#10;AADbAAAADwAAAGRycy9kb3ducmV2LnhtbESPT2vCQBTE7wW/w/IEL0U3erASXUVEwYOHRqPnR/bl&#10;j2bfhuwa0376bqHQ4zAzv2FWm97UoqPWVZYVTCcRCOLM6ooLBenlMF6AcB5ZY22ZFHyRg8168LbC&#10;WNsXJ9SdfSEChF2MCkrvm1hKl5Vk0E1sQxy83LYGfZBtIXWLrwA3tZxF0VwarDgslNjQrqTscX4a&#10;Bc/0u0uS/Pbe72/59fR5T7fysVdqNOy3SxCeev8f/msftYL5B/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4W1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spacing w:before="3"/>
        <w:ind w:left="0" w:firstLine="0"/>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3810" r="6985" b="2540"/>
                <wp:docPr id="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65" name="Freeform 139"/>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DC3DD" id="Group 138"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">
                <v:shape id="Freeform 139"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WcUA&#10;AADbAAAADwAAAGRycy9kb3ducmV2LnhtbESPT2vCQBTE7wW/w/IEL0U3FRSJriJiwYMHo9HzI/vy&#10;R7NvQ3aNaT99t1DocZiZ3zCrTW9q0VHrKssKPiYRCOLM6ooLBenlc7wA4TyyxtoyKfgiB5v14G2F&#10;sbYvTqg7+0IECLsYFZTeN7GULivJoJvYhjh4uW0N+iDbQuoWXwFuajmNork0WHFYKLGhXUnZ4/w0&#10;Cp7pd5ck+e2939/y6/F0T7fysVdqNOy3SxCeev8f/msftIL5D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b5Z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BodyText"/>
        <w:kinsoku w:val="0"/>
        <w:overflowPunct w:val="0"/>
        <w:ind w:left="0" w:firstLine="0"/>
        <w:rPr>
          <w:sz w:val="20"/>
          <w:szCs w:val="20"/>
        </w:rPr>
      </w:pPr>
    </w:p>
    <w:p w:rsidR="00000000" w:rsidRDefault="00AC4119">
      <w:pPr>
        <w:pStyle w:val="BodyText"/>
        <w:kinsoku w:val="0"/>
        <w:overflowPunct w:val="0"/>
        <w:spacing w:before="10"/>
        <w:ind w:left="0" w:firstLine="0"/>
        <w:rPr>
          <w:sz w:val="21"/>
          <w:szCs w:val="21"/>
        </w:rPr>
      </w:pPr>
    </w:p>
    <w:p w:rsidR="00000000" w:rsidRDefault="00AC4119">
      <w:pPr>
        <w:pStyle w:val="BodyText"/>
        <w:kinsoku w:val="0"/>
        <w:overflowPunct w:val="0"/>
        <w:spacing w:before="69"/>
        <w:ind w:left="151" w:firstLine="0"/>
        <w:rPr>
          <w:sz w:val="24"/>
          <w:szCs w:val="24"/>
        </w:rPr>
      </w:pPr>
      <w:r>
        <w:rPr>
          <w:b/>
          <w:bCs/>
          <w:sz w:val="24"/>
          <w:szCs w:val="24"/>
        </w:rPr>
        <w:t>I</w:t>
      </w:r>
      <w:r>
        <w:rPr>
          <w:b/>
          <w:bCs/>
          <w:spacing w:val="-2"/>
          <w:sz w:val="24"/>
          <w:szCs w:val="24"/>
        </w:rPr>
        <w:t xml:space="preserve"> </w:t>
      </w:r>
      <w:r>
        <w:rPr>
          <w:b/>
          <w:bCs/>
          <w:sz w:val="24"/>
          <w:szCs w:val="24"/>
        </w:rPr>
        <w:t>declare</w:t>
      </w:r>
      <w:r>
        <w:rPr>
          <w:b/>
          <w:bCs/>
          <w:spacing w:val="-3"/>
          <w:sz w:val="24"/>
          <w:szCs w:val="24"/>
        </w:rPr>
        <w:t xml:space="preserve"> </w:t>
      </w:r>
      <w:r>
        <w:rPr>
          <w:b/>
          <w:bCs/>
          <w:sz w:val="24"/>
          <w:szCs w:val="24"/>
        </w:rPr>
        <w:t>that</w:t>
      </w:r>
      <w:r>
        <w:rPr>
          <w:b/>
          <w:bCs/>
          <w:spacing w:val="-3"/>
          <w:sz w:val="24"/>
          <w:szCs w:val="24"/>
        </w:rPr>
        <w:t xml:space="preserve"> </w:t>
      </w:r>
      <w:r>
        <w:rPr>
          <w:b/>
          <w:bCs/>
          <w:sz w:val="24"/>
          <w:szCs w:val="24"/>
        </w:rPr>
        <w:t>the</w:t>
      </w:r>
      <w:r>
        <w:rPr>
          <w:b/>
          <w:bCs/>
          <w:spacing w:val="-3"/>
          <w:sz w:val="24"/>
          <w:szCs w:val="24"/>
        </w:rPr>
        <w:t xml:space="preserve"> </w:t>
      </w:r>
      <w:r>
        <w:rPr>
          <w:b/>
          <w:bCs/>
          <w:sz w:val="24"/>
          <w:szCs w:val="24"/>
        </w:rPr>
        <w:t>above</w:t>
      </w:r>
      <w:r>
        <w:rPr>
          <w:b/>
          <w:bCs/>
          <w:spacing w:val="-3"/>
          <w:sz w:val="24"/>
          <w:szCs w:val="24"/>
        </w:rPr>
        <w:t xml:space="preserve"> </w:t>
      </w:r>
      <w:r>
        <w:rPr>
          <w:b/>
          <w:bCs/>
          <w:sz w:val="24"/>
          <w:szCs w:val="24"/>
        </w:rPr>
        <w:t>questions</w:t>
      </w:r>
      <w:r>
        <w:rPr>
          <w:b/>
          <w:bCs/>
          <w:spacing w:val="-3"/>
          <w:sz w:val="24"/>
          <w:szCs w:val="24"/>
        </w:rPr>
        <w:t xml:space="preserve"> </w:t>
      </w:r>
      <w:r>
        <w:rPr>
          <w:b/>
          <w:bCs/>
          <w:sz w:val="24"/>
          <w:szCs w:val="24"/>
        </w:rPr>
        <w:t>are</w:t>
      </w:r>
      <w:r>
        <w:rPr>
          <w:b/>
          <w:bCs/>
          <w:spacing w:val="-3"/>
          <w:sz w:val="24"/>
          <w:szCs w:val="24"/>
        </w:rPr>
        <w:t xml:space="preserve"> </w:t>
      </w:r>
      <w:r>
        <w:rPr>
          <w:b/>
          <w:bCs/>
          <w:sz w:val="24"/>
          <w:szCs w:val="24"/>
        </w:rPr>
        <w:t>answered</w:t>
      </w:r>
      <w:r>
        <w:rPr>
          <w:b/>
          <w:bCs/>
          <w:spacing w:val="-4"/>
          <w:sz w:val="24"/>
          <w:szCs w:val="24"/>
        </w:rPr>
        <w:t xml:space="preserve"> </w:t>
      </w:r>
      <w:r>
        <w:rPr>
          <w:b/>
          <w:bCs/>
          <w:sz w:val="24"/>
          <w:szCs w:val="24"/>
        </w:rPr>
        <w:t>truthfully</w:t>
      </w:r>
      <w:r>
        <w:rPr>
          <w:b/>
          <w:bCs/>
          <w:spacing w:val="-6"/>
          <w:sz w:val="24"/>
          <w:szCs w:val="24"/>
        </w:rPr>
        <w:t xml:space="preserve"> </w:t>
      </w:r>
      <w:r>
        <w:rPr>
          <w:b/>
          <w:bCs/>
          <w:sz w:val="24"/>
          <w:szCs w:val="24"/>
        </w:rPr>
        <w:t>and</w:t>
      </w:r>
      <w:r>
        <w:rPr>
          <w:b/>
          <w:bCs/>
          <w:spacing w:val="-2"/>
          <w:sz w:val="24"/>
          <w:szCs w:val="24"/>
        </w:rPr>
        <w:t xml:space="preserve"> </w:t>
      </w:r>
      <w:r>
        <w:rPr>
          <w:b/>
          <w:bCs/>
          <w:sz w:val="24"/>
          <w:szCs w:val="24"/>
        </w:rPr>
        <w:t>to</w:t>
      </w:r>
      <w:r>
        <w:rPr>
          <w:b/>
          <w:bCs/>
          <w:spacing w:val="-4"/>
          <w:sz w:val="24"/>
          <w:szCs w:val="24"/>
        </w:rPr>
        <w:t xml:space="preserve"> </w:t>
      </w:r>
      <w:r>
        <w:rPr>
          <w:b/>
          <w:bCs/>
          <w:sz w:val="24"/>
          <w:szCs w:val="24"/>
        </w:rPr>
        <w:t>the</w:t>
      </w:r>
      <w:r>
        <w:rPr>
          <w:b/>
          <w:bCs/>
          <w:spacing w:val="-3"/>
          <w:sz w:val="24"/>
          <w:szCs w:val="24"/>
        </w:rPr>
        <w:t xml:space="preserve"> </w:t>
      </w:r>
      <w:r>
        <w:rPr>
          <w:b/>
          <w:bCs/>
          <w:sz w:val="24"/>
          <w:szCs w:val="24"/>
        </w:rPr>
        <w:t>best</w:t>
      </w:r>
      <w:r>
        <w:rPr>
          <w:b/>
          <w:bCs/>
          <w:spacing w:val="-3"/>
          <w:sz w:val="24"/>
          <w:szCs w:val="24"/>
        </w:rPr>
        <w:t xml:space="preserve"> </w:t>
      </w:r>
      <w:r>
        <w:rPr>
          <w:b/>
          <w:bCs/>
          <w:sz w:val="24"/>
          <w:szCs w:val="24"/>
        </w:rPr>
        <w:t>of</w:t>
      </w:r>
      <w:r>
        <w:rPr>
          <w:b/>
          <w:bCs/>
          <w:spacing w:val="-4"/>
          <w:sz w:val="24"/>
          <w:szCs w:val="24"/>
        </w:rPr>
        <w:t xml:space="preserve"> </w:t>
      </w:r>
      <w:r>
        <w:rPr>
          <w:b/>
          <w:bCs/>
          <w:sz w:val="24"/>
          <w:szCs w:val="24"/>
        </w:rPr>
        <w:t>my</w:t>
      </w:r>
      <w:r>
        <w:rPr>
          <w:b/>
          <w:bCs/>
          <w:spacing w:val="-6"/>
          <w:sz w:val="24"/>
          <w:szCs w:val="24"/>
        </w:rPr>
        <w:t xml:space="preserve"> </w:t>
      </w:r>
      <w:r>
        <w:rPr>
          <w:b/>
          <w:bCs/>
          <w:sz w:val="24"/>
          <w:szCs w:val="24"/>
        </w:rPr>
        <w:t>knowledge.</w:t>
      </w: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spacing w:before="5"/>
        <w:ind w:left="0" w:firstLine="0"/>
        <w:rPr>
          <w:b/>
          <w:bCs/>
          <w:sz w:val="26"/>
          <w:szCs w:val="26"/>
        </w:rPr>
      </w:pPr>
    </w:p>
    <w:p w:rsidR="00000000" w:rsidRDefault="00ED05CF">
      <w:pPr>
        <w:pStyle w:val="BodyText"/>
        <w:kinsoku w:val="0"/>
        <w:overflowPunct w:val="0"/>
        <w:spacing w:line="20" w:lineRule="exact"/>
        <w:ind w:left="144" w:firstLine="0"/>
        <w:rPr>
          <w:sz w:val="2"/>
          <w:szCs w:val="2"/>
        </w:rPr>
      </w:pPr>
      <w:r>
        <w:rPr>
          <w:noProof/>
          <w:sz w:val="2"/>
          <w:szCs w:val="2"/>
        </w:rPr>
        <mc:AlternateContent>
          <mc:Choice Requires="wpg">
            <w:drawing>
              <wp:inline distT="0" distB="0" distL="0" distR="0">
                <wp:extent cx="6619875" cy="12700"/>
                <wp:effectExtent l="2540" t="6985" r="6985" b="0"/>
                <wp:docPr id="6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2700"/>
                          <a:chOff x="0" y="0"/>
                          <a:chExt cx="10425" cy="20"/>
                        </a:xfrm>
                      </wpg:grpSpPr>
                      <wps:wsp>
                        <wps:cNvPr id="63" name="Freeform 141"/>
                        <wps:cNvSpPr>
                          <a:spLocks/>
                        </wps:cNvSpPr>
                        <wps:spPr bwMode="auto">
                          <a:xfrm>
                            <a:off x="8" y="8"/>
                            <a:ext cx="10409" cy="20"/>
                          </a:xfrm>
                          <a:custGeom>
                            <a:avLst/>
                            <a:gdLst>
                              <a:gd name="T0" fmla="*/ 0 w 10409"/>
                              <a:gd name="T1" fmla="*/ 0 h 20"/>
                              <a:gd name="T2" fmla="*/ 10408 w 10409"/>
                              <a:gd name="T3" fmla="*/ 0 h 20"/>
                            </a:gdLst>
                            <a:ahLst/>
                            <a:cxnLst>
                              <a:cxn ang="0">
                                <a:pos x="T0" y="T1"/>
                              </a:cxn>
                              <a:cxn ang="0">
                                <a:pos x="T2" y="T3"/>
                              </a:cxn>
                            </a:cxnLst>
                            <a:rect l="0" t="0" r="r" b="b"/>
                            <a:pathLst>
                              <a:path w="10409" h="20">
                                <a:moveTo>
                                  <a:pt x="0" y="0"/>
                                </a:moveTo>
                                <a:lnTo>
                                  <a:pt x="1040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0FB7" id="Group 140" o:spid="_x0000_s1026" style="width:521.25pt;height:1pt;mso-position-horizontal-relative:char;mso-position-vertical-relative:line" coordsize="10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">
                <v:shape id="Freeform 141" o:spid="_x0000_s1027" style="position:absolute;left:8;top:8;width:10409;height:20;visibility:visible;mso-wrap-style:square;v-text-anchor:top" coordsize="104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DtsUA&#10;AADbAAAADwAAAGRycy9kb3ducmV2LnhtbESPT2vCQBTE7wW/w/IEL0U3VRCJriJiwYMHo9HzI/vy&#10;R7NvQ3aNaT99t1DocZiZ3zCrTW9q0VHrKssKPiYRCOLM6ooLBenlc7wA4TyyxtoyKfgiB5v14G2F&#10;sbYvTqg7+0IECLsYFZTeN7GULivJoJvYhjh4uW0N+iDbQuoWXwFuajmNork0WHFYKLGhXUnZ4/w0&#10;Cp7pd5ck+e2939/y6/F0T7fysVdqNOy3SxCeev8f/msftIL5D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IO2xQAAANsAAAAPAAAAAAAAAAAAAAAAAJgCAABkcnMv&#10;ZG93bnJldi54bWxQSwUGAAAAAAQABAD1AAAAigMAAAAA&#10;" path="m,l10408,e" filled="f" strokeweight=".26669mm">
                  <v:path arrowok="t" o:connecttype="custom" o:connectlocs="0,0;10408,0" o:connectangles="0,0"/>
                </v:shape>
                <w10:anchorlock/>
              </v:group>
            </w:pict>
          </mc:Fallback>
        </mc:AlternateContent>
      </w:r>
    </w:p>
    <w:p w:rsidR="00000000" w:rsidRDefault="00AC4119">
      <w:pPr>
        <w:pStyle w:val="Heading4"/>
        <w:tabs>
          <w:tab w:val="left" w:pos="8792"/>
        </w:tabs>
        <w:kinsoku w:val="0"/>
        <w:overflowPunct w:val="0"/>
        <w:spacing w:line="251" w:lineRule="exact"/>
        <w:ind w:left="152" w:right="368"/>
        <w:rPr>
          <w:b w:val="0"/>
          <w:bCs w:val="0"/>
        </w:rPr>
      </w:pPr>
      <w:r>
        <w:t>Signature of Authorized</w:t>
      </w:r>
      <w:r>
        <w:rPr>
          <w:spacing w:val="-11"/>
        </w:rPr>
        <w:t xml:space="preserve"> </w:t>
      </w:r>
      <w:r>
        <w:t>Caterer</w:t>
      </w:r>
      <w:r>
        <w:rPr>
          <w:spacing w:val="-5"/>
        </w:rPr>
        <w:t xml:space="preserve"> </w:t>
      </w:r>
      <w:r>
        <w:t>Representative</w:t>
      </w:r>
      <w:r>
        <w:tab/>
        <w:t>Date</w:t>
      </w:r>
    </w:p>
    <w:p w:rsidR="00000000" w:rsidRDefault="00AC4119">
      <w:pPr>
        <w:pStyle w:val="Heading4"/>
        <w:tabs>
          <w:tab w:val="left" w:pos="8792"/>
        </w:tabs>
        <w:kinsoku w:val="0"/>
        <w:overflowPunct w:val="0"/>
        <w:spacing w:line="251" w:lineRule="exact"/>
        <w:ind w:left="152" w:right="368"/>
        <w:rPr>
          <w:b w:val="0"/>
          <w:bCs w:val="0"/>
        </w:rPr>
        <w:sectPr w:rsidR="00000000">
          <w:footerReference w:type="default" r:id="rId21"/>
          <w:pgSz w:w="12240" w:h="15840"/>
          <w:pgMar w:top="840" w:right="560" w:bottom="1060" w:left="1000" w:header="0" w:footer="871" w:gutter="0"/>
          <w:cols w:space="720"/>
          <w:noEndnote/>
        </w:sectPr>
      </w:pPr>
    </w:p>
    <w:p w:rsidR="00000000" w:rsidRDefault="00AC4119">
      <w:pPr>
        <w:pStyle w:val="Heading1"/>
        <w:kinsoku w:val="0"/>
        <w:overflowPunct w:val="0"/>
        <w:spacing w:before="51"/>
        <w:ind w:right="3336"/>
        <w:jc w:val="center"/>
        <w:rPr>
          <w:u w:val="none"/>
        </w:rPr>
      </w:pPr>
      <w:r>
        <w:rPr>
          <w:u w:val="thick"/>
        </w:rPr>
        <w:lastRenderedPageBreak/>
        <w:t>Attachment</w:t>
      </w:r>
      <w:r>
        <w:rPr>
          <w:spacing w:val="-5"/>
          <w:u w:val="thick"/>
        </w:rPr>
        <w:t xml:space="preserve"> </w:t>
      </w:r>
      <w:r>
        <w:rPr>
          <w:u w:val="thick"/>
        </w:rPr>
        <w:t>10</w:t>
      </w:r>
    </w:p>
    <w:p w:rsidR="00000000" w:rsidRDefault="00AC4119">
      <w:pPr>
        <w:pStyle w:val="BodyText"/>
        <w:kinsoku w:val="0"/>
        <w:overflowPunct w:val="0"/>
        <w:spacing w:before="1"/>
        <w:ind w:left="0" w:firstLine="0"/>
        <w:rPr>
          <w:sz w:val="18"/>
          <w:szCs w:val="18"/>
        </w:rPr>
      </w:pPr>
    </w:p>
    <w:p w:rsidR="00000000" w:rsidRDefault="00ED05CF">
      <w:pPr>
        <w:pStyle w:val="Heading2"/>
        <w:kinsoku w:val="0"/>
        <w:overflowPunct w:val="0"/>
        <w:spacing w:line="612" w:lineRule="auto"/>
        <w:ind w:left="192" w:right="2937" w:firstLine="3369"/>
        <w:rPr>
          <w:b w:val="0"/>
          <w:bCs w:val="0"/>
        </w:rPr>
      </w:pPr>
      <w:r>
        <w:rPr>
          <w:noProof/>
        </w:rPr>
        <mc:AlternateContent>
          <mc:Choice Requires="wpg">
            <w:drawing>
              <wp:anchor distT="0" distB="0" distL="114300" distR="114300" simplePos="0" relativeHeight="251629568" behindDoc="1" locked="0" layoutInCell="0" allowOverlap="1">
                <wp:simplePos x="0" y="0"/>
                <wp:positionH relativeFrom="page">
                  <wp:posOffset>453390</wp:posOffset>
                </wp:positionH>
                <wp:positionV relativeFrom="paragraph">
                  <wp:posOffset>711200</wp:posOffset>
                </wp:positionV>
                <wp:extent cx="6865620" cy="229235"/>
                <wp:effectExtent l="0" t="0" r="0" b="0"/>
                <wp:wrapNone/>
                <wp:docPr id="5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29235"/>
                          <a:chOff x="714" y="1120"/>
                          <a:chExt cx="10812" cy="361"/>
                        </a:xfrm>
                      </wpg:grpSpPr>
                      <wps:wsp>
                        <wps:cNvPr id="58" name="Freeform 145"/>
                        <wps:cNvSpPr>
                          <a:spLocks/>
                        </wps:cNvSpPr>
                        <wps:spPr bwMode="auto">
                          <a:xfrm>
                            <a:off x="720" y="1133"/>
                            <a:ext cx="5400" cy="348"/>
                          </a:xfrm>
                          <a:custGeom>
                            <a:avLst/>
                            <a:gdLst>
                              <a:gd name="T0" fmla="*/ 0 w 5400"/>
                              <a:gd name="T1" fmla="*/ 347 h 348"/>
                              <a:gd name="T2" fmla="*/ 5400 w 5400"/>
                              <a:gd name="T3" fmla="*/ 347 h 348"/>
                              <a:gd name="T4" fmla="*/ 5400 w 5400"/>
                              <a:gd name="T5" fmla="*/ 0 h 348"/>
                              <a:gd name="T6" fmla="*/ 0 w 5400"/>
                              <a:gd name="T7" fmla="*/ 0 h 348"/>
                              <a:gd name="T8" fmla="*/ 0 w 5400"/>
                              <a:gd name="T9" fmla="*/ 347 h 348"/>
                            </a:gdLst>
                            <a:ahLst/>
                            <a:cxnLst>
                              <a:cxn ang="0">
                                <a:pos x="T0" y="T1"/>
                              </a:cxn>
                              <a:cxn ang="0">
                                <a:pos x="T2" y="T3"/>
                              </a:cxn>
                              <a:cxn ang="0">
                                <a:pos x="T4" y="T5"/>
                              </a:cxn>
                              <a:cxn ang="0">
                                <a:pos x="T6" y="T7"/>
                              </a:cxn>
                              <a:cxn ang="0">
                                <a:pos x="T8" y="T9"/>
                              </a:cxn>
                            </a:cxnLst>
                            <a:rect l="0" t="0" r="r" b="b"/>
                            <a:pathLst>
                              <a:path w="5400" h="348">
                                <a:moveTo>
                                  <a:pt x="0" y="347"/>
                                </a:moveTo>
                                <a:lnTo>
                                  <a:pt x="5400" y="347"/>
                                </a:lnTo>
                                <a:lnTo>
                                  <a:pt x="5400" y="0"/>
                                </a:lnTo>
                                <a:lnTo>
                                  <a:pt x="0" y="0"/>
                                </a:lnTo>
                                <a:lnTo>
                                  <a:pt x="0" y="347"/>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46"/>
                        <wps:cNvSpPr>
                          <a:spLocks/>
                        </wps:cNvSpPr>
                        <wps:spPr bwMode="auto">
                          <a:xfrm>
                            <a:off x="6119" y="1133"/>
                            <a:ext cx="5400" cy="348"/>
                          </a:xfrm>
                          <a:custGeom>
                            <a:avLst/>
                            <a:gdLst>
                              <a:gd name="T0" fmla="*/ 0 w 5400"/>
                              <a:gd name="T1" fmla="*/ 347 h 348"/>
                              <a:gd name="T2" fmla="*/ 5400 w 5400"/>
                              <a:gd name="T3" fmla="*/ 347 h 348"/>
                              <a:gd name="T4" fmla="*/ 5400 w 5400"/>
                              <a:gd name="T5" fmla="*/ 0 h 348"/>
                              <a:gd name="T6" fmla="*/ 0 w 5400"/>
                              <a:gd name="T7" fmla="*/ 0 h 348"/>
                              <a:gd name="T8" fmla="*/ 0 w 5400"/>
                              <a:gd name="T9" fmla="*/ 347 h 348"/>
                            </a:gdLst>
                            <a:ahLst/>
                            <a:cxnLst>
                              <a:cxn ang="0">
                                <a:pos x="T0" y="T1"/>
                              </a:cxn>
                              <a:cxn ang="0">
                                <a:pos x="T2" y="T3"/>
                              </a:cxn>
                              <a:cxn ang="0">
                                <a:pos x="T4" y="T5"/>
                              </a:cxn>
                              <a:cxn ang="0">
                                <a:pos x="T6" y="T7"/>
                              </a:cxn>
                              <a:cxn ang="0">
                                <a:pos x="T8" y="T9"/>
                              </a:cxn>
                            </a:cxnLst>
                            <a:rect l="0" t="0" r="r" b="b"/>
                            <a:pathLst>
                              <a:path w="5400" h="348">
                                <a:moveTo>
                                  <a:pt x="0" y="347"/>
                                </a:moveTo>
                                <a:lnTo>
                                  <a:pt x="5400" y="347"/>
                                </a:lnTo>
                                <a:lnTo>
                                  <a:pt x="5400" y="0"/>
                                </a:lnTo>
                                <a:lnTo>
                                  <a:pt x="0" y="0"/>
                                </a:lnTo>
                                <a:lnTo>
                                  <a:pt x="0" y="347"/>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7"/>
                        <wps:cNvSpPr>
                          <a:spLocks/>
                        </wps:cNvSpPr>
                        <wps:spPr bwMode="auto">
                          <a:xfrm>
                            <a:off x="720" y="112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378">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148"/>
                        <wps:cNvSpPr txBox="1">
                          <a:spLocks noChangeArrowheads="1"/>
                        </wps:cNvSpPr>
                        <wps:spPr bwMode="auto">
                          <a:xfrm>
                            <a:off x="720" y="1127"/>
                            <a:ext cx="108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before="28"/>
                                <w:ind w:left="72" w:firstLine="0"/>
                              </w:pPr>
                              <w:r>
                                <w:rPr>
                                  <w:b/>
                                  <w:bCs/>
                                </w:rPr>
                                <w:t>Facility</w:t>
                              </w:r>
                              <w:r>
                                <w:rPr>
                                  <w:b/>
                                  <w:bCs/>
                                  <w:spacing w:val="-13"/>
                                </w:rPr>
                                <w:t xml:space="preserve"> </w:t>
                              </w:r>
                              <w:r>
                                <w:rPr>
                                  <w:b/>
                                  <w:bCs/>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7" style="position:absolute;left:0;text-align:left;margin-left:35.7pt;margin-top:56pt;width:540.6pt;height:18.05pt;z-index:-251686912;mso-position-horizontal-relative:page" coordorigin="714,1120" coordsize="1081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" o:allowincell="f">
                <v:shape id="Freeform 145" o:spid="_x0000_s1028" style="position:absolute;left:720;top:1133;width:5400;height:348;visibility:visible;mso-wrap-style:square;v-text-anchor:top" coordsize="540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pFsIA&#10;AADbAAAADwAAAGRycy9kb3ducmV2LnhtbERPy4rCMBTdD/gP4QqzGTRV8FWNosIUFTc+Fi4vzbWt&#10;NjelyWjHrzeLgVkeznu2aEwpHlS7wrKCXjcCQZxaXXCm4Hz67oxBOI+ssbRMCn7JwWLe+phhrO2T&#10;D/Q4+kyEEHYxKsi9r2IpXZqTQde1FXHgrrY26AOsM6lrfIZwU8p+FA2lwYJDQ44VrXNK78cfo2B3&#10;myT4SjZ+0Der0fbi3OEr2Sv12W6WUxCeGv8v/nNvtIJBGBu+h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wgAAANsAAAAPAAAAAAAAAAAAAAAAAJgCAABkcnMvZG93&#10;bnJldi54bWxQSwUGAAAAAAQABAD1AAAAhwMAAAAA&#10;" path="m,347r5400,l5400,,,,,347xe" fillcolor="#ebefe9" stroked="f">
                  <v:path arrowok="t" o:connecttype="custom" o:connectlocs="0,347;5400,347;5400,0;0,0;0,347" o:connectangles="0,0,0,0,0"/>
                </v:shape>
                <v:shape id="Freeform 146" o:spid="_x0000_s1029" style="position:absolute;left:6119;top:1133;width:5400;height:348;visibility:visible;mso-wrap-style:square;v-text-anchor:top" coordsize="540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MjcUA&#10;AADbAAAADwAAAGRycy9kb3ducmV2LnhtbESPzWvCQBTE7wX/h+UJvYhuFPxKXUULBhUvfhx6fGRf&#10;k9Ts25BdNe1f7wpCj8PM/IaZLRpTihvVrrCsoN+LQBCnVhecKTif1t0JCOeRNZaWScEvOVjMW28z&#10;jLW984FuR5+JAGEXo4Lc+yqW0qU5GXQ9WxEH79vWBn2QdSZ1jfcAN6UcRNFIGiw4LORY0WdO6eV4&#10;NQp2P9ME/5KNHw7Marz9cu7QSfZKvbeb5QcIT43/D7/aG61gOIXnl/A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UyNxQAAANsAAAAPAAAAAAAAAAAAAAAAAJgCAABkcnMv&#10;ZG93bnJldi54bWxQSwUGAAAAAAQABAD1AAAAigMAAAAA&#10;" path="m,347r5400,l5400,,,,,347xe" fillcolor="#ebefe9" stroked="f">
                  <v:path arrowok="t" o:connecttype="custom" o:connectlocs="0,347;5400,347;5400,0;0,0;0,347" o:connectangles="0,0,0,0,0"/>
                </v:shape>
                <v:shape id="Freeform 147" o:spid="_x0000_s1030" style="position:absolute;left:720;top:1126;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RMr8A&#10;AADbAAAADwAAAGRycy9kb3ducmV2LnhtbERPy4rCMBTdC/MP4Q7MpoypI4pUo4yC4MKNj9lfmmsa&#10;prkpTbTVrzcLweXhvBer3tXiRm2wnhWMhjkI4tJry0bB+bT9noEIEVlj7ZkU3CnAavkxWGChfccH&#10;uh2jESmEQ4EKqhibQspQVuQwDH1DnLiLbx3GBFsjdYtdCne1/MnzqXRoOTVU2NCmovL/eHUK9n8P&#10;3Zj1RHfjcWbNxlJWzzKlvj773zmISH18i1/unVYwTev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ntEyvwAAANsAAAAPAAAAAAAAAAAAAAAAAJgCAABkcnMvZG93bnJl&#10;di54bWxQSwUGAAAAAAQABAD1AAAAhAMAAAAA&#10;" path="m,l10800,e" filled="f" strokecolor="#a4b592" strokeweight=".20494mm">
                  <v:path arrowok="t" o:connecttype="custom" o:connectlocs="0,0;10800,0" o:connectangles="0,0"/>
                </v:shape>
                <v:shape id="Text Box 148" o:spid="_x0000_s1031" type="#_x0000_t202" style="position:absolute;left:720;top:1127;width:1080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00000" w:rsidRDefault="00AC4119">
                        <w:pPr>
                          <w:pStyle w:val="BodyText"/>
                          <w:kinsoku w:val="0"/>
                          <w:overflowPunct w:val="0"/>
                          <w:spacing w:before="28"/>
                          <w:ind w:left="72" w:firstLine="0"/>
                        </w:pPr>
                        <w:r>
                          <w:rPr>
                            <w:b/>
                            <w:bCs/>
                          </w:rPr>
                          <w:t>Facility</w:t>
                        </w:r>
                        <w:r>
                          <w:rPr>
                            <w:b/>
                            <w:bCs/>
                            <w:spacing w:val="-13"/>
                          </w:rPr>
                          <w:t xml:space="preserve"> </w:t>
                        </w:r>
                        <w:r>
                          <w:rPr>
                            <w:b/>
                            <w:bCs/>
                          </w:rPr>
                          <w:t>Name:</w:t>
                        </w:r>
                      </w:p>
                    </w:txbxContent>
                  </v:textbox>
                </v:shape>
                <w10:wrap anchorx="page"/>
              </v:group>
            </w:pict>
          </mc:Fallback>
        </mc:AlternateContent>
      </w:r>
      <w:bookmarkStart w:id="28" w:name="Catered Meal Service Deficiency Report"/>
      <w:bookmarkEnd w:id="28"/>
      <w:r w:rsidR="00AC4119">
        <w:t>Catered Meal Service Deficiency Report Child Care Facility</w:t>
      </w:r>
      <w:r w:rsidR="00AC4119">
        <w:rPr>
          <w:spacing w:val="-15"/>
        </w:rPr>
        <w:t xml:space="preserve"> </w:t>
      </w:r>
      <w:r w:rsidR="00AC4119">
        <w:t>Information</w:t>
      </w:r>
    </w:p>
    <w:p w:rsidR="00000000" w:rsidRDefault="00AC4119">
      <w:pPr>
        <w:pStyle w:val="BodyText"/>
        <w:kinsoku w:val="0"/>
        <w:overflowPunct w:val="0"/>
        <w:spacing w:before="22"/>
        <w:ind w:left="102" w:right="470" w:firstLine="0"/>
      </w:pPr>
      <w:bookmarkStart w:id="29" w:name="Facility Name:"/>
      <w:bookmarkEnd w:id="29"/>
      <w:r>
        <w:rPr>
          <w:b/>
          <w:bCs/>
        </w:rPr>
        <w:t>*Sponsor Name (</w:t>
      </w:r>
      <w:r>
        <w:rPr>
          <w:b/>
          <w:bCs/>
          <w:i/>
          <w:iCs/>
        </w:rPr>
        <w:t>If</w:t>
      </w:r>
      <w:r>
        <w:rPr>
          <w:b/>
          <w:bCs/>
          <w:i/>
          <w:iCs/>
          <w:spacing w:val="-37"/>
        </w:rPr>
        <w:t xml:space="preserve"> </w:t>
      </w:r>
      <w:r>
        <w:rPr>
          <w:b/>
          <w:bCs/>
          <w:i/>
          <w:iCs/>
        </w:rPr>
        <w:t>Applicable</w:t>
      </w:r>
      <w:r>
        <w:rPr>
          <w:b/>
          <w:bCs/>
        </w:rPr>
        <w:t>):</w:t>
      </w:r>
    </w:p>
    <w:p w:rsidR="00000000" w:rsidRDefault="00AC4119">
      <w:pPr>
        <w:pStyle w:val="Heading4"/>
        <w:tabs>
          <w:tab w:val="left" w:pos="10902"/>
        </w:tabs>
        <w:kinsoku w:val="0"/>
        <w:overflowPunct w:val="0"/>
        <w:spacing w:before="152" w:line="312" w:lineRule="auto"/>
        <w:ind w:left="191" w:right="118" w:hanging="72"/>
        <w:rPr>
          <w:b w:val="0"/>
          <w:bCs w:val="0"/>
        </w:rPr>
      </w:pPr>
      <w:r>
        <w:rPr>
          <w:spacing w:val="10"/>
          <w:w w:val="99"/>
          <w:shd w:val="clear" w:color="auto" w:fill="EBEFE9"/>
        </w:rPr>
        <w:t xml:space="preserve"> </w:t>
      </w:r>
      <w:r>
        <w:rPr>
          <w:shd w:val="clear" w:color="auto" w:fill="EBEFE9"/>
        </w:rPr>
        <w:t>Date</w:t>
      </w:r>
      <w:r>
        <w:rPr>
          <w:spacing w:val="-8"/>
          <w:shd w:val="clear" w:color="auto" w:fill="EBEFE9"/>
        </w:rPr>
        <w:t xml:space="preserve"> </w:t>
      </w:r>
      <w:r>
        <w:rPr>
          <w:shd w:val="clear" w:color="auto" w:fill="EBEFE9"/>
        </w:rPr>
        <w:t>of</w:t>
      </w:r>
      <w:r>
        <w:rPr>
          <w:spacing w:val="-5"/>
          <w:shd w:val="clear" w:color="auto" w:fill="EBEFE9"/>
        </w:rPr>
        <w:t xml:space="preserve"> </w:t>
      </w:r>
      <w:r>
        <w:rPr>
          <w:shd w:val="clear" w:color="auto" w:fill="EBEFE9"/>
        </w:rPr>
        <w:t>Report:</w:t>
      </w:r>
      <w:r>
        <w:rPr>
          <w:shd w:val="clear" w:color="auto" w:fill="EBEFE9"/>
        </w:rPr>
        <w:tab/>
      </w:r>
      <w:r>
        <w:rPr>
          <w:w w:val="27"/>
          <w:shd w:val="clear" w:color="auto" w:fill="EBEFE9"/>
        </w:rPr>
        <w:t xml:space="preserve"> </w:t>
      </w:r>
      <w:r>
        <w:t xml:space="preserve"> Date of Incident:</w:t>
      </w:r>
      <w:r>
        <w:rPr>
          <w:spacing w:val="-24"/>
        </w:rPr>
        <w:t xml:space="preserve"> </w:t>
      </w:r>
      <w:r>
        <w:t>Caterer</w:t>
      </w:r>
    </w:p>
    <w:p w:rsidR="00000000" w:rsidRDefault="00ED05CF">
      <w:pPr>
        <w:pStyle w:val="BodyText"/>
        <w:kinsoku w:val="0"/>
        <w:overflowPunct w:val="0"/>
        <w:ind w:left="100" w:right="116" w:firstLine="0"/>
        <w:rPr>
          <w:sz w:val="20"/>
          <w:szCs w:val="20"/>
        </w:rPr>
      </w:pPr>
      <w:r>
        <w:rPr>
          <w:noProof/>
          <w:sz w:val="20"/>
          <w:szCs w:val="20"/>
        </w:rPr>
        <mc:AlternateContent>
          <mc:Choice Requires="wpg">
            <w:drawing>
              <wp:inline distT="0" distB="0" distL="0" distR="0">
                <wp:extent cx="6874510" cy="227965"/>
                <wp:effectExtent l="6350" t="4445" r="5715" b="5715"/>
                <wp:docPr id="5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227965"/>
                          <a:chOff x="0" y="0"/>
                          <a:chExt cx="10826" cy="359"/>
                        </a:xfrm>
                      </wpg:grpSpPr>
                      <wps:wsp>
                        <wps:cNvPr id="53" name="Freeform 150"/>
                        <wps:cNvSpPr>
                          <a:spLocks/>
                        </wps:cNvSpPr>
                        <wps:spPr bwMode="auto">
                          <a:xfrm>
                            <a:off x="20" y="0"/>
                            <a:ext cx="5400" cy="348"/>
                          </a:xfrm>
                          <a:custGeom>
                            <a:avLst/>
                            <a:gdLst>
                              <a:gd name="T0" fmla="*/ 0 w 5400"/>
                              <a:gd name="T1" fmla="*/ 347 h 348"/>
                              <a:gd name="T2" fmla="*/ 5400 w 5400"/>
                              <a:gd name="T3" fmla="*/ 347 h 348"/>
                              <a:gd name="T4" fmla="*/ 5400 w 5400"/>
                              <a:gd name="T5" fmla="*/ 0 h 348"/>
                              <a:gd name="T6" fmla="*/ 0 w 5400"/>
                              <a:gd name="T7" fmla="*/ 0 h 348"/>
                              <a:gd name="T8" fmla="*/ 0 w 5400"/>
                              <a:gd name="T9" fmla="*/ 347 h 348"/>
                            </a:gdLst>
                            <a:ahLst/>
                            <a:cxnLst>
                              <a:cxn ang="0">
                                <a:pos x="T0" y="T1"/>
                              </a:cxn>
                              <a:cxn ang="0">
                                <a:pos x="T2" y="T3"/>
                              </a:cxn>
                              <a:cxn ang="0">
                                <a:pos x="T4" y="T5"/>
                              </a:cxn>
                              <a:cxn ang="0">
                                <a:pos x="T6" y="T7"/>
                              </a:cxn>
                              <a:cxn ang="0">
                                <a:pos x="T8" y="T9"/>
                              </a:cxn>
                            </a:cxnLst>
                            <a:rect l="0" t="0" r="r" b="b"/>
                            <a:pathLst>
                              <a:path w="5400" h="348">
                                <a:moveTo>
                                  <a:pt x="0" y="347"/>
                                </a:moveTo>
                                <a:lnTo>
                                  <a:pt x="5400" y="347"/>
                                </a:lnTo>
                                <a:lnTo>
                                  <a:pt x="5400" y="0"/>
                                </a:lnTo>
                                <a:lnTo>
                                  <a:pt x="0" y="0"/>
                                </a:lnTo>
                                <a:lnTo>
                                  <a:pt x="0" y="347"/>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51"/>
                        <wps:cNvSpPr>
                          <a:spLocks/>
                        </wps:cNvSpPr>
                        <wps:spPr bwMode="auto">
                          <a:xfrm>
                            <a:off x="5420" y="0"/>
                            <a:ext cx="5400" cy="348"/>
                          </a:xfrm>
                          <a:custGeom>
                            <a:avLst/>
                            <a:gdLst>
                              <a:gd name="T0" fmla="*/ 0 w 5400"/>
                              <a:gd name="T1" fmla="*/ 347 h 348"/>
                              <a:gd name="T2" fmla="*/ 5400 w 5400"/>
                              <a:gd name="T3" fmla="*/ 347 h 348"/>
                              <a:gd name="T4" fmla="*/ 5400 w 5400"/>
                              <a:gd name="T5" fmla="*/ 0 h 348"/>
                              <a:gd name="T6" fmla="*/ 0 w 5400"/>
                              <a:gd name="T7" fmla="*/ 0 h 348"/>
                              <a:gd name="T8" fmla="*/ 0 w 5400"/>
                              <a:gd name="T9" fmla="*/ 347 h 348"/>
                            </a:gdLst>
                            <a:ahLst/>
                            <a:cxnLst>
                              <a:cxn ang="0">
                                <a:pos x="T0" y="T1"/>
                              </a:cxn>
                              <a:cxn ang="0">
                                <a:pos x="T2" y="T3"/>
                              </a:cxn>
                              <a:cxn ang="0">
                                <a:pos x="T4" y="T5"/>
                              </a:cxn>
                              <a:cxn ang="0">
                                <a:pos x="T6" y="T7"/>
                              </a:cxn>
                              <a:cxn ang="0">
                                <a:pos x="T8" y="T9"/>
                              </a:cxn>
                            </a:cxnLst>
                            <a:rect l="0" t="0" r="r" b="b"/>
                            <a:pathLst>
                              <a:path w="5400" h="348">
                                <a:moveTo>
                                  <a:pt x="0" y="347"/>
                                </a:moveTo>
                                <a:lnTo>
                                  <a:pt x="5400" y="347"/>
                                </a:lnTo>
                                <a:lnTo>
                                  <a:pt x="5400" y="0"/>
                                </a:lnTo>
                                <a:lnTo>
                                  <a:pt x="0" y="0"/>
                                </a:lnTo>
                                <a:lnTo>
                                  <a:pt x="0" y="347"/>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52"/>
                        <wps:cNvSpPr>
                          <a:spLocks/>
                        </wps:cNvSpPr>
                        <wps:spPr bwMode="auto">
                          <a:xfrm>
                            <a:off x="6" y="353"/>
                            <a:ext cx="10814" cy="20"/>
                          </a:xfrm>
                          <a:custGeom>
                            <a:avLst/>
                            <a:gdLst>
                              <a:gd name="T0" fmla="*/ 0 w 10814"/>
                              <a:gd name="T1" fmla="*/ 0 h 20"/>
                              <a:gd name="T2" fmla="*/ 10814 w 10814"/>
                              <a:gd name="T3" fmla="*/ 0 h 20"/>
                            </a:gdLst>
                            <a:ahLst/>
                            <a:cxnLst>
                              <a:cxn ang="0">
                                <a:pos x="T0" y="T1"/>
                              </a:cxn>
                              <a:cxn ang="0">
                                <a:pos x="T2" y="T3"/>
                              </a:cxn>
                            </a:cxnLst>
                            <a:rect l="0" t="0" r="r" b="b"/>
                            <a:pathLst>
                              <a:path w="10814" h="20">
                                <a:moveTo>
                                  <a:pt x="0" y="0"/>
                                </a:moveTo>
                                <a:lnTo>
                                  <a:pt x="10814" y="0"/>
                                </a:lnTo>
                              </a:path>
                            </a:pathLst>
                          </a:custGeom>
                          <a:noFill/>
                          <a:ln w="7365">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53"/>
                        <wps:cNvSpPr txBox="1">
                          <a:spLocks noChangeArrowheads="1"/>
                        </wps:cNvSpPr>
                        <wps:spPr bwMode="auto">
                          <a:xfrm>
                            <a:off x="20" y="0"/>
                            <a:ext cx="1080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before="18"/>
                                <w:ind w:left="71" w:firstLine="0"/>
                              </w:pPr>
                              <w:r>
                                <w:rPr>
                                  <w:b/>
                                  <w:bCs/>
                                </w:rPr>
                                <w:t>Name:</w:t>
                              </w:r>
                            </w:p>
                          </w:txbxContent>
                        </wps:txbx>
                        <wps:bodyPr rot="0" vert="horz" wrap="square" lIns="0" tIns="0" rIns="0" bIns="0" anchor="t" anchorCtr="0" upright="1">
                          <a:noAutofit/>
                        </wps:bodyPr>
                      </wps:wsp>
                    </wpg:wgp>
                  </a:graphicData>
                </a:graphic>
              </wp:inline>
            </w:drawing>
          </mc:Choice>
          <mc:Fallback>
            <w:pict>
              <v:group id="Group 149" o:spid="_x0000_s1032" style="width:541.3pt;height:17.95pt;mso-position-horizontal-relative:char;mso-position-vertical-relative:line" coordsize="10826,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">
                <v:shape id="Freeform 150" o:spid="_x0000_s1033" style="position:absolute;left:20;width:5400;height:348;visibility:visible;mso-wrap-style:square;v-text-anchor:top" coordsize="540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7Z8UA&#10;AADbAAAADwAAAGRycy9kb3ducmV2LnhtbESPQWvCQBSE70L/w/IKXqRuVGxr6ioqGLT0ou3B4yP7&#10;mkSzb0N21eivdwXB4zAz3zDjaWNKcaLaFZYV9LoRCOLU6oIzBX+/y7dPEM4jaywtk4ILOZhOXlpj&#10;jLU984ZOW5+JAGEXo4Lc+yqW0qU5GXRdWxEH79/WBn2QdSZ1jecAN6XsR9G7NFhwWMixokVO6WF7&#10;NAq+96MEr8nKD/tm/rHeObfpJD9KtV+b2RcIT41/hh/tlVYwHMD9S/g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XtnxQAAANsAAAAPAAAAAAAAAAAAAAAAAJgCAABkcnMv&#10;ZG93bnJldi54bWxQSwUGAAAAAAQABAD1AAAAigMAAAAA&#10;" path="m,347r5400,l5400,,,,,347xe" fillcolor="#ebefe9" stroked="f">
                  <v:path arrowok="t" o:connecttype="custom" o:connectlocs="0,347;5400,347;5400,0;0,0;0,347" o:connectangles="0,0,0,0,0"/>
                </v:shape>
                <v:shape id="Freeform 151" o:spid="_x0000_s1034" style="position:absolute;left:5420;width:5400;height:348;visibility:visible;mso-wrap-style:square;v-text-anchor:top" coordsize="540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jE8UA&#10;AADbAAAADwAAAGRycy9kb3ducmV2LnhtbESPQWvCQBSE70L/w/IKXqRuFG1r6ioqGLT0ou3B4yP7&#10;mkSzb0N21eivdwXB4zAz3zDjaWNKcaLaFZYV9LoRCOLU6oIzBX+/y7dPEM4jaywtk4ILOZhOXlpj&#10;jLU984ZOW5+JAGEXo4Lc+yqW0qU5GXRdWxEH79/WBn2QdSZ1jecAN6XsR9G7NFhwWMixokVO6WF7&#10;NAq+96MEr8nKD/tm/rHeObfpJD9KtV+b2RcIT41/hh/tlVYwHMD9S/g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MTxQAAANsAAAAPAAAAAAAAAAAAAAAAAJgCAABkcnMv&#10;ZG93bnJldi54bWxQSwUGAAAAAAQABAD1AAAAigMAAAAA&#10;" path="m,347r5400,l5400,,,,,347xe" fillcolor="#ebefe9" stroked="f">
                  <v:path arrowok="t" o:connecttype="custom" o:connectlocs="0,347;5400,347;5400,0;0,0;0,347" o:connectangles="0,0,0,0,0"/>
                </v:shape>
                <v:shape id="Freeform 152" o:spid="_x0000_s1035" style="position:absolute;left:6;top:353;width:10814;height:20;visibility:visible;mso-wrap-style:square;v-text-anchor:top" coordsize="10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Z/MQA&#10;AADbAAAADwAAAGRycy9kb3ducmV2LnhtbESPQUsDMRSE74L/ITzBW5tYaCtr0yJbCqKnriIeH5tn&#10;du3mZZvE7vrvm0LB4zAz3zCrzeg6caIQW88aHqYKBHHtTctWw8f7bvIIIiZkg51n0vBHETbr25sV&#10;FsYPvKdTlazIEI4FamhS6gspY92Qwzj1PXH2vn1wmLIMVpqAQ4a7Ts6UWkiHLeeFBnsqG6oP1a/T&#10;8HVY/mxnn0a9vS62ZVlZewxq0Pr+bnx+ApFoTP/ha/vFaJjP4fIl/wC5P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WfzEAAAA2wAAAA8AAAAAAAAAAAAAAAAAmAIAAGRycy9k&#10;b3ducmV2LnhtbFBLBQYAAAAABAAEAPUAAACJAwAAAAA=&#10;" path="m,l10814,e" filled="f" strokecolor="#a4b592" strokeweight=".20458mm">
                  <v:path arrowok="t" o:connecttype="custom" o:connectlocs="0,0;10814,0" o:connectangles="0,0"/>
                </v:shape>
                <v:shape id="Text Box 153" o:spid="_x0000_s1036" type="#_x0000_t202" style="position:absolute;left:20;width:108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00000" w:rsidRDefault="00AC4119">
                        <w:pPr>
                          <w:pStyle w:val="BodyText"/>
                          <w:kinsoku w:val="0"/>
                          <w:overflowPunct w:val="0"/>
                          <w:spacing w:before="18"/>
                          <w:ind w:left="71" w:firstLine="0"/>
                        </w:pPr>
                        <w:r>
                          <w:rPr>
                            <w:b/>
                            <w:bCs/>
                          </w:rPr>
                          <w:t>Name:</w:t>
                        </w:r>
                      </w:p>
                    </w:txbxContent>
                  </v:textbox>
                </v:shape>
                <w10:anchorlock/>
              </v:group>
            </w:pict>
          </mc:Fallback>
        </mc:AlternateContent>
      </w:r>
    </w:p>
    <w:p w:rsidR="00000000" w:rsidRDefault="00AC4119">
      <w:pPr>
        <w:pStyle w:val="BodyText"/>
        <w:kinsoku w:val="0"/>
        <w:overflowPunct w:val="0"/>
        <w:spacing w:before="8"/>
        <w:ind w:left="0" w:firstLine="0"/>
        <w:rPr>
          <w:b/>
          <w:bCs/>
          <w:sz w:val="17"/>
          <w:szCs w:val="17"/>
        </w:rPr>
      </w:pPr>
    </w:p>
    <w:p w:rsidR="00000000" w:rsidRDefault="00ED05CF">
      <w:pPr>
        <w:pStyle w:val="BodyText"/>
        <w:kinsoku w:val="0"/>
        <w:overflowPunct w:val="0"/>
        <w:spacing w:line="20" w:lineRule="exact"/>
        <w:ind w:left="114" w:firstLine="0"/>
        <w:rPr>
          <w:sz w:val="2"/>
          <w:szCs w:val="2"/>
        </w:rPr>
      </w:pPr>
      <w:r>
        <w:rPr>
          <w:noProof/>
          <w:sz w:val="2"/>
          <w:szCs w:val="2"/>
        </w:rPr>
        <mc:AlternateContent>
          <mc:Choice Requires="wpg">
            <w:drawing>
              <wp:inline distT="0" distB="0" distL="0" distR="0">
                <wp:extent cx="6813550" cy="12700"/>
                <wp:effectExtent l="5715" t="7620" r="10160" b="0"/>
                <wp:docPr id="5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0" cy="12700"/>
                          <a:chOff x="0" y="0"/>
                          <a:chExt cx="10730" cy="20"/>
                        </a:xfrm>
                      </wpg:grpSpPr>
                      <wps:wsp>
                        <wps:cNvPr id="51" name="Freeform 155"/>
                        <wps:cNvSpPr>
                          <a:spLocks/>
                        </wps:cNvSpPr>
                        <wps:spPr bwMode="auto">
                          <a:xfrm>
                            <a:off x="6" y="6"/>
                            <a:ext cx="10718" cy="20"/>
                          </a:xfrm>
                          <a:custGeom>
                            <a:avLst/>
                            <a:gdLst>
                              <a:gd name="T0" fmla="*/ 0 w 10718"/>
                              <a:gd name="T1" fmla="*/ 0 h 20"/>
                              <a:gd name="T2" fmla="*/ 10718 w 10718"/>
                              <a:gd name="T3" fmla="*/ 0 h 20"/>
                            </a:gdLst>
                            <a:ahLst/>
                            <a:cxnLst>
                              <a:cxn ang="0">
                                <a:pos x="T0" y="T1"/>
                              </a:cxn>
                              <a:cxn ang="0">
                                <a:pos x="T2" y="T3"/>
                              </a:cxn>
                            </a:cxnLst>
                            <a:rect l="0" t="0" r="r" b="b"/>
                            <a:pathLst>
                              <a:path w="10718" h="20">
                                <a:moveTo>
                                  <a:pt x="0" y="0"/>
                                </a:moveTo>
                                <a:lnTo>
                                  <a:pt x="10718" y="0"/>
                                </a:lnTo>
                              </a:path>
                            </a:pathLst>
                          </a:custGeom>
                          <a:noFill/>
                          <a:ln w="7365">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E6C396" id="Group 154" o:spid="_x0000_s1026" style="width:536.5pt;height:1pt;mso-position-horizontal-relative:char;mso-position-vertical-relative:line" coordsize="10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">
                <v:shape id="Freeform 155" o:spid="_x0000_s1027" style="position:absolute;left:6;top:6;width:10718;height:20;visibility:visible;mso-wrap-style:square;v-text-anchor:top" coordsize="107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Ag8MA&#10;AADbAAAADwAAAGRycy9kb3ducmV2LnhtbESPT4vCMBTE78J+h/AWvMiaVlCkGkUEQS8L/rl4e9s8&#10;02jzUpqo9dtvFhY8DjPzG2a+7FwtHtQG61lBPsxAEJdeWzYKTsfN1xREiMgaa8+k4EUBlouP3hwL&#10;7Z+8p8chGpEgHApUUMXYFFKGsiKHYegb4uRdfOswJtkaqVt8Jrir5SjLJtKh5bRQYUPrisrb4e4U&#10;nK+1NtfV2HxPfi56Z/e5Haw3SvU/u9UMRKQuvsP/7a1WMM7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3Ag8MAAADbAAAADwAAAAAAAAAAAAAAAACYAgAAZHJzL2Rv&#10;d25yZXYueG1sUEsFBgAAAAAEAAQA9QAAAIgDAAAAAA==&#10;" path="m,l10718,e" filled="f" strokecolor="#a4b592" strokeweight=".20458mm">
                  <v:path arrowok="t" o:connecttype="custom" o:connectlocs="0,0;10718,0" o:connectangles="0,0"/>
                </v:shape>
                <w10:anchorlock/>
              </v:group>
            </w:pict>
          </mc:Fallback>
        </mc:AlternateContent>
      </w:r>
    </w:p>
    <w:p w:rsidR="00000000" w:rsidRDefault="00AC4119">
      <w:pPr>
        <w:pStyle w:val="BodyText"/>
        <w:kinsoku w:val="0"/>
        <w:overflowPunct w:val="0"/>
        <w:spacing w:before="30" w:after="63"/>
        <w:ind w:left="192" w:right="470" w:firstLine="0"/>
      </w:pPr>
      <w:r>
        <w:rPr>
          <w:b/>
          <w:bCs/>
        </w:rPr>
        <w:t>Please</w:t>
      </w:r>
      <w:r>
        <w:rPr>
          <w:b/>
          <w:bCs/>
          <w:spacing w:val="-9"/>
        </w:rPr>
        <w:t xml:space="preserve"> </w:t>
      </w:r>
      <w:r>
        <w:rPr>
          <w:b/>
          <w:bCs/>
        </w:rPr>
        <w:t>check</w:t>
      </w:r>
      <w:r>
        <w:rPr>
          <w:b/>
          <w:bCs/>
          <w:spacing w:val="-7"/>
        </w:rPr>
        <w:t xml:space="preserve"> </w:t>
      </w:r>
      <w:r>
        <w:rPr>
          <w:b/>
          <w:bCs/>
        </w:rPr>
        <w:t>the</w:t>
      </w:r>
      <w:r>
        <w:rPr>
          <w:b/>
          <w:bCs/>
          <w:spacing w:val="-9"/>
        </w:rPr>
        <w:t xml:space="preserve"> </w:t>
      </w:r>
      <w:r>
        <w:rPr>
          <w:b/>
          <w:bCs/>
        </w:rPr>
        <w:t>deficiency</w:t>
      </w:r>
      <w:r>
        <w:rPr>
          <w:b/>
          <w:bCs/>
          <w:spacing w:val="-9"/>
        </w:rPr>
        <w:t xml:space="preserve"> </w:t>
      </w:r>
      <w:r>
        <w:rPr>
          <w:b/>
          <w:bCs/>
        </w:rPr>
        <w:t>that</w:t>
      </w:r>
      <w:r>
        <w:rPr>
          <w:b/>
          <w:bCs/>
          <w:spacing w:val="-7"/>
        </w:rPr>
        <w:t xml:space="preserve"> </w:t>
      </w:r>
      <w:r>
        <w:rPr>
          <w:b/>
          <w:bCs/>
        </w:rPr>
        <w:t>applies</w:t>
      </w:r>
      <w:r>
        <w:rPr>
          <w:b/>
          <w:bCs/>
          <w:spacing w:val="-9"/>
        </w:rPr>
        <w:t xml:space="preserve"> </w:t>
      </w:r>
      <w:r>
        <w:rPr>
          <w:b/>
          <w:bCs/>
        </w:rPr>
        <w:t>to</w:t>
      </w:r>
      <w:r>
        <w:rPr>
          <w:b/>
          <w:bCs/>
          <w:spacing w:val="-8"/>
        </w:rPr>
        <w:t xml:space="preserve"> </w:t>
      </w:r>
      <w:r>
        <w:rPr>
          <w:b/>
          <w:bCs/>
        </w:rPr>
        <w:t>the</w:t>
      </w:r>
      <w:r>
        <w:rPr>
          <w:b/>
          <w:bCs/>
          <w:spacing w:val="-6"/>
        </w:rPr>
        <w:t xml:space="preserve"> </w:t>
      </w:r>
      <w:r>
        <w:rPr>
          <w:b/>
          <w:bCs/>
        </w:rPr>
        <w:t>report</w:t>
      </w:r>
    </w:p>
    <w:tbl>
      <w:tblPr>
        <w:tblW w:w="0" w:type="auto"/>
        <w:tblInd w:w="114" w:type="dxa"/>
        <w:tblLayout w:type="fixed"/>
        <w:tblCellMar>
          <w:left w:w="0" w:type="dxa"/>
          <w:right w:w="0" w:type="dxa"/>
        </w:tblCellMar>
        <w:tblLook w:val="0000" w:firstRow="0" w:lastRow="0" w:firstColumn="0" w:lastColumn="0" w:noHBand="0" w:noVBand="0"/>
      </w:tblPr>
      <w:tblGrid>
        <w:gridCol w:w="6126"/>
        <w:gridCol w:w="1261"/>
        <w:gridCol w:w="2662"/>
        <w:gridCol w:w="669"/>
      </w:tblGrid>
      <w:tr w:rsidR="00000000">
        <w:tblPrEx>
          <w:tblCellMar>
            <w:top w:w="0" w:type="dxa"/>
            <w:left w:w="0" w:type="dxa"/>
            <w:bottom w:w="0" w:type="dxa"/>
            <w:right w:w="0" w:type="dxa"/>
          </w:tblCellMar>
        </w:tblPrEx>
        <w:trPr>
          <w:trHeight w:hRule="exact" w:val="477"/>
        </w:trPr>
        <w:tc>
          <w:tcPr>
            <w:tcW w:w="6126" w:type="dxa"/>
            <w:tcBorders>
              <w:top w:val="single" w:sz="4" w:space="0" w:color="A4B592"/>
              <w:left w:val="nil"/>
              <w:bottom w:val="nil"/>
              <w:right w:val="nil"/>
            </w:tcBorders>
            <w:shd w:val="clear" w:color="auto" w:fill="EBEFE9"/>
          </w:tcPr>
          <w:p w:rsidR="00000000" w:rsidRDefault="00AC4119">
            <w:pPr>
              <w:pStyle w:val="TableParagraph"/>
              <w:numPr>
                <w:ilvl w:val="0"/>
                <w:numId w:val="8"/>
              </w:numPr>
              <w:tabs>
                <w:tab w:val="left" w:pos="921"/>
                <w:tab w:val="left" w:pos="3804"/>
              </w:tabs>
              <w:kinsoku w:val="0"/>
              <w:overflowPunct w:val="0"/>
              <w:spacing w:before="21"/>
              <w:ind w:hanging="848"/>
            </w:pPr>
            <w:r>
              <w:rPr>
                <w:rFonts w:ascii="Arial" w:hAnsi="Arial" w:cs="Arial"/>
                <w:color w:val="000000"/>
                <w:sz w:val="22"/>
                <w:szCs w:val="22"/>
              </w:rPr>
              <w:t>Food not delivered</w:t>
            </w:r>
            <w:r>
              <w:rPr>
                <w:rFonts w:ascii="Arial" w:hAnsi="Arial" w:cs="Arial"/>
                <w:color w:val="000000"/>
                <w:spacing w:val="-21"/>
                <w:sz w:val="22"/>
                <w:szCs w:val="22"/>
              </w:rPr>
              <w:t xml:space="preserve"> </w:t>
            </w:r>
            <w:r>
              <w:rPr>
                <w:rFonts w:ascii="Arial" w:hAnsi="Arial" w:cs="Arial"/>
                <w:color w:val="000000"/>
                <w:sz w:val="22"/>
                <w:szCs w:val="22"/>
              </w:rPr>
              <w:t>on</w:t>
            </w:r>
            <w:r>
              <w:rPr>
                <w:rFonts w:ascii="Arial" w:hAnsi="Arial" w:cs="Arial"/>
                <w:color w:val="000000"/>
                <w:spacing w:val="-8"/>
                <w:sz w:val="22"/>
                <w:szCs w:val="22"/>
              </w:rPr>
              <w:t xml:space="preserve"> </w:t>
            </w:r>
            <w:r>
              <w:rPr>
                <w:rFonts w:ascii="Arial" w:hAnsi="Arial" w:cs="Arial"/>
                <w:color w:val="000000"/>
                <w:sz w:val="22"/>
                <w:szCs w:val="22"/>
              </w:rPr>
              <w:t>time.</w:t>
            </w:r>
            <w:r>
              <w:rPr>
                <w:rFonts w:ascii="Arial" w:hAnsi="Arial" w:cs="Arial"/>
                <w:color w:val="000000"/>
                <w:sz w:val="22"/>
                <w:szCs w:val="22"/>
              </w:rPr>
              <w:tab/>
            </w:r>
            <w:r>
              <w:rPr>
                <w:rFonts w:ascii="Arial" w:hAnsi="Arial" w:cs="Arial"/>
                <w:b/>
                <w:bCs/>
                <w:color w:val="000000"/>
                <w:sz w:val="22"/>
                <w:szCs w:val="22"/>
              </w:rPr>
              <w:t>Requested</w:t>
            </w:r>
            <w:r>
              <w:rPr>
                <w:rFonts w:ascii="Arial" w:hAnsi="Arial" w:cs="Arial"/>
                <w:b/>
                <w:bCs/>
                <w:color w:val="000000"/>
                <w:spacing w:val="-17"/>
                <w:sz w:val="22"/>
                <w:szCs w:val="22"/>
              </w:rPr>
              <w:t xml:space="preserve"> </w:t>
            </w:r>
            <w:r>
              <w:rPr>
                <w:rFonts w:ascii="Arial" w:hAnsi="Arial" w:cs="Arial"/>
                <w:b/>
                <w:bCs/>
                <w:color w:val="000000"/>
                <w:sz w:val="22"/>
                <w:szCs w:val="22"/>
              </w:rPr>
              <w:t>Time:</w:t>
            </w:r>
          </w:p>
        </w:tc>
        <w:tc>
          <w:tcPr>
            <w:tcW w:w="1261" w:type="dxa"/>
            <w:tcBorders>
              <w:top w:val="single" w:sz="4" w:space="0" w:color="A4B592"/>
              <w:left w:val="nil"/>
              <w:bottom w:val="nil"/>
              <w:right w:val="nil"/>
            </w:tcBorders>
            <w:shd w:val="clear" w:color="auto" w:fill="EBEFE9"/>
          </w:tcPr>
          <w:p w:rsidR="00000000" w:rsidRDefault="00AC4119">
            <w:pPr>
              <w:pStyle w:val="TableParagraph"/>
              <w:kinsoku w:val="0"/>
              <w:overflowPunct w:val="0"/>
              <w:spacing w:before="137"/>
              <w:ind w:left="243"/>
            </w:pPr>
            <w:r>
              <w:rPr>
                <w:rFonts w:ascii="Arial" w:hAnsi="Arial" w:cs="Arial"/>
                <w:b/>
                <w:bCs/>
                <w:sz w:val="22"/>
                <w:szCs w:val="22"/>
              </w:rPr>
              <w:t>:</w:t>
            </w:r>
          </w:p>
        </w:tc>
        <w:tc>
          <w:tcPr>
            <w:tcW w:w="2662" w:type="dxa"/>
            <w:tcBorders>
              <w:top w:val="single" w:sz="4" w:space="0" w:color="A4B592"/>
              <w:left w:val="nil"/>
              <w:bottom w:val="nil"/>
              <w:right w:val="nil"/>
            </w:tcBorders>
            <w:shd w:val="clear" w:color="auto" w:fill="EBEFE9"/>
          </w:tcPr>
          <w:p w:rsidR="00000000" w:rsidRDefault="00AC4119">
            <w:pPr>
              <w:pStyle w:val="TableParagraph"/>
              <w:tabs>
                <w:tab w:val="left" w:pos="2368"/>
              </w:tabs>
              <w:kinsoku w:val="0"/>
              <w:overflowPunct w:val="0"/>
              <w:spacing w:before="137"/>
              <w:ind w:left="273"/>
            </w:pPr>
            <w:r>
              <w:rPr>
                <w:rFonts w:ascii="Arial" w:hAnsi="Arial" w:cs="Arial"/>
                <w:b/>
                <w:bCs/>
                <w:sz w:val="22"/>
                <w:szCs w:val="22"/>
              </w:rPr>
              <w:t>Delivery</w:t>
            </w:r>
            <w:r>
              <w:rPr>
                <w:rFonts w:ascii="Arial" w:hAnsi="Arial" w:cs="Arial"/>
                <w:b/>
                <w:bCs/>
                <w:spacing w:val="-16"/>
                <w:sz w:val="22"/>
                <w:szCs w:val="22"/>
              </w:rPr>
              <w:t xml:space="preserve"> </w:t>
            </w:r>
            <w:r>
              <w:rPr>
                <w:rFonts w:ascii="Arial" w:hAnsi="Arial" w:cs="Arial"/>
                <w:b/>
                <w:bCs/>
                <w:sz w:val="22"/>
                <w:szCs w:val="22"/>
              </w:rPr>
              <w:t>Time:</w:t>
            </w:r>
            <w:r>
              <w:rPr>
                <w:rFonts w:ascii="Arial" w:hAnsi="Arial" w:cs="Arial"/>
                <w:b/>
                <w:bCs/>
                <w:sz w:val="22"/>
                <w:szCs w:val="22"/>
              </w:rPr>
              <w:tab/>
              <w:t>:</w:t>
            </w:r>
          </w:p>
        </w:tc>
        <w:tc>
          <w:tcPr>
            <w:tcW w:w="669" w:type="dxa"/>
            <w:tcBorders>
              <w:top w:val="single" w:sz="4" w:space="0" w:color="A4B592"/>
              <w:left w:val="nil"/>
              <w:bottom w:val="nil"/>
              <w:right w:val="nil"/>
            </w:tcBorders>
            <w:shd w:val="clear" w:color="auto" w:fill="EBEFE9"/>
          </w:tcPr>
          <w:p w:rsidR="00000000" w:rsidRDefault="00AC4119"/>
        </w:tc>
      </w:tr>
      <w:tr w:rsidR="00000000">
        <w:tblPrEx>
          <w:tblCellMar>
            <w:top w:w="0" w:type="dxa"/>
            <w:left w:w="0" w:type="dxa"/>
            <w:bottom w:w="0" w:type="dxa"/>
            <w:right w:w="0" w:type="dxa"/>
          </w:tblCellMar>
        </w:tblPrEx>
        <w:trPr>
          <w:trHeight w:hRule="exact" w:val="431"/>
        </w:trPr>
        <w:tc>
          <w:tcPr>
            <w:tcW w:w="6126" w:type="dxa"/>
            <w:tcBorders>
              <w:top w:val="nil"/>
              <w:left w:val="nil"/>
              <w:bottom w:val="nil"/>
              <w:right w:val="nil"/>
            </w:tcBorders>
          </w:tcPr>
          <w:p w:rsidR="00000000" w:rsidRDefault="00AC4119">
            <w:pPr>
              <w:pStyle w:val="TableParagraph"/>
              <w:numPr>
                <w:ilvl w:val="0"/>
                <w:numId w:val="7"/>
              </w:numPr>
              <w:tabs>
                <w:tab w:val="left" w:pos="921"/>
              </w:tabs>
              <w:kinsoku w:val="0"/>
              <w:overflowPunct w:val="0"/>
              <w:spacing w:line="391" w:lineRule="exact"/>
              <w:ind w:hanging="848"/>
            </w:pPr>
            <w:r>
              <w:rPr>
                <w:rFonts w:ascii="Arial" w:hAnsi="Arial" w:cs="Arial"/>
                <w:color w:val="000000"/>
                <w:sz w:val="22"/>
                <w:szCs w:val="22"/>
              </w:rPr>
              <w:t>Hot food delivered below 135 °F.</w:t>
            </w:r>
            <w:r>
              <w:rPr>
                <w:rFonts w:ascii="Arial" w:hAnsi="Arial" w:cs="Arial"/>
                <w:color w:val="000000"/>
                <w:spacing w:val="-20"/>
                <w:sz w:val="22"/>
                <w:szCs w:val="22"/>
              </w:rPr>
              <w:t xml:space="preserve"> </w:t>
            </w:r>
            <w:r>
              <w:rPr>
                <w:rFonts w:ascii="Arial" w:hAnsi="Arial" w:cs="Arial"/>
                <w:b/>
                <w:bCs/>
                <w:color w:val="000000"/>
                <w:sz w:val="22"/>
                <w:szCs w:val="22"/>
              </w:rPr>
              <w:t>Item:</w:t>
            </w:r>
          </w:p>
        </w:tc>
        <w:tc>
          <w:tcPr>
            <w:tcW w:w="1261" w:type="dxa"/>
            <w:tcBorders>
              <w:top w:val="nil"/>
              <w:left w:val="nil"/>
              <w:bottom w:val="nil"/>
              <w:right w:val="nil"/>
            </w:tcBorders>
          </w:tcPr>
          <w:p w:rsidR="00000000" w:rsidRDefault="00AC4119"/>
        </w:tc>
        <w:tc>
          <w:tcPr>
            <w:tcW w:w="2662" w:type="dxa"/>
            <w:tcBorders>
              <w:top w:val="nil"/>
              <w:left w:val="nil"/>
              <w:bottom w:val="nil"/>
              <w:right w:val="nil"/>
            </w:tcBorders>
          </w:tcPr>
          <w:p w:rsidR="00000000" w:rsidRDefault="00AC4119">
            <w:pPr>
              <w:pStyle w:val="TableParagraph"/>
              <w:kinsoku w:val="0"/>
              <w:overflowPunct w:val="0"/>
              <w:spacing w:before="114"/>
              <w:ind w:right="109"/>
              <w:jc w:val="right"/>
            </w:pPr>
            <w:r>
              <w:rPr>
                <w:rFonts w:ascii="Arial" w:hAnsi="Arial" w:cs="Arial"/>
                <w:b/>
                <w:bCs/>
                <w:spacing w:val="-1"/>
                <w:sz w:val="22"/>
                <w:szCs w:val="22"/>
              </w:rPr>
              <w:t>Temperature:</w:t>
            </w:r>
          </w:p>
        </w:tc>
        <w:tc>
          <w:tcPr>
            <w:tcW w:w="669" w:type="dxa"/>
            <w:tcBorders>
              <w:top w:val="nil"/>
              <w:left w:val="nil"/>
              <w:bottom w:val="nil"/>
              <w:right w:val="nil"/>
            </w:tcBorders>
          </w:tcPr>
          <w:p w:rsidR="00000000" w:rsidRDefault="00AC4119">
            <w:pPr>
              <w:pStyle w:val="TableParagraph"/>
              <w:kinsoku w:val="0"/>
              <w:overflowPunct w:val="0"/>
              <w:spacing w:before="94"/>
              <w:ind w:left="133"/>
            </w:pPr>
            <w:r>
              <w:rPr>
                <w:rFonts w:ascii="Arial" w:hAnsi="Arial" w:cs="Arial"/>
                <w:sz w:val="22"/>
                <w:szCs w:val="22"/>
              </w:rPr>
              <w:t>°F</w:t>
            </w:r>
          </w:p>
        </w:tc>
      </w:tr>
      <w:tr w:rsidR="00000000">
        <w:tblPrEx>
          <w:tblCellMar>
            <w:top w:w="0" w:type="dxa"/>
            <w:left w:w="0" w:type="dxa"/>
            <w:bottom w:w="0" w:type="dxa"/>
            <w:right w:w="0" w:type="dxa"/>
          </w:tblCellMar>
        </w:tblPrEx>
        <w:trPr>
          <w:trHeight w:hRule="exact" w:val="473"/>
        </w:trPr>
        <w:tc>
          <w:tcPr>
            <w:tcW w:w="6126" w:type="dxa"/>
            <w:tcBorders>
              <w:top w:val="nil"/>
              <w:left w:val="nil"/>
              <w:bottom w:val="nil"/>
              <w:right w:val="nil"/>
            </w:tcBorders>
            <w:shd w:val="clear" w:color="auto" w:fill="EBEFE9"/>
          </w:tcPr>
          <w:p w:rsidR="00000000" w:rsidRDefault="00AC4119">
            <w:pPr>
              <w:pStyle w:val="TableParagraph"/>
              <w:numPr>
                <w:ilvl w:val="0"/>
                <w:numId w:val="6"/>
              </w:numPr>
              <w:tabs>
                <w:tab w:val="left" w:pos="921"/>
              </w:tabs>
              <w:kinsoku w:val="0"/>
              <w:overflowPunct w:val="0"/>
              <w:spacing w:before="16"/>
              <w:ind w:hanging="848"/>
            </w:pPr>
            <w:r>
              <w:rPr>
                <w:rFonts w:ascii="Arial" w:hAnsi="Arial" w:cs="Arial"/>
                <w:color w:val="000000"/>
                <w:sz w:val="22"/>
                <w:szCs w:val="22"/>
              </w:rPr>
              <w:t>Cold food delivered above 41 °F.</w:t>
            </w:r>
            <w:r>
              <w:rPr>
                <w:rFonts w:ascii="Arial" w:hAnsi="Arial" w:cs="Arial"/>
                <w:color w:val="000000"/>
                <w:spacing w:val="28"/>
                <w:sz w:val="22"/>
                <w:szCs w:val="22"/>
              </w:rPr>
              <w:t xml:space="preserve"> </w:t>
            </w:r>
            <w:r>
              <w:rPr>
                <w:rFonts w:ascii="Arial" w:hAnsi="Arial" w:cs="Arial"/>
                <w:b/>
                <w:bCs/>
                <w:color w:val="000000"/>
                <w:sz w:val="22"/>
                <w:szCs w:val="22"/>
              </w:rPr>
              <w:t>Item:</w:t>
            </w:r>
          </w:p>
        </w:tc>
        <w:tc>
          <w:tcPr>
            <w:tcW w:w="1261" w:type="dxa"/>
            <w:tcBorders>
              <w:top w:val="nil"/>
              <w:left w:val="nil"/>
              <w:bottom w:val="nil"/>
              <w:right w:val="nil"/>
            </w:tcBorders>
            <w:shd w:val="clear" w:color="auto" w:fill="EBEFE9"/>
          </w:tcPr>
          <w:p w:rsidR="00000000" w:rsidRDefault="00AC4119"/>
        </w:tc>
        <w:tc>
          <w:tcPr>
            <w:tcW w:w="2662" w:type="dxa"/>
            <w:tcBorders>
              <w:top w:val="nil"/>
              <w:left w:val="nil"/>
              <w:bottom w:val="nil"/>
              <w:right w:val="nil"/>
            </w:tcBorders>
            <w:shd w:val="clear" w:color="auto" w:fill="EBEFE9"/>
          </w:tcPr>
          <w:p w:rsidR="00000000" w:rsidRDefault="00AC4119">
            <w:pPr>
              <w:pStyle w:val="TableParagraph"/>
              <w:kinsoku w:val="0"/>
              <w:overflowPunct w:val="0"/>
              <w:spacing w:before="132"/>
              <w:ind w:right="131"/>
              <w:jc w:val="right"/>
            </w:pPr>
            <w:r>
              <w:rPr>
                <w:rFonts w:ascii="Arial" w:hAnsi="Arial" w:cs="Arial"/>
                <w:b/>
                <w:bCs/>
                <w:spacing w:val="-1"/>
                <w:w w:val="95"/>
                <w:sz w:val="22"/>
                <w:szCs w:val="22"/>
              </w:rPr>
              <w:t>Temperature:</w:t>
            </w:r>
          </w:p>
        </w:tc>
        <w:tc>
          <w:tcPr>
            <w:tcW w:w="669" w:type="dxa"/>
            <w:tcBorders>
              <w:top w:val="nil"/>
              <w:left w:val="nil"/>
              <w:bottom w:val="nil"/>
              <w:right w:val="nil"/>
            </w:tcBorders>
            <w:shd w:val="clear" w:color="auto" w:fill="EBEFE9"/>
          </w:tcPr>
          <w:p w:rsidR="00000000" w:rsidRDefault="00AC4119">
            <w:pPr>
              <w:pStyle w:val="TableParagraph"/>
              <w:kinsoku w:val="0"/>
              <w:overflowPunct w:val="0"/>
              <w:spacing w:before="101"/>
              <w:ind w:left="111"/>
            </w:pPr>
            <w:r>
              <w:rPr>
                <w:rFonts w:ascii="Arial" w:hAnsi="Arial" w:cs="Arial"/>
                <w:sz w:val="22"/>
                <w:szCs w:val="22"/>
              </w:rPr>
              <w:t>°F</w:t>
            </w:r>
          </w:p>
        </w:tc>
      </w:tr>
      <w:tr w:rsidR="00000000">
        <w:tblPrEx>
          <w:tblCellMar>
            <w:top w:w="0" w:type="dxa"/>
            <w:left w:w="0" w:type="dxa"/>
            <w:bottom w:w="0" w:type="dxa"/>
            <w:right w:w="0" w:type="dxa"/>
          </w:tblCellMar>
        </w:tblPrEx>
        <w:trPr>
          <w:trHeight w:hRule="exact" w:val="424"/>
        </w:trPr>
        <w:tc>
          <w:tcPr>
            <w:tcW w:w="6126" w:type="dxa"/>
            <w:tcBorders>
              <w:top w:val="nil"/>
              <w:left w:val="nil"/>
              <w:bottom w:val="nil"/>
              <w:right w:val="nil"/>
            </w:tcBorders>
          </w:tcPr>
          <w:p w:rsidR="00000000" w:rsidRDefault="00AC4119">
            <w:pPr>
              <w:pStyle w:val="TableParagraph"/>
              <w:numPr>
                <w:ilvl w:val="0"/>
                <w:numId w:val="5"/>
              </w:numPr>
              <w:tabs>
                <w:tab w:val="left" w:pos="892"/>
              </w:tabs>
              <w:kinsoku w:val="0"/>
              <w:overflowPunct w:val="0"/>
              <w:spacing w:line="384" w:lineRule="exact"/>
              <w:ind w:hanging="819"/>
            </w:pPr>
            <w:r>
              <w:rPr>
                <w:rFonts w:ascii="Arial" w:hAnsi="Arial" w:cs="Arial"/>
                <w:b/>
                <w:bCs/>
                <w:color w:val="000000"/>
                <w:sz w:val="22"/>
                <w:szCs w:val="22"/>
              </w:rPr>
              <w:t>Delivery</w:t>
            </w:r>
            <w:r>
              <w:rPr>
                <w:rFonts w:ascii="Arial" w:hAnsi="Arial" w:cs="Arial"/>
                <w:b/>
                <w:bCs/>
                <w:color w:val="000000"/>
                <w:spacing w:val="-11"/>
                <w:sz w:val="22"/>
                <w:szCs w:val="22"/>
              </w:rPr>
              <w:t xml:space="preserve"> </w:t>
            </w:r>
            <w:r>
              <w:rPr>
                <w:rFonts w:ascii="Arial" w:hAnsi="Arial" w:cs="Arial"/>
                <w:b/>
                <w:bCs/>
                <w:color w:val="000000"/>
                <w:sz w:val="22"/>
                <w:szCs w:val="22"/>
              </w:rPr>
              <w:t>does</w:t>
            </w:r>
            <w:r>
              <w:rPr>
                <w:rFonts w:ascii="Arial" w:hAnsi="Arial" w:cs="Arial"/>
                <w:b/>
                <w:bCs/>
                <w:color w:val="000000"/>
                <w:spacing w:val="-8"/>
                <w:sz w:val="22"/>
                <w:szCs w:val="22"/>
              </w:rPr>
              <w:t xml:space="preserve"> </w:t>
            </w:r>
            <w:r>
              <w:rPr>
                <w:rFonts w:ascii="Arial" w:hAnsi="Arial" w:cs="Arial"/>
                <w:b/>
                <w:bCs/>
                <w:color w:val="000000"/>
                <w:sz w:val="22"/>
                <w:szCs w:val="22"/>
              </w:rPr>
              <w:t>not</w:t>
            </w:r>
            <w:r>
              <w:rPr>
                <w:rFonts w:ascii="Arial" w:hAnsi="Arial" w:cs="Arial"/>
                <w:b/>
                <w:bCs/>
                <w:color w:val="000000"/>
                <w:spacing w:val="-10"/>
                <w:sz w:val="22"/>
                <w:szCs w:val="22"/>
              </w:rPr>
              <w:t xml:space="preserve"> </w:t>
            </w:r>
            <w:r>
              <w:rPr>
                <w:rFonts w:ascii="Arial" w:hAnsi="Arial" w:cs="Arial"/>
                <w:b/>
                <w:bCs/>
                <w:color w:val="000000"/>
                <w:sz w:val="22"/>
                <w:szCs w:val="22"/>
              </w:rPr>
              <w:t>include</w:t>
            </w:r>
            <w:r>
              <w:rPr>
                <w:rFonts w:ascii="Arial" w:hAnsi="Arial" w:cs="Arial"/>
                <w:b/>
                <w:bCs/>
                <w:color w:val="000000"/>
                <w:spacing w:val="-8"/>
                <w:sz w:val="22"/>
                <w:szCs w:val="22"/>
              </w:rPr>
              <w:t xml:space="preserve"> </w:t>
            </w:r>
            <w:r>
              <w:rPr>
                <w:rFonts w:ascii="Arial" w:hAnsi="Arial" w:cs="Arial"/>
                <w:b/>
                <w:bCs/>
                <w:color w:val="000000"/>
                <w:sz w:val="22"/>
                <w:szCs w:val="22"/>
              </w:rPr>
              <w:t>all</w:t>
            </w:r>
            <w:r>
              <w:rPr>
                <w:rFonts w:ascii="Arial" w:hAnsi="Arial" w:cs="Arial"/>
                <w:b/>
                <w:bCs/>
                <w:color w:val="000000"/>
                <w:spacing w:val="-7"/>
                <w:sz w:val="22"/>
                <w:szCs w:val="22"/>
              </w:rPr>
              <w:t xml:space="preserve"> </w:t>
            </w:r>
            <w:r>
              <w:rPr>
                <w:rFonts w:ascii="Arial" w:hAnsi="Arial" w:cs="Arial"/>
                <w:b/>
                <w:bCs/>
                <w:color w:val="000000"/>
                <w:sz w:val="22"/>
                <w:szCs w:val="22"/>
              </w:rPr>
              <w:t>meal</w:t>
            </w:r>
            <w:r>
              <w:rPr>
                <w:rFonts w:ascii="Arial" w:hAnsi="Arial" w:cs="Arial"/>
                <w:b/>
                <w:bCs/>
                <w:color w:val="000000"/>
                <w:spacing w:val="-6"/>
                <w:sz w:val="22"/>
                <w:szCs w:val="22"/>
              </w:rPr>
              <w:t xml:space="preserve"> </w:t>
            </w:r>
            <w:r>
              <w:rPr>
                <w:rFonts w:ascii="Arial" w:hAnsi="Arial" w:cs="Arial"/>
                <w:b/>
                <w:bCs/>
                <w:color w:val="000000"/>
                <w:sz w:val="22"/>
                <w:szCs w:val="22"/>
              </w:rPr>
              <w:t>components.</w:t>
            </w:r>
          </w:p>
        </w:tc>
        <w:tc>
          <w:tcPr>
            <w:tcW w:w="1261" w:type="dxa"/>
            <w:tcBorders>
              <w:top w:val="nil"/>
              <w:left w:val="nil"/>
              <w:bottom w:val="nil"/>
              <w:right w:val="nil"/>
            </w:tcBorders>
          </w:tcPr>
          <w:p w:rsidR="00000000" w:rsidRDefault="00AC4119">
            <w:pPr>
              <w:pStyle w:val="TableParagraph"/>
              <w:kinsoku w:val="0"/>
              <w:overflowPunct w:val="0"/>
              <w:spacing w:before="107"/>
              <w:ind w:left="88"/>
            </w:pPr>
            <w:r>
              <w:rPr>
                <w:rFonts w:ascii="Arial" w:hAnsi="Arial" w:cs="Arial"/>
                <w:b/>
                <w:bCs/>
                <w:sz w:val="22"/>
                <w:szCs w:val="22"/>
              </w:rPr>
              <w:t>Missing:</w:t>
            </w:r>
          </w:p>
        </w:tc>
        <w:tc>
          <w:tcPr>
            <w:tcW w:w="2662" w:type="dxa"/>
            <w:tcBorders>
              <w:top w:val="nil"/>
              <w:left w:val="nil"/>
              <w:bottom w:val="nil"/>
              <w:right w:val="nil"/>
            </w:tcBorders>
          </w:tcPr>
          <w:p w:rsidR="00000000" w:rsidRDefault="00AC4119"/>
        </w:tc>
        <w:tc>
          <w:tcPr>
            <w:tcW w:w="669" w:type="dxa"/>
            <w:tcBorders>
              <w:top w:val="nil"/>
              <w:left w:val="nil"/>
              <w:bottom w:val="nil"/>
              <w:right w:val="nil"/>
            </w:tcBorders>
          </w:tcPr>
          <w:p w:rsidR="00000000" w:rsidRDefault="00AC4119"/>
        </w:tc>
      </w:tr>
      <w:tr w:rsidR="00000000">
        <w:tblPrEx>
          <w:tblCellMar>
            <w:top w:w="0" w:type="dxa"/>
            <w:left w:w="0" w:type="dxa"/>
            <w:bottom w:w="0" w:type="dxa"/>
            <w:right w:w="0" w:type="dxa"/>
          </w:tblCellMar>
        </w:tblPrEx>
        <w:trPr>
          <w:trHeight w:hRule="exact" w:val="471"/>
        </w:trPr>
        <w:tc>
          <w:tcPr>
            <w:tcW w:w="6126" w:type="dxa"/>
            <w:tcBorders>
              <w:top w:val="nil"/>
              <w:left w:val="nil"/>
              <w:bottom w:val="nil"/>
              <w:right w:val="nil"/>
            </w:tcBorders>
            <w:shd w:val="clear" w:color="auto" w:fill="EBEFE9"/>
          </w:tcPr>
          <w:p w:rsidR="00000000" w:rsidRDefault="00AC4119">
            <w:pPr>
              <w:pStyle w:val="TableParagraph"/>
              <w:numPr>
                <w:ilvl w:val="0"/>
                <w:numId w:val="4"/>
              </w:numPr>
              <w:tabs>
                <w:tab w:val="left" w:pos="892"/>
              </w:tabs>
              <w:kinsoku w:val="0"/>
              <w:overflowPunct w:val="0"/>
              <w:spacing w:before="15"/>
              <w:ind w:hanging="819"/>
            </w:pPr>
            <w:r>
              <w:rPr>
                <w:rFonts w:ascii="Arial" w:hAnsi="Arial" w:cs="Arial"/>
                <w:b/>
                <w:bCs/>
                <w:color w:val="000000"/>
                <w:sz w:val="22"/>
                <w:szCs w:val="22"/>
              </w:rPr>
              <w:t>Delivery</w:t>
            </w:r>
            <w:r>
              <w:rPr>
                <w:rFonts w:ascii="Arial" w:hAnsi="Arial" w:cs="Arial"/>
                <w:b/>
                <w:bCs/>
                <w:color w:val="000000"/>
                <w:spacing w:val="-10"/>
                <w:sz w:val="22"/>
                <w:szCs w:val="22"/>
              </w:rPr>
              <w:t xml:space="preserve"> </w:t>
            </w:r>
            <w:r>
              <w:rPr>
                <w:rFonts w:ascii="Arial" w:hAnsi="Arial" w:cs="Arial"/>
                <w:b/>
                <w:bCs/>
                <w:color w:val="000000"/>
                <w:sz w:val="22"/>
                <w:szCs w:val="22"/>
              </w:rPr>
              <w:t>does</w:t>
            </w:r>
            <w:r>
              <w:rPr>
                <w:rFonts w:ascii="Arial" w:hAnsi="Arial" w:cs="Arial"/>
                <w:b/>
                <w:bCs/>
                <w:color w:val="000000"/>
                <w:spacing w:val="-8"/>
                <w:sz w:val="22"/>
                <w:szCs w:val="22"/>
              </w:rPr>
              <w:t xml:space="preserve"> </w:t>
            </w:r>
            <w:r>
              <w:rPr>
                <w:rFonts w:ascii="Arial" w:hAnsi="Arial" w:cs="Arial"/>
                <w:b/>
                <w:bCs/>
                <w:color w:val="000000"/>
                <w:sz w:val="22"/>
                <w:szCs w:val="22"/>
              </w:rPr>
              <w:t>not</w:t>
            </w:r>
            <w:r>
              <w:rPr>
                <w:rFonts w:ascii="Arial" w:hAnsi="Arial" w:cs="Arial"/>
                <w:b/>
                <w:bCs/>
                <w:color w:val="000000"/>
                <w:spacing w:val="-10"/>
                <w:sz w:val="22"/>
                <w:szCs w:val="22"/>
              </w:rPr>
              <w:t xml:space="preserve"> </w:t>
            </w:r>
            <w:r>
              <w:rPr>
                <w:rFonts w:ascii="Arial" w:hAnsi="Arial" w:cs="Arial"/>
                <w:b/>
                <w:bCs/>
                <w:color w:val="000000"/>
                <w:sz w:val="22"/>
                <w:szCs w:val="22"/>
              </w:rPr>
              <w:t>include</w:t>
            </w:r>
            <w:r>
              <w:rPr>
                <w:rFonts w:ascii="Arial" w:hAnsi="Arial" w:cs="Arial"/>
                <w:b/>
                <w:bCs/>
                <w:color w:val="000000"/>
                <w:spacing w:val="-8"/>
                <w:sz w:val="22"/>
                <w:szCs w:val="22"/>
              </w:rPr>
              <w:t xml:space="preserve"> </w:t>
            </w:r>
            <w:r>
              <w:rPr>
                <w:rFonts w:ascii="Arial" w:hAnsi="Arial" w:cs="Arial"/>
                <w:b/>
                <w:bCs/>
                <w:color w:val="000000"/>
                <w:sz w:val="22"/>
                <w:szCs w:val="22"/>
              </w:rPr>
              <w:t>the</w:t>
            </w:r>
            <w:r>
              <w:rPr>
                <w:rFonts w:ascii="Arial" w:hAnsi="Arial" w:cs="Arial"/>
                <w:b/>
                <w:bCs/>
                <w:color w:val="000000"/>
                <w:spacing w:val="-8"/>
                <w:sz w:val="22"/>
                <w:szCs w:val="22"/>
              </w:rPr>
              <w:t xml:space="preserve"> </w:t>
            </w:r>
            <w:r>
              <w:rPr>
                <w:rFonts w:ascii="Arial" w:hAnsi="Arial" w:cs="Arial"/>
                <w:b/>
                <w:bCs/>
                <w:color w:val="000000"/>
                <w:sz w:val="22"/>
                <w:szCs w:val="22"/>
              </w:rPr>
              <w:t>quantity</w:t>
            </w:r>
            <w:r>
              <w:rPr>
                <w:rFonts w:ascii="Arial" w:hAnsi="Arial" w:cs="Arial"/>
                <w:b/>
                <w:bCs/>
                <w:color w:val="000000"/>
                <w:spacing w:val="-10"/>
                <w:sz w:val="22"/>
                <w:szCs w:val="22"/>
              </w:rPr>
              <w:t xml:space="preserve"> </w:t>
            </w:r>
            <w:r>
              <w:rPr>
                <w:rFonts w:ascii="Arial" w:hAnsi="Arial" w:cs="Arial"/>
                <w:b/>
                <w:bCs/>
                <w:color w:val="000000"/>
                <w:sz w:val="22"/>
                <w:szCs w:val="22"/>
              </w:rPr>
              <w:t>ordered.</w:t>
            </w:r>
          </w:p>
        </w:tc>
        <w:tc>
          <w:tcPr>
            <w:tcW w:w="1261" w:type="dxa"/>
            <w:tcBorders>
              <w:top w:val="nil"/>
              <w:left w:val="nil"/>
              <w:bottom w:val="nil"/>
              <w:right w:val="nil"/>
            </w:tcBorders>
            <w:shd w:val="clear" w:color="auto" w:fill="EBEFE9"/>
          </w:tcPr>
          <w:p w:rsidR="00000000" w:rsidRDefault="00AC4119">
            <w:pPr>
              <w:pStyle w:val="TableParagraph"/>
              <w:kinsoku w:val="0"/>
              <w:overflowPunct w:val="0"/>
              <w:spacing w:before="131"/>
              <w:ind w:left="103"/>
            </w:pPr>
            <w:r>
              <w:rPr>
                <w:rFonts w:ascii="Arial" w:hAnsi="Arial" w:cs="Arial"/>
                <w:b/>
                <w:bCs/>
                <w:sz w:val="22"/>
                <w:szCs w:val="22"/>
              </w:rPr>
              <w:t>Missing:</w:t>
            </w:r>
          </w:p>
        </w:tc>
        <w:tc>
          <w:tcPr>
            <w:tcW w:w="2662" w:type="dxa"/>
            <w:tcBorders>
              <w:top w:val="nil"/>
              <w:left w:val="nil"/>
              <w:bottom w:val="nil"/>
              <w:right w:val="nil"/>
            </w:tcBorders>
            <w:shd w:val="clear" w:color="auto" w:fill="EBEFE9"/>
          </w:tcPr>
          <w:p w:rsidR="00000000" w:rsidRDefault="00AC4119"/>
        </w:tc>
        <w:tc>
          <w:tcPr>
            <w:tcW w:w="669" w:type="dxa"/>
            <w:tcBorders>
              <w:top w:val="nil"/>
              <w:left w:val="nil"/>
              <w:bottom w:val="nil"/>
              <w:right w:val="nil"/>
            </w:tcBorders>
            <w:shd w:val="clear" w:color="auto" w:fill="EBEFE9"/>
          </w:tcPr>
          <w:p w:rsidR="00000000" w:rsidRDefault="00AC4119"/>
        </w:tc>
      </w:tr>
      <w:tr w:rsidR="00000000">
        <w:tblPrEx>
          <w:tblCellMar>
            <w:top w:w="0" w:type="dxa"/>
            <w:left w:w="0" w:type="dxa"/>
            <w:bottom w:w="0" w:type="dxa"/>
            <w:right w:w="0" w:type="dxa"/>
          </w:tblCellMar>
        </w:tblPrEx>
        <w:trPr>
          <w:trHeight w:hRule="exact" w:val="424"/>
        </w:trPr>
        <w:tc>
          <w:tcPr>
            <w:tcW w:w="6126" w:type="dxa"/>
            <w:tcBorders>
              <w:top w:val="nil"/>
              <w:left w:val="nil"/>
              <w:bottom w:val="nil"/>
              <w:right w:val="nil"/>
            </w:tcBorders>
          </w:tcPr>
          <w:p w:rsidR="00000000" w:rsidRDefault="00AC4119">
            <w:pPr>
              <w:pStyle w:val="TableParagraph"/>
              <w:numPr>
                <w:ilvl w:val="0"/>
                <w:numId w:val="3"/>
              </w:numPr>
              <w:tabs>
                <w:tab w:val="left" w:pos="921"/>
              </w:tabs>
              <w:kinsoku w:val="0"/>
              <w:overflowPunct w:val="0"/>
              <w:spacing w:line="383" w:lineRule="exact"/>
              <w:ind w:hanging="848"/>
            </w:pPr>
            <w:r>
              <w:rPr>
                <w:rFonts w:ascii="Arial" w:hAnsi="Arial" w:cs="Arial"/>
                <w:b/>
                <w:bCs/>
                <w:color w:val="000000"/>
                <w:sz w:val="22"/>
                <w:szCs w:val="22"/>
              </w:rPr>
              <w:t>Delivery</w:t>
            </w:r>
            <w:r>
              <w:rPr>
                <w:rFonts w:ascii="Arial" w:hAnsi="Arial" w:cs="Arial"/>
                <w:b/>
                <w:bCs/>
                <w:color w:val="000000"/>
                <w:spacing w:val="-12"/>
                <w:sz w:val="22"/>
                <w:szCs w:val="22"/>
              </w:rPr>
              <w:t xml:space="preserve"> </w:t>
            </w:r>
            <w:r>
              <w:rPr>
                <w:rFonts w:ascii="Arial" w:hAnsi="Arial" w:cs="Arial"/>
                <w:b/>
                <w:bCs/>
                <w:color w:val="000000"/>
                <w:sz w:val="22"/>
                <w:szCs w:val="22"/>
              </w:rPr>
              <w:t>does</w:t>
            </w:r>
            <w:r>
              <w:rPr>
                <w:rFonts w:ascii="Arial" w:hAnsi="Arial" w:cs="Arial"/>
                <w:b/>
                <w:bCs/>
                <w:color w:val="000000"/>
                <w:spacing w:val="-9"/>
                <w:sz w:val="22"/>
                <w:szCs w:val="22"/>
              </w:rPr>
              <w:t xml:space="preserve"> </w:t>
            </w:r>
            <w:r>
              <w:rPr>
                <w:rFonts w:ascii="Arial" w:hAnsi="Arial" w:cs="Arial"/>
                <w:b/>
                <w:bCs/>
                <w:color w:val="000000"/>
                <w:sz w:val="22"/>
                <w:szCs w:val="22"/>
              </w:rPr>
              <w:t>not</w:t>
            </w:r>
            <w:r>
              <w:rPr>
                <w:rFonts w:ascii="Arial" w:hAnsi="Arial" w:cs="Arial"/>
                <w:b/>
                <w:bCs/>
                <w:color w:val="000000"/>
                <w:spacing w:val="-11"/>
                <w:sz w:val="22"/>
                <w:szCs w:val="22"/>
              </w:rPr>
              <w:t xml:space="preserve"> </w:t>
            </w:r>
            <w:r>
              <w:rPr>
                <w:rFonts w:ascii="Arial" w:hAnsi="Arial" w:cs="Arial"/>
                <w:b/>
                <w:bCs/>
                <w:color w:val="000000"/>
                <w:sz w:val="22"/>
                <w:szCs w:val="22"/>
              </w:rPr>
              <w:t>include</w:t>
            </w:r>
            <w:r>
              <w:rPr>
                <w:rFonts w:ascii="Arial" w:hAnsi="Arial" w:cs="Arial"/>
                <w:b/>
                <w:bCs/>
                <w:color w:val="000000"/>
                <w:spacing w:val="-9"/>
                <w:sz w:val="22"/>
                <w:szCs w:val="22"/>
              </w:rPr>
              <w:t xml:space="preserve"> </w:t>
            </w:r>
            <w:r>
              <w:rPr>
                <w:rFonts w:ascii="Arial" w:hAnsi="Arial" w:cs="Arial"/>
                <w:b/>
                <w:bCs/>
                <w:color w:val="000000"/>
                <w:sz w:val="22"/>
                <w:szCs w:val="22"/>
              </w:rPr>
              <w:t>the</w:t>
            </w:r>
            <w:r>
              <w:rPr>
                <w:rFonts w:ascii="Arial" w:hAnsi="Arial" w:cs="Arial"/>
                <w:b/>
                <w:bCs/>
                <w:color w:val="000000"/>
                <w:spacing w:val="-9"/>
                <w:sz w:val="22"/>
                <w:szCs w:val="22"/>
              </w:rPr>
              <w:t xml:space="preserve"> </w:t>
            </w:r>
            <w:r>
              <w:rPr>
                <w:rFonts w:ascii="Arial" w:hAnsi="Arial" w:cs="Arial"/>
                <w:b/>
                <w:bCs/>
                <w:color w:val="000000"/>
                <w:sz w:val="22"/>
                <w:szCs w:val="22"/>
              </w:rPr>
              <w:t>supplies</w:t>
            </w:r>
            <w:r>
              <w:rPr>
                <w:rFonts w:ascii="Arial" w:hAnsi="Arial" w:cs="Arial"/>
                <w:b/>
                <w:bCs/>
                <w:color w:val="000000"/>
                <w:spacing w:val="-9"/>
                <w:sz w:val="22"/>
                <w:szCs w:val="22"/>
              </w:rPr>
              <w:t xml:space="preserve"> </w:t>
            </w:r>
            <w:r>
              <w:rPr>
                <w:rFonts w:ascii="Arial" w:hAnsi="Arial" w:cs="Arial"/>
                <w:b/>
                <w:bCs/>
                <w:color w:val="000000"/>
                <w:sz w:val="22"/>
                <w:szCs w:val="22"/>
              </w:rPr>
              <w:t>requested.</w:t>
            </w:r>
          </w:p>
        </w:tc>
        <w:tc>
          <w:tcPr>
            <w:tcW w:w="1261" w:type="dxa"/>
            <w:tcBorders>
              <w:top w:val="nil"/>
              <w:left w:val="nil"/>
              <w:bottom w:val="nil"/>
              <w:right w:val="nil"/>
            </w:tcBorders>
          </w:tcPr>
          <w:p w:rsidR="00000000" w:rsidRDefault="00AC4119">
            <w:pPr>
              <w:pStyle w:val="TableParagraph"/>
              <w:kinsoku w:val="0"/>
              <w:overflowPunct w:val="0"/>
              <w:spacing w:before="106"/>
              <w:ind w:left="59"/>
            </w:pPr>
            <w:r>
              <w:rPr>
                <w:rFonts w:ascii="Arial" w:hAnsi="Arial" w:cs="Arial"/>
                <w:b/>
                <w:bCs/>
                <w:sz w:val="22"/>
                <w:szCs w:val="22"/>
              </w:rPr>
              <w:t>Missing:</w:t>
            </w:r>
          </w:p>
        </w:tc>
        <w:tc>
          <w:tcPr>
            <w:tcW w:w="2662" w:type="dxa"/>
            <w:tcBorders>
              <w:top w:val="nil"/>
              <w:left w:val="nil"/>
              <w:bottom w:val="nil"/>
              <w:right w:val="nil"/>
            </w:tcBorders>
          </w:tcPr>
          <w:p w:rsidR="00000000" w:rsidRDefault="00AC4119"/>
        </w:tc>
        <w:tc>
          <w:tcPr>
            <w:tcW w:w="669" w:type="dxa"/>
            <w:tcBorders>
              <w:top w:val="nil"/>
              <w:left w:val="nil"/>
              <w:bottom w:val="nil"/>
              <w:right w:val="nil"/>
            </w:tcBorders>
          </w:tcPr>
          <w:p w:rsidR="00000000" w:rsidRDefault="00AC4119"/>
        </w:tc>
      </w:tr>
      <w:tr w:rsidR="00000000">
        <w:tblPrEx>
          <w:tblCellMar>
            <w:top w:w="0" w:type="dxa"/>
            <w:left w:w="0" w:type="dxa"/>
            <w:bottom w:w="0" w:type="dxa"/>
            <w:right w:w="0" w:type="dxa"/>
          </w:tblCellMar>
        </w:tblPrEx>
        <w:trPr>
          <w:trHeight w:hRule="exact" w:val="473"/>
        </w:trPr>
        <w:tc>
          <w:tcPr>
            <w:tcW w:w="6126" w:type="dxa"/>
            <w:tcBorders>
              <w:top w:val="nil"/>
              <w:left w:val="nil"/>
              <w:bottom w:val="nil"/>
              <w:right w:val="nil"/>
            </w:tcBorders>
            <w:shd w:val="clear" w:color="auto" w:fill="EBEFE9"/>
          </w:tcPr>
          <w:p w:rsidR="00000000" w:rsidRDefault="00AC4119">
            <w:pPr>
              <w:pStyle w:val="TableParagraph"/>
              <w:numPr>
                <w:ilvl w:val="0"/>
                <w:numId w:val="2"/>
              </w:numPr>
              <w:tabs>
                <w:tab w:val="left" w:pos="892"/>
              </w:tabs>
              <w:kinsoku w:val="0"/>
              <w:overflowPunct w:val="0"/>
              <w:spacing w:before="16"/>
              <w:ind w:hanging="819"/>
            </w:pPr>
            <w:r>
              <w:rPr>
                <w:rFonts w:ascii="Arial" w:hAnsi="Arial" w:cs="Arial"/>
                <w:b/>
                <w:bCs/>
                <w:color w:val="000000"/>
                <w:sz w:val="22"/>
                <w:szCs w:val="22"/>
              </w:rPr>
              <w:t>Delivered</w:t>
            </w:r>
            <w:r>
              <w:rPr>
                <w:rFonts w:ascii="Arial" w:hAnsi="Arial" w:cs="Arial"/>
                <w:b/>
                <w:bCs/>
                <w:color w:val="000000"/>
                <w:spacing w:val="-8"/>
                <w:sz w:val="22"/>
                <w:szCs w:val="22"/>
              </w:rPr>
              <w:t xml:space="preserve"> </w:t>
            </w:r>
            <w:r>
              <w:rPr>
                <w:rFonts w:ascii="Arial" w:hAnsi="Arial" w:cs="Arial"/>
                <w:b/>
                <w:bCs/>
                <w:color w:val="000000"/>
                <w:sz w:val="22"/>
                <w:szCs w:val="22"/>
              </w:rPr>
              <w:t>food</w:t>
            </w:r>
            <w:r>
              <w:rPr>
                <w:rFonts w:ascii="Arial" w:hAnsi="Arial" w:cs="Arial"/>
                <w:b/>
                <w:bCs/>
                <w:color w:val="000000"/>
                <w:spacing w:val="-8"/>
                <w:sz w:val="22"/>
                <w:szCs w:val="22"/>
              </w:rPr>
              <w:t xml:space="preserve"> </w:t>
            </w:r>
            <w:r>
              <w:rPr>
                <w:rFonts w:ascii="Arial" w:hAnsi="Arial" w:cs="Arial"/>
                <w:b/>
                <w:bCs/>
                <w:color w:val="000000"/>
                <w:sz w:val="22"/>
                <w:szCs w:val="22"/>
              </w:rPr>
              <w:t>that</w:t>
            </w:r>
            <w:r>
              <w:rPr>
                <w:rFonts w:ascii="Arial" w:hAnsi="Arial" w:cs="Arial"/>
                <w:b/>
                <w:bCs/>
                <w:color w:val="000000"/>
                <w:spacing w:val="-10"/>
                <w:sz w:val="22"/>
                <w:szCs w:val="22"/>
              </w:rPr>
              <w:t xml:space="preserve"> </w:t>
            </w:r>
            <w:r>
              <w:rPr>
                <w:rFonts w:ascii="Arial" w:hAnsi="Arial" w:cs="Arial"/>
                <w:b/>
                <w:bCs/>
                <w:color w:val="000000"/>
                <w:sz w:val="22"/>
                <w:szCs w:val="22"/>
              </w:rPr>
              <w:t>is</w:t>
            </w:r>
            <w:r>
              <w:rPr>
                <w:rFonts w:ascii="Arial" w:hAnsi="Arial" w:cs="Arial"/>
                <w:b/>
                <w:bCs/>
                <w:color w:val="000000"/>
                <w:spacing w:val="-7"/>
                <w:sz w:val="22"/>
                <w:szCs w:val="22"/>
              </w:rPr>
              <w:t xml:space="preserve"> </w:t>
            </w:r>
            <w:r>
              <w:rPr>
                <w:rFonts w:ascii="Arial" w:hAnsi="Arial" w:cs="Arial"/>
                <w:b/>
                <w:bCs/>
                <w:color w:val="000000"/>
                <w:sz w:val="22"/>
                <w:szCs w:val="22"/>
              </w:rPr>
              <w:t>spoiled</w:t>
            </w:r>
            <w:r>
              <w:rPr>
                <w:rFonts w:ascii="Arial" w:hAnsi="Arial" w:cs="Arial"/>
                <w:b/>
                <w:bCs/>
                <w:color w:val="000000"/>
                <w:spacing w:val="-8"/>
                <w:sz w:val="22"/>
                <w:szCs w:val="22"/>
              </w:rPr>
              <w:t xml:space="preserve"> </w:t>
            </w:r>
            <w:r>
              <w:rPr>
                <w:rFonts w:ascii="Arial" w:hAnsi="Arial" w:cs="Arial"/>
                <w:b/>
                <w:bCs/>
                <w:color w:val="000000"/>
                <w:sz w:val="22"/>
                <w:szCs w:val="22"/>
              </w:rPr>
              <w:t>or</w:t>
            </w:r>
            <w:r>
              <w:rPr>
                <w:rFonts w:ascii="Arial" w:hAnsi="Arial" w:cs="Arial"/>
                <w:b/>
                <w:bCs/>
                <w:color w:val="000000"/>
                <w:spacing w:val="-9"/>
                <w:sz w:val="22"/>
                <w:szCs w:val="22"/>
              </w:rPr>
              <w:t xml:space="preserve"> </w:t>
            </w:r>
            <w:r>
              <w:rPr>
                <w:rFonts w:ascii="Arial" w:hAnsi="Arial" w:cs="Arial"/>
                <w:b/>
                <w:bCs/>
                <w:color w:val="000000"/>
                <w:sz w:val="22"/>
                <w:szCs w:val="22"/>
              </w:rPr>
              <w:t>unwholesome.</w:t>
            </w:r>
          </w:p>
        </w:tc>
        <w:tc>
          <w:tcPr>
            <w:tcW w:w="1261" w:type="dxa"/>
            <w:tcBorders>
              <w:top w:val="nil"/>
              <w:left w:val="nil"/>
              <w:bottom w:val="nil"/>
              <w:right w:val="nil"/>
            </w:tcBorders>
            <w:shd w:val="clear" w:color="auto" w:fill="EBEFE9"/>
          </w:tcPr>
          <w:p w:rsidR="00000000" w:rsidRDefault="00AC4119"/>
        </w:tc>
        <w:tc>
          <w:tcPr>
            <w:tcW w:w="2662" w:type="dxa"/>
            <w:tcBorders>
              <w:top w:val="nil"/>
              <w:left w:val="nil"/>
              <w:bottom w:val="nil"/>
              <w:right w:val="nil"/>
            </w:tcBorders>
            <w:shd w:val="clear" w:color="auto" w:fill="EBEFE9"/>
          </w:tcPr>
          <w:p w:rsidR="00000000" w:rsidRDefault="00AC4119"/>
        </w:tc>
        <w:tc>
          <w:tcPr>
            <w:tcW w:w="669" w:type="dxa"/>
            <w:tcBorders>
              <w:top w:val="nil"/>
              <w:left w:val="nil"/>
              <w:bottom w:val="nil"/>
              <w:right w:val="nil"/>
            </w:tcBorders>
            <w:shd w:val="clear" w:color="auto" w:fill="EBEFE9"/>
          </w:tcPr>
          <w:p w:rsidR="00000000" w:rsidRDefault="00AC4119"/>
        </w:tc>
      </w:tr>
      <w:tr w:rsidR="00000000">
        <w:tblPrEx>
          <w:tblCellMar>
            <w:top w:w="0" w:type="dxa"/>
            <w:left w:w="0" w:type="dxa"/>
            <w:bottom w:w="0" w:type="dxa"/>
            <w:right w:w="0" w:type="dxa"/>
          </w:tblCellMar>
        </w:tblPrEx>
        <w:trPr>
          <w:trHeight w:hRule="exact" w:val="471"/>
        </w:trPr>
        <w:tc>
          <w:tcPr>
            <w:tcW w:w="6126" w:type="dxa"/>
            <w:tcBorders>
              <w:top w:val="nil"/>
              <w:left w:val="nil"/>
              <w:bottom w:val="nil"/>
              <w:right w:val="nil"/>
            </w:tcBorders>
          </w:tcPr>
          <w:p w:rsidR="00000000" w:rsidRDefault="00AC4119">
            <w:pPr>
              <w:pStyle w:val="TableParagraph"/>
              <w:numPr>
                <w:ilvl w:val="0"/>
                <w:numId w:val="1"/>
              </w:numPr>
              <w:tabs>
                <w:tab w:val="left" w:pos="892"/>
              </w:tabs>
              <w:kinsoku w:val="0"/>
              <w:overflowPunct w:val="0"/>
              <w:spacing w:line="384" w:lineRule="exact"/>
              <w:ind w:hanging="819"/>
            </w:pPr>
            <w:r>
              <w:rPr>
                <w:rFonts w:ascii="Arial" w:hAnsi="Arial" w:cs="Arial"/>
                <w:b/>
                <w:bCs/>
                <w:color w:val="000000"/>
                <w:sz w:val="22"/>
                <w:szCs w:val="22"/>
              </w:rPr>
              <w:t>Other</w:t>
            </w:r>
            <w:r>
              <w:rPr>
                <w:rFonts w:ascii="Arial" w:hAnsi="Arial" w:cs="Arial"/>
                <w:b/>
                <w:bCs/>
                <w:color w:val="000000"/>
                <w:spacing w:val="-19"/>
                <w:sz w:val="22"/>
                <w:szCs w:val="22"/>
              </w:rPr>
              <w:t xml:space="preserve"> </w:t>
            </w:r>
            <w:r>
              <w:rPr>
                <w:rFonts w:ascii="Arial" w:hAnsi="Arial" w:cs="Arial"/>
                <w:b/>
                <w:bCs/>
                <w:color w:val="000000"/>
                <w:sz w:val="22"/>
                <w:szCs w:val="22"/>
              </w:rPr>
              <w:t>deficiency.</w:t>
            </w:r>
          </w:p>
        </w:tc>
        <w:tc>
          <w:tcPr>
            <w:tcW w:w="1261" w:type="dxa"/>
            <w:tcBorders>
              <w:top w:val="nil"/>
              <w:left w:val="nil"/>
              <w:bottom w:val="nil"/>
              <w:right w:val="nil"/>
            </w:tcBorders>
          </w:tcPr>
          <w:p w:rsidR="00000000" w:rsidRDefault="00AC4119"/>
        </w:tc>
        <w:tc>
          <w:tcPr>
            <w:tcW w:w="2662" w:type="dxa"/>
            <w:tcBorders>
              <w:top w:val="nil"/>
              <w:left w:val="nil"/>
              <w:bottom w:val="nil"/>
              <w:right w:val="nil"/>
            </w:tcBorders>
          </w:tcPr>
          <w:p w:rsidR="00000000" w:rsidRDefault="00AC4119"/>
        </w:tc>
        <w:tc>
          <w:tcPr>
            <w:tcW w:w="669" w:type="dxa"/>
            <w:tcBorders>
              <w:top w:val="nil"/>
              <w:left w:val="nil"/>
              <w:bottom w:val="nil"/>
              <w:right w:val="nil"/>
            </w:tcBorders>
          </w:tcPr>
          <w:p w:rsidR="00000000" w:rsidRDefault="00AC4119"/>
        </w:tc>
      </w:tr>
    </w:tbl>
    <w:p w:rsidR="00000000" w:rsidRDefault="00ED05CF">
      <w:pPr>
        <w:pStyle w:val="BodyText"/>
        <w:kinsoku w:val="0"/>
        <w:overflowPunct w:val="0"/>
        <w:spacing w:before="61"/>
        <w:ind w:left="192" w:right="470" w:firstLine="0"/>
        <w:rPr>
          <w:sz w:val="24"/>
          <w:szCs w:val="24"/>
        </w:rPr>
      </w:pPr>
      <w:r>
        <w:rPr>
          <w:noProof/>
        </w:rPr>
        <mc:AlternateContent>
          <mc:Choice Requires="wpg">
            <w:drawing>
              <wp:anchor distT="0" distB="0" distL="114300" distR="114300" simplePos="0" relativeHeight="251630592" behindDoc="1" locked="0" layoutInCell="0" allowOverlap="1">
                <wp:simplePos x="0" y="0"/>
                <wp:positionH relativeFrom="page">
                  <wp:posOffset>450215</wp:posOffset>
                </wp:positionH>
                <wp:positionV relativeFrom="paragraph">
                  <wp:posOffset>186055</wp:posOffset>
                </wp:positionV>
                <wp:extent cx="6876415" cy="615950"/>
                <wp:effectExtent l="0" t="0" r="0" b="0"/>
                <wp:wrapNone/>
                <wp:docPr id="4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615950"/>
                          <a:chOff x="709" y="293"/>
                          <a:chExt cx="10829" cy="970"/>
                        </a:xfrm>
                      </wpg:grpSpPr>
                      <wps:wsp>
                        <wps:cNvPr id="46" name="Freeform 157"/>
                        <wps:cNvSpPr>
                          <a:spLocks/>
                        </wps:cNvSpPr>
                        <wps:spPr bwMode="auto">
                          <a:xfrm>
                            <a:off x="709" y="293"/>
                            <a:ext cx="10829" cy="970"/>
                          </a:xfrm>
                          <a:custGeom>
                            <a:avLst/>
                            <a:gdLst>
                              <a:gd name="T0" fmla="*/ 0 w 10829"/>
                              <a:gd name="T1" fmla="*/ 970 h 970"/>
                              <a:gd name="T2" fmla="*/ 10828 w 10829"/>
                              <a:gd name="T3" fmla="*/ 970 h 970"/>
                              <a:gd name="T4" fmla="*/ 10828 w 10829"/>
                              <a:gd name="T5" fmla="*/ 0 h 970"/>
                              <a:gd name="T6" fmla="*/ 0 w 10829"/>
                              <a:gd name="T7" fmla="*/ 0 h 970"/>
                              <a:gd name="T8" fmla="*/ 0 w 10829"/>
                              <a:gd name="T9" fmla="*/ 970 h 970"/>
                            </a:gdLst>
                            <a:ahLst/>
                            <a:cxnLst>
                              <a:cxn ang="0">
                                <a:pos x="T0" y="T1"/>
                              </a:cxn>
                              <a:cxn ang="0">
                                <a:pos x="T2" y="T3"/>
                              </a:cxn>
                              <a:cxn ang="0">
                                <a:pos x="T4" y="T5"/>
                              </a:cxn>
                              <a:cxn ang="0">
                                <a:pos x="T6" y="T7"/>
                              </a:cxn>
                              <a:cxn ang="0">
                                <a:pos x="T8" y="T9"/>
                              </a:cxn>
                            </a:cxnLst>
                            <a:rect l="0" t="0" r="r" b="b"/>
                            <a:pathLst>
                              <a:path w="10829" h="970">
                                <a:moveTo>
                                  <a:pt x="0" y="970"/>
                                </a:moveTo>
                                <a:lnTo>
                                  <a:pt x="10828" y="970"/>
                                </a:lnTo>
                                <a:lnTo>
                                  <a:pt x="10828" y="0"/>
                                </a:lnTo>
                                <a:lnTo>
                                  <a:pt x="0" y="0"/>
                                </a:lnTo>
                                <a:lnTo>
                                  <a:pt x="0" y="97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8"/>
                        <wps:cNvSpPr>
                          <a:spLocks/>
                        </wps:cNvSpPr>
                        <wps:spPr bwMode="auto">
                          <a:xfrm>
                            <a:off x="818" y="293"/>
                            <a:ext cx="10611" cy="351"/>
                          </a:xfrm>
                          <a:custGeom>
                            <a:avLst/>
                            <a:gdLst>
                              <a:gd name="T0" fmla="*/ 0 w 10611"/>
                              <a:gd name="T1" fmla="*/ 351 h 351"/>
                              <a:gd name="T2" fmla="*/ 10610 w 10611"/>
                              <a:gd name="T3" fmla="*/ 351 h 351"/>
                              <a:gd name="T4" fmla="*/ 10610 w 10611"/>
                              <a:gd name="T5" fmla="*/ 0 h 351"/>
                              <a:gd name="T6" fmla="*/ 0 w 10611"/>
                              <a:gd name="T7" fmla="*/ 0 h 351"/>
                              <a:gd name="T8" fmla="*/ 0 w 10611"/>
                              <a:gd name="T9" fmla="*/ 351 h 351"/>
                            </a:gdLst>
                            <a:ahLst/>
                            <a:cxnLst>
                              <a:cxn ang="0">
                                <a:pos x="T0" y="T1"/>
                              </a:cxn>
                              <a:cxn ang="0">
                                <a:pos x="T2" y="T3"/>
                              </a:cxn>
                              <a:cxn ang="0">
                                <a:pos x="T4" y="T5"/>
                              </a:cxn>
                              <a:cxn ang="0">
                                <a:pos x="T6" y="T7"/>
                              </a:cxn>
                              <a:cxn ang="0">
                                <a:pos x="T8" y="T9"/>
                              </a:cxn>
                            </a:cxnLst>
                            <a:rect l="0" t="0" r="r" b="b"/>
                            <a:pathLst>
                              <a:path w="10611" h="351">
                                <a:moveTo>
                                  <a:pt x="0" y="351"/>
                                </a:moveTo>
                                <a:lnTo>
                                  <a:pt x="10610" y="351"/>
                                </a:lnTo>
                                <a:lnTo>
                                  <a:pt x="10610" y="0"/>
                                </a:lnTo>
                                <a:lnTo>
                                  <a:pt x="0" y="0"/>
                                </a:lnTo>
                                <a:lnTo>
                                  <a:pt x="0" y="351"/>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9"/>
                        <wps:cNvSpPr>
                          <a:spLocks/>
                        </wps:cNvSpPr>
                        <wps:spPr bwMode="auto">
                          <a:xfrm>
                            <a:off x="818" y="644"/>
                            <a:ext cx="10611" cy="309"/>
                          </a:xfrm>
                          <a:custGeom>
                            <a:avLst/>
                            <a:gdLst>
                              <a:gd name="T0" fmla="*/ 0 w 10611"/>
                              <a:gd name="T1" fmla="*/ 308 h 309"/>
                              <a:gd name="T2" fmla="*/ 10610 w 10611"/>
                              <a:gd name="T3" fmla="*/ 308 h 309"/>
                              <a:gd name="T4" fmla="*/ 10610 w 10611"/>
                              <a:gd name="T5" fmla="*/ 0 h 309"/>
                              <a:gd name="T6" fmla="*/ 0 w 10611"/>
                              <a:gd name="T7" fmla="*/ 0 h 309"/>
                              <a:gd name="T8" fmla="*/ 0 w 10611"/>
                              <a:gd name="T9" fmla="*/ 308 h 309"/>
                            </a:gdLst>
                            <a:ahLst/>
                            <a:cxnLst>
                              <a:cxn ang="0">
                                <a:pos x="T0" y="T1"/>
                              </a:cxn>
                              <a:cxn ang="0">
                                <a:pos x="T2" y="T3"/>
                              </a:cxn>
                              <a:cxn ang="0">
                                <a:pos x="T4" y="T5"/>
                              </a:cxn>
                              <a:cxn ang="0">
                                <a:pos x="T6" y="T7"/>
                              </a:cxn>
                              <a:cxn ang="0">
                                <a:pos x="T8" y="T9"/>
                              </a:cxn>
                            </a:cxnLst>
                            <a:rect l="0" t="0" r="r" b="b"/>
                            <a:pathLst>
                              <a:path w="10611" h="309">
                                <a:moveTo>
                                  <a:pt x="0" y="308"/>
                                </a:moveTo>
                                <a:lnTo>
                                  <a:pt x="10610" y="308"/>
                                </a:lnTo>
                                <a:lnTo>
                                  <a:pt x="10610" y="0"/>
                                </a:lnTo>
                                <a:lnTo>
                                  <a:pt x="0" y="0"/>
                                </a:lnTo>
                                <a:lnTo>
                                  <a:pt x="0" y="308"/>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0"/>
                        <wps:cNvSpPr>
                          <a:spLocks/>
                        </wps:cNvSpPr>
                        <wps:spPr bwMode="auto">
                          <a:xfrm>
                            <a:off x="818" y="953"/>
                            <a:ext cx="10611" cy="310"/>
                          </a:xfrm>
                          <a:custGeom>
                            <a:avLst/>
                            <a:gdLst>
                              <a:gd name="T0" fmla="*/ 0 w 10611"/>
                              <a:gd name="T1" fmla="*/ 310 h 310"/>
                              <a:gd name="T2" fmla="*/ 10610 w 10611"/>
                              <a:gd name="T3" fmla="*/ 310 h 310"/>
                              <a:gd name="T4" fmla="*/ 10610 w 10611"/>
                              <a:gd name="T5" fmla="*/ 0 h 310"/>
                              <a:gd name="T6" fmla="*/ 0 w 10611"/>
                              <a:gd name="T7" fmla="*/ 0 h 310"/>
                              <a:gd name="T8" fmla="*/ 0 w 10611"/>
                              <a:gd name="T9" fmla="*/ 310 h 310"/>
                            </a:gdLst>
                            <a:ahLst/>
                            <a:cxnLst>
                              <a:cxn ang="0">
                                <a:pos x="T0" y="T1"/>
                              </a:cxn>
                              <a:cxn ang="0">
                                <a:pos x="T2" y="T3"/>
                              </a:cxn>
                              <a:cxn ang="0">
                                <a:pos x="T4" y="T5"/>
                              </a:cxn>
                              <a:cxn ang="0">
                                <a:pos x="T6" y="T7"/>
                              </a:cxn>
                              <a:cxn ang="0">
                                <a:pos x="T8" y="T9"/>
                              </a:cxn>
                            </a:cxnLst>
                            <a:rect l="0" t="0" r="r" b="b"/>
                            <a:pathLst>
                              <a:path w="10611" h="310">
                                <a:moveTo>
                                  <a:pt x="0" y="310"/>
                                </a:moveTo>
                                <a:lnTo>
                                  <a:pt x="10610" y="310"/>
                                </a:lnTo>
                                <a:lnTo>
                                  <a:pt x="1061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0F0C0" id="Group 156" o:spid="_x0000_s1026" style="position:absolute;margin-left:35.45pt;margin-top:14.65pt;width:541.45pt;height:48.5pt;z-index:-251685888;mso-position-horizontal-relative:page" coordorigin="709,293" coordsize="1082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" o:allowincell="f">
                <v:shape id="Freeform 157" o:spid="_x0000_s1027" style="position:absolute;left:709;top:293;width:10829;height:970;visibility:visible;mso-wrap-style:square;v-text-anchor:top" coordsize="1082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PmsQA&#10;AADbAAAADwAAAGRycy9kb3ducmV2LnhtbESPQWvCQBSE7wX/w/IEb3Wj2FCjq6hY6EWoUQ/eHtln&#10;Es2+Ddk1xn/fFQo9DjPzDTNfdqYSLTWutKxgNIxAEGdWl5wrOB6+3j9BOI+ssbJMCp7kYLnovc0x&#10;0fbBe2pTn4sAYZeggsL7OpHSZQUZdENbEwfvYhuDPsgml7rBR4CbSo6jKJYGSw4LBda0KSi7pXej&#10;YHs6bfzu+XE4p+tpavaxubY/Y6UG/W41A+Gp8//hv/a3VjCJ4f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z5rEAAAA2wAAAA8AAAAAAAAAAAAAAAAAmAIAAGRycy9k&#10;b3ducmV2LnhtbFBLBQYAAAAABAAEAPUAAACJAwAAAAA=&#10;" path="m,970r10828,l10828,,,,,970xe" fillcolor="#ebefe9" stroked="f">
                  <v:path arrowok="t" o:connecttype="custom" o:connectlocs="0,970;10828,970;10828,0;0,0;0,970" o:connectangles="0,0,0,0,0"/>
                </v:shape>
                <v:shape id="Freeform 158" o:spid="_x0000_s1028" style="position:absolute;left:818;top:293;width:10611;height:351;visibility:visible;mso-wrap-style:square;v-text-anchor:top" coordsize="106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9TMIA&#10;AADbAAAADwAAAGRycy9kb3ducmV2LnhtbESP3WrCQBSE7wXfYTmCd3VjrT9EV7GCUC9KqfoAh5xj&#10;EsyejdlV07fvCoKXw8x8wyxWra3UjRtfOjEwHCSgWDJHpeQGjoft2wyUDyiElRM28MceVstuZ4Ep&#10;ubv88m0fchUh4lM0UIRQp1r7rGCLfuBqluidXGMxRNnkmhq8R7it9HuSTLTFUuJCgTVvCs7O+6s1&#10;wOOJ7GhUHy7a7Wbjzy39fBMZ0++16zmowG14hZ/tLzLwMYXHl/g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j1MwgAAANsAAAAPAAAAAAAAAAAAAAAAAJgCAABkcnMvZG93&#10;bnJldi54bWxQSwUGAAAAAAQABAD1AAAAhwMAAAAA&#10;" path="m,351r10610,l10610,,,,,351xe" fillcolor="#ebefe9" stroked="f">
                  <v:path arrowok="t" o:connecttype="custom" o:connectlocs="0,351;10610,351;10610,0;0,0;0,351" o:connectangles="0,0,0,0,0"/>
                </v:shape>
                <v:shape id="Freeform 159" o:spid="_x0000_s1029" style="position:absolute;left:818;top:644;width:10611;height:309;visibility:visible;mso-wrap-style:square;v-text-anchor:top" coordsize="1061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URMIA&#10;AADbAAAADwAAAGRycy9kb3ducmV2LnhtbERPz0vDMBS+C/4P4Qm7udQxhtRlQyyOwS5zVtDbo3k2&#10;xeYlJLHt9tcvB8Hjx/d7vZ1sLwYKsXOs4GFegCBunO64VVC/v94/gogJWWPvmBScKcJ2c3uzxlK7&#10;kd9oOKVW5BCOJSowKflSytgYshjnzhNn7tsFiynD0EodcMzhtpeLolhJix3nBoOeXgw1P6dfq2Ax&#10;+vojVIfK1ruvz+Ngqt3RX5Sa3U3PTyASTelf/OfeawXLPDZ/yT9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1REwgAAANsAAAAPAAAAAAAAAAAAAAAAAJgCAABkcnMvZG93&#10;bnJldi54bWxQSwUGAAAAAAQABAD1AAAAhwMAAAAA&#10;" path="m,308r10610,l10610,,,,,308xe" fillcolor="#ebefe9" stroked="f">
                  <v:path arrowok="t" o:connecttype="custom" o:connectlocs="0,308;10610,308;10610,0;0,0;0,308" o:connectangles="0,0,0,0,0"/>
                </v:shape>
                <v:shape id="Freeform 160" o:spid="_x0000_s1030" style="position:absolute;left:818;top:953;width:10611;height:310;visibility:visible;mso-wrap-style:square;v-text-anchor:top" coordsize="106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o8QA&#10;AADbAAAADwAAAGRycy9kb3ducmV2LnhtbESPQWvCQBSE7wX/w/IEb7pRrLapm6BSaUEv2kKvr9nX&#10;ZDX7NmS3Gv99VxB6HGbmG2aRd7YWZ2q9caxgPEpAEBdOGy4VfH5shk8gfEDWWDsmBVfykGe9hwWm&#10;2l14T+dDKEWEsE9RQRVCk0rpi4os+pFriKP341qLIcq2lLrFS4TbWk6SZCYtGo4LFTa0rqg4HX6t&#10;gm8z/worvb36jW2O+0f5unszJ6UG/W75AiJQF/7D9/a7VjB9ht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vqPEAAAA2wAAAA8AAAAAAAAAAAAAAAAAmAIAAGRycy9k&#10;b3ducmV2LnhtbFBLBQYAAAAABAAEAPUAAACJAwAAAAA=&#10;" path="m,310r10610,l10610,,,,,310xe" fillcolor="#ebefe9" stroked="f">
                  <v:path arrowok="t" o:connecttype="custom" o:connectlocs="0,310;10610,310;10610,0;0,0;0,310" o:connectangles="0,0,0,0,0"/>
                </v:shape>
                <w10:wrap anchorx="page"/>
              </v:group>
            </w:pict>
          </mc:Fallback>
        </mc:AlternateContent>
      </w:r>
      <w:r w:rsidR="00AC4119">
        <w:rPr>
          <w:b/>
          <w:bCs/>
          <w:sz w:val="24"/>
          <w:szCs w:val="24"/>
        </w:rPr>
        <w:t>Additional</w:t>
      </w:r>
      <w:r w:rsidR="00AC4119">
        <w:rPr>
          <w:b/>
          <w:bCs/>
          <w:spacing w:val="-10"/>
          <w:sz w:val="24"/>
          <w:szCs w:val="24"/>
        </w:rPr>
        <w:t xml:space="preserve"> </w:t>
      </w:r>
      <w:r w:rsidR="00AC4119">
        <w:rPr>
          <w:b/>
          <w:bCs/>
          <w:sz w:val="24"/>
          <w:szCs w:val="24"/>
        </w:rPr>
        <w:t>comments</w:t>
      </w:r>
      <w:r w:rsidR="00AC4119">
        <w:rPr>
          <w:b/>
          <w:bCs/>
          <w:spacing w:val="-12"/>
          <w:sz w:val="24"/>
          <w:szCs w:val="24"/>
        </w:rPr>
        <w:t xml:space="preserve"> </w:t>
      </w:r>
      <w:r w:rsidR="00AC4119">
        <w:rPr>
          <w:b/>
          <w:bCs/>
          <w:sz w:val="24"/>
          <w:szCs w:val="24"/>
        </w:rPr>
        <w:t>to</w:t>
      </w:r>
      <w:r w:rsidR="00AC4119">
        <w:rPr>
          <w:b/>
          <w:bCs/>
          <w:spacing w:val="-13"/>
          <w:sz w:val="24"/>
          <w:szCs w:val="24"/>
        </w:rPr>
        <w:t xml:space="preserve"> </w:t>
      </w:r>
      <w:r w:rsidR="00AC4119">
        <w:rPr>
          <w:b/>
          <w:bCs/>
          <w:sz w:val="24"/>
          <w:szCs w:val="24"/>
        </w:rPr>
        <w:t>explain</w:t>
      </w:r>
      <w:r w:rsidR="00AC4119">
        <w:rPr>
          <w:b/>
          <w:bCs/>
          <w:spacing w:val="-13"/>
          <w:sz w:val="24"/>
          <w:szCs w:val="24"/>
        </w:rPr>
        <w:t xml:space="preserve"> </w:t>
      </w:r>
      <w:r w:rsidR="00AC4119">
        <w:rPr>
          <w:b/>
          <w:bCs/>
          <w:sz w:val="24"/>
          <w:szCs w:val="24"/>
        </w:rPr>
        <w:t>the</w:t>
      </w:r>
      <w:r w:rsidR="00AC4119">
        <w:rPr>
          <w:b/>
          <w:bCs/>
          <w:spacing w:val="-12"/>
          <w:sz w:val="24"/>
          <w:szCs w:val="24"/>
        </w:rPr>
        <w:t xml:space="preserve"> </w:t>
      </w:r>
      <w:r w:rsidR="00AC4119">
        <w:rPr>
          <w:b/>
          <w:bCs/>
          <w:sz w:val="24"/>
          <w:szCs w:val="24"/>
        </w:rPr>
        <w:t>deficiency:</w:t>
      </w:r>
    </w:p>
    <w:p w:rsidR="00000000" w:rsidRDefault="00AC4119">
      <w:pPr>
        <w:pStyle w:val="BodyText"/>
        <w:kinsoku w:val="0"/>
        <w:overflowPunct w:val="0"/>
        <w:ind w:left="0" w:firstLine="0"/>
        <w:rPr>
          <w:b/>
          <w:bCs/>
          <w:sz w:val="24"/>
          <w:szCs w:val="24"/>
        </w:rPr>
      </w:pPr>
    </w:p>
    <w:p w:rsidR="00000000" w:rsidRDefault="00AC4119">
      <w:pPr>
        <w:pStyle w:val="BodyText"/>
        <w:kinsoku w:val="0"/>
        <w:overflowPunct w:val="0"/>
        <w:ind w:left="0" w:firstLine="0"/>
        <w:rPr>
          <w:b/>
          <w:bCs/>
          <w:sz w:val="24"/>
          <w:szCs w:val="24"/>
        </w:rPr>
      </w:pPr>
    </w:p>
    <w:p w:rsidR="00000000" w:rsidRDefault="00AC4119">
      <w:pPr>
        <w:pStyle w:val="BodyText"/>
        <w:kinsoku w:val="0"/>
        <w:overflowPunct w:val="0"/>
        <w:ind w:left="0" w:firstLine="0"/>
        <w:rPr>
          <w:b/>
          <w:bCs/>
          <w:sz w:val="24"/>
          <w:szCs w:val="24"/>
        </w:rPr>
      </w:pPr>
    </w:p>
    <w:p w:rsidR="00000000" w:rsidRDefault="00AC4119">
      <w:pPr>
        <w:pStyle w:val="BodyText"/>
        <w:tabs>
          <w:tab w:val="left" w:pos="6458"/>
        </w:tabs>
        <w:kinsoku w:val="0"/>
        <w:overflowPunct w:val="0"/>
        <w:spacing w:before="183" w:after="56"/>
        <w:ind w:left="192" w:right="470" w:firstLine="0"/>
      </w:pPr>
      <w:bookmarkStart w:id="30" w:name="Child Care Staff Name:  Date Sent to Cat"/>
      <w:bookmarkEnd w:id="30"/>
      <w:r>
        <w:t>Child Care</w:t>
      </w:r>
      <w:r>
        <w:rPr>
          <w:spacing w:val="-18"/>
        </w:rPr>
        <w:t xml:space="preserve"> </w:t>
      </w:r>
      <w:r>
        <w:t>Staff</w:t>
      </w:r>
      <w:r>
        <w:rPr>
          <w:spacing w:val="-8"/>
        </w:rPr>
        <w:t xml:space="preserve"> </w:t>
      </w:r>
      <w:r>
        <w:t>Name:</w:t>
      </w:r>
      <w:r>
        <w:tab/>
        <w:t>Date Sent to</w:t>
      </w:r>
      <w:r>
        <w:rPr>
          <w:spacing w:val="-28"/>
        </w:rPr>
        <w:t xml:space="preserve"> </w:t>
      </w:r>
      <w:r>
        <w:t>Caterer:</w:t>
      </w:r>
    </w:p>
    <w:p w:rsidR="00000000" w:rsidRDefault="00ED05CF">
      <w:pPr>
        <w:pStyle w:val="BodyText"/>
        <w:kinsoku w:val="0"/>
        <w:overflowPunct w:val="0"/>
        <w:spacing w:line="20" w:lineRule="exact"/>
        <w:ind w:left="100" w:right="116" w:firstLine="0"/>
        <w:rPr>
          <w:sz w:val="2"/>
          <w:szCs w:val="2"/>
        </w:rPr>
      </w:pPr>
      <w:r>
        <w:rPr>
          <w:noProof/>
          <w:sz w:val="2"/>
          <w:szCs w:val="2"/>
        </w:rPr>
        <mc:AlternateContent>
          <mc:Choice Requires="wpg">
            <w:drawing>
              <wp:inline distT="0" distB="0" distL="0" distR="0">
                <wp:extent cx="6822440" cy="12700"/>
                <wp:effectExtent l="6350" t="5715" r="10160" b="635"/>
                <wp:docPr id="4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2440" cy="12700"/>
                          <a:chOff x="0" y="0"/>
                          <a:chExt cx="10744" cy="20"/>
                        </a:xfrm>
                      </wpg:grpSpPr>
                      <wps:wsp>
                        <wps:cNvPr id="44" name="Freeform 162"/>
                        <wps:cNvSpPr>
                          <a:spLocks/>
                        </wps:cNvSpPr>
                        <wps:spPr bwMode="auto">
                          <a:xfrm>
                            <a:off x="6" y="6"/>
                            <a:ext cx="10732" cy="20"/>
                          </a:xfrm>
                          <a:custGeom>
                            <a:avLst/>
                            <a:gdLst>
                              <a:gd name="T0" fmla="*/ 0 w 10732"/>
                              <a:gd name="T1" fmla="*/ 0 h 20"/>
                              <a:gd name="T2" fmla="*/ 10732 w 10732"/>
                              <a:gd name="T3" fmla="*/ 0 h 20"/>
                            </a:gdLst>
                            <a:ahLst/>
                            <a:cxnLst>
                              <a:cxn ang="0">
                                <a:pos x="T0" y="T1"/>
                              </a:cxn>
                              <a:cxn ang="0">
                                <a:pos x="T2" y="T3"/>
                              </a:cxn>
                            </a:cxnLst>
                            <a:rect l="0" t="0" r="r" b="b"/>
                            <a:pathLst>
                              <a:path w="10732" h="20">
                                <a:moveTo>
                                  <a:pt x="0" y="0"/>
                                </a:moveTo>
                                <a:lnTo>
                                  <a:pt x="10732" y="0"/>
                                </a:lnTo>
                              </a:path>
                            </a:pathLst>
                          </a:custGeom>
                          <a:noFill/>
                          <a:ln w="7365">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A9F64" id="Group 161" o:spid="_x0000_s1026" style="width:537.2pt;height:1pt;mso-position-horizontal-relative:char;mso-position-vertical-relative:line" coordsize="10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">
                <v:shape id="Freeform 162" o:spid="_x0000_s1027" style="position:absolute;left:6;top:6;width:10732;height:20;visibility:visible;mso-wrap-style:square;v-text-anchor:top" coordsize="107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xQcQA&#10;AADbAAAADwAAAGRycy9kb3ducmV2LnhtbESPQWvCQBSE7wX/w/IKvdVNSxCJboIoLeKlrQa9PrLP&#10;JJp9G3ZXjf++Wyh4HGbmG2ZeDKYTV3K+tazgbZyAIK6sbrlWUO4+XqcgfEDW2FkmBXfyUOSjpzlm&#10;2t74h67bUIsIYZ+hgiaEPpPSVw0Z9GPbE0fvaJ3BEKWrpXZ4i3DTyfckmUiDLceFBntaNlSdtxej&#10;4DCppu1n6Q6lSfcnt/6qV5vLt1Ivz8NiBiLQEB7h//ZaK0hT+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cUHEAAAA2wAAAA8AAAAAAAAAAAAAAAAAmAIAAGRycy9k&#10;b3ducmV2LnhtbFBLBQYAAAAABAAEAPUAAACJAwAAAAA=&#10;" path="m,l10732,e" filled="f" strokecolor="#a4b592" strokeweight=".20458mm">
                  <v:path arrowok="t" o:connecttype="custom" o:connectlocs="0,0;10732,0" o:connectangles="0,0"/>
                </v:shape>
                <w10:anchorlock/>
              </v:group>
            </w:pict>
          </mc:Fallback>
        </mc:AlternateContent>
      </w:r>
    </w:p>
    <w:p w:rsidR="00000000" w:rsidRDefault="00AC4119">
      <w:pPr>
        <w:pStyle w:val="BodyText"/>
        <w:kinsoku w:val="0"/>
        <w:overflowPunct w:val="0"/>
        <w:spacing w:before="4"/>
        <w:ind w:left="0" w:firstLine="0"/>
        <w:rPr>
          <w:sz w:val="29"/>
          <w:szCs w:val="29"/>
        </w:rPr>
      </w:pPr>
    </w:p>
    <w:p w:rsidR="00000000" w:rsidRDefault="00AC4119">
      <w:pPr>
        <w:pStyle w:val="Heading2"/>
        <w:kinsoku w:val="0"/>
        <w:overflowPunct w:val="0"/>
        <w:spacing w:before="0" w:after="71"/>
        <w:ind w:left="192" w:right="470"/>
        <w:rPr>
          <w:b w:val="0"/>
          <w:bCs w:val="0"/>
        </w:rPr>
      </w:pPr>
      <w:r>
        <w:t>Caterer</w:t>
      </w:r>
      <w:r>
        <w:rPr>
          <w:spacing w:val="-11"/>
        </w:rPr>
        <w:t xml:space="preserve"> </w:t>
      </w:r>
      <w:r>
        <w:t>Response</w:t>
      </w:r>
    </w:p>
    <w:p w:rsidR="00000000" w:rsidRDefault="00ED05CF">
      <w:pPr>
        <w:pStyle w:val="BodyText"/>
        <w:kinsoku w:val="0"/>
        <w:overflowPunct w:val="0"/>
        <w:ind w:left="100" w:right="116" w:firstLine="0"/>
        <w:rPr>
          <w:sz w:val="20"/>
          <w:szCs w:val="20"/>
        </w:rPr>
      </w:pPr>
      <w:r>
        <w:rPr>
          <w:noProof/>
          <w:sz w:val="20"/>
          <w:szCs w:val="20"/>
        </w:rPr>
        <mc:AlternateContent>
          <mc:Choice Requires="wpg">
            <w:drawing>
              <wp:inline distT="0" distB="0" distL="0" distR="0">
                <wp:extent cx="6874510" cy="1605915"/>
                <wp:effectExtent l="6350" t="7620" r="5715" b="0"/>
                <wp:docPr id="2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4510" cy="1605915"/>
                          <a:chOff x="0" y="0"/>
                          <a:chExt cx="10826" cy="2529"/>
                        </a:xfrm>
                      </wpg:grpSpPr>
                      <wps:wsp>
                        <wps:cNvPr id="30" name="Freeform 164"/>
                        <wps:cNvSpPr>
                          <a:spLocks/>
                        </wps:cNvSpPr>
                        <wps:spPr bwMode="auto">
                          <a:xfrm>
                            <a:off x="19" y="10"/>
                            <a:ext cx="10800" cy="350"/>
                          </a:xfrm>
                          <a:custGeom>
                            <a:avLst/>
                            <a:gdLst>
                              <a:gd name="T0" fmla="*/ 0 w 10800"/>
                              <a:gd name="T1" fmla="*/ 350 h 350"/>
                              <a:gd name="T2" fmla="*/ 10800 w 10800"/>
                              <a:gd name="T3" fmla="*/ 350 h 350"/>
                              <a:gd name="T4" fmla="*/ 10800 w 10800"/>
                              <a:gd name="T5" fmla="*/ 0 h 350"/>
                              <a:gd name="T6" fmla="*/ 0 w 10800"/>
                              <a:gd name="T7" fmla="*/ 0 h 350"/>
                              <a:gd name="T8" fmla="*/ 0 w 10800"/>
                              <a:gd name="T9" fmla="*/ 350 h 350"/>
                            </a:gdLst>
                            <a:ahLst/>
                            <a:cxnLst>
                              <a:cxn ang="0">
                                <a:pos x="T0" y="T1"/>
                              </a:cxn>
                              <a:cxn ang="0">
                                <a:pos x="T2" y="T3"/>
                              </a:cxn>
                              <a:cxn ang="0">
                                <a:pos x="T4" y="T5"/>
                              </a:cxn>
                              <a:cxn ang="0">
                                <a:pos x="T6" y="T7"/>
                              </a:cxn>
                              <a:cxn ang="0">
                                <a:pos x="T8" y="T9"/>
                              </a:cxn>
                            </a:cxnLst>
                            <a:rect l="0" t="0" r="r" b="b"/>
                            <a:pathLst>
                              <a:path w="10800" h="350">
                                <a:moveTo>
                                  <a:pt x="0" y="350"/>
                                </a:moveTo>
                                <a:lnTo>
                                  <a:pt x="10800" y="350"/>
                                </a:lnTo>
                                <a:lnTo>
                                  <a:pt x="10800" y="0"/>
                                </a:lnTo>
                                <a:lnTo>
                                  <a:pt x="0" y="0"/>
                                </a:lnTo>
                                <a:lnTo>
                                  <a:pt x="0" y="35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5"/>
                        <wps:cNvSpPr>
                          <a:spLocks/>
                        </wps:cNvSpPr>
                        <wps:spPr bwMode="auto">
                          <a:xfrm>
                            <a:off x="19" y="360"/>
                            <a:ext cx="10800" cy="310"/>
                          </a:xfrm>
                          <a:custGeom>
                            <a:avLst/>
                            <a:gdLst>
                              <a:gd name="T0" fmla="*/ 0 w 10800"/>
                              <a:gd name="T1" fmla="*/ 310 h 310"/>
                              <a:gd name="T2" fmla="*/ 10800 w 10800"/>
                              <a:gd name="T3" fmla="*/ 310 h 310"/>
                              <a:gd name="T4" fmla="*/ 10800 w 10800"/>
                              <a:gd name="T5" fmla="*/ 0 h 310"/>
                              <a:gd name="T6" fmla="*/ 0 w 10800"/>
                              <a:gd name="T7" fmla="*/ 0 h 310"/>
                              <a:gd name="T8" fmla="*/ 0 w 10800"/>
                              <a:gd name="T9" fmla="*/ 310 h 310"/>
                            </a:gdLst>
                            <a:ahLst/>
                            <a:cxnLst>
                              <a:cxn ang="0">
                                <a:pos x="T0" y="T1"/>
                              </a:cxn>
                              <a:cxn ang="0">
                                <a:pos x="T2" y="T3"/>
                              </a:cxn>
                              <a:cxn ang="0">
                                <a:pos x="T4" y="T5"/>
                              </a:cxn>
                              <a:cxn ang="0">
                                <a:pos x="T6" y="T7"/>
                              </a:cxn>
                              <a:cxn ang="0">
                                <a:pos x="T8" y="T9"/>
                              </a:cxn>
                            </a:cxnLst>
                            <a:rect l="0" t="0" r="r" b="b"/>
                            <a:pathLst>
                              <a:path w="10800" h="310">
                                <a:moveTo>
                                  <a:pt x="0" y="310"/>
                                </a:moveTo>
                                <a:lnTo>
                                  <a:pt x="10800" y="310"/>
                                </a:lnTo>
                                <a:lnTo>
                                  <a:pt x="1080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6"/>
                        <wps:cNvSpPr>
                          <a:spLocks/>
                        </wps:cNvSpPr>
                        <wps:spPr bwMode="auto">
                          <a:xfrm>
                            <a:off x="19" y="670"/>
                            <a:ext cx="10800" cy="310"/>
                          </a:xfrm>
                          <a:custGeom>
                            <a:avLst/>
                            <a:gdLst>
                              <a:gd name="T0" fmla="*/ 0 w 10800"/>
                              <a:gd name="T1" fmla="*/ 310 h 310"/>
                              <a:gd name="T2" fmla="*/ 10800 w 10800"/>
                              <a:gd name="T3" fmla="*/ 310 h 310"/>
                              <a:gd name="T4" fmla="*/ 10800 w 10800"/>
                              <a:gd name="T5" fmla="*/ 0 h 310"/>
                              <a:gd name="T6" fmla="*/ 0 w 10800"/>
                              <a:gd name="T7" fmla="*/ 0 h 310"/>
                              <a:gd name="T8" fmla="*/ 0 w 10800"/>
                              <a:gd name="T9" fmla="*/ 310 h 310"/>
                            </a:gdLst>
                            <a:ahLst/>
                            <a:cxnLst>
                              <a:cxn ang="0">
                                <a:pos x="T0" y="T1"/>
                              </a:cxn>
                              <a:cxn ang="0">
                                <a:pos x="T2" y="T3"/>
                              </a:cxn>
                              <a:cxn ang="0">
                                <a:pos x="T4" y="T5"/>
                              </a:cxn>
                              <a:cxn ang="0">
                                <a:pos x="T6" y="T7"/>
                              </a:cxn>
                              <a:cxn ang="0">
                                <a:pos x="T8" y="T9"/>
                              </a:cxn>
                            </a:cxnLst>
                            <a:rect l="0" t="0" r="r" b="b"/>
                            <a:pathLst>
                              <a:path w="10800" h="310">
                                <a:moveTo>
                                  <a:pt x="0" y="310"/>
                                </a:moveTo>
                                <a:lnTo>
                                  <a:pt x="10800" y="310"/>
                                </a:lnTo>
                                <a:lnTo>
                                  <a:pt x="1080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7"/>
                        <wps:cNvSpPr>
                          <a:spLocks/>
                        </wps:cNvSpPr>
                        <wps:spPr bwMode="auto">
                          <a:xfrm>
                            <a:off x="19" y="980"/>
                            <a:ext cx="10800" cy="309"/>
                          </a:xfrm>
                          <a:custGeom>
                            <a:avLst/>
                            <a:gdLst>
                              <a:gd name="T0" fmla="*/ 0 w 10800"/>
                              <a:gd name="T1" fmla="*/ 308 h 309"/>
                              <a:gd name="T2" fmla="*/ 10800 w 10800"/>
                              <a:gd name="T3" fmla="*/ 308 h 309"/>
                              <a:gd name="T4" fmla="*/ 10800 w 10800"/>
                              <a:gd name="T5" fmla="*/ 0 h 309"/>
                              <a:gd name="T6" fmla="*/ 0 w 10800"/>
                              <a:gd name="T7" fmla="*/ 0 h 309"/>
                              <a:gd name="T8" fmla="*/ 0 w 10800"/>
                              <a:gd name="T9" fmla="*/ 308 h 309"/>
                            </a:gdLst>
                            <a:ahLst/>
                            <a:cxnLst>
                              <a:cxn ang="0">
                                <a:pos x="T0" y="T1"/>
                              </a:cxn>
                              <a:cxn ang="0">
                                <a:pos x="T2" y="T3"/>
                              </a:cxn>
                              <a:cxn ang="0">
                                <a:pos x="T4" y="T5"/>
                              </a:cxn>
                              <a:cxn ang="0">
                                <a:pos x="T6" y="T7"/>
                              </a:cxn>
                              <a:cxn ang="0">
                                <a:pos x="T8" y="T9"/>
                              </a:cxn>
                            </a:cxnLst>
                            <a:rect l="0" t="0" r="r" b="b"/>
                            <a:pathLst>
                              <a:path w="10800" h="309">
                                <a:moveTo>
                                  <a:pt x="0" y="308"/>
                                </a:moveTo>
                                <a:lnTo>
                                  <a:pt x="10800" y="308"/>
                                </a:lnTo>
                                <a:lnTo>
                                  <a:pt x="10800" y="0"/>
                                </a:lnTo>
                                <a:lnTo>
                                  <a:pt x="0" y="0"/>
                                </a:lnTo>
                                <a:lnTo>
                                  <a:pt x="0" y="308"/>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8"/>
                        <wps:cNvSpPr>
                          <a:spLocks/>
                        </wps:cNvSpPr>
                        <wps:spPr bwMode="auto">
                          <a:xfrm>
                            <a:off x="19" y="1289"/>
                            <a:ext cx="10800" cy="310"/>
                          </a:xfrm>
                          <a:custGeom>
                            <a:avLst/>
                            <a:gdLst>
                              <a:gd name="T0" fmla="*/ 0 w 10800"/>
                              <a:gd name="T1" fmla="*/ 310 h 310"/>
                              <a:gd name="T2" fmla="*/ 10800 w 10800"/>
                              <a:gd name="T3" fmla="*/ 310 h 310"/>
                              <a:gd name="T4" fmla="*/ 10800 w 10800"/>
                              <a:gd name="T5" fmla="*/ 0 h 310"/>
                              <a:gd name="T6" fmla="*/ 0 w 10800"/>
                              <a:gd name="T7" fmla="*/ 0 h 310"/>
                              <a:gd name="T8" fmla="*/ 0 w 10800"/>
                              <a:gd name="T9" fmla="*/ 310 h 310"/>
                            </a:gdLst>
                            <a:ahLst/>
                            <a:cxnLst>
                              <a:cxn ang="0">
                                <a:pos x="T0" y="T1"/>
                              </a:cxn>
                              <a:cxn ang="0">
                                <a:pos x="T2" y="T3"/>
                              </a:cxn>
                              <a:cxn ang="0">
                                <a:pos x="T4" y="T5"/>
                              </a:cxn>
                              <a:cxn ang="0">
                                <a:pos x="T6" y="T7"/>
                              </a:cxn>
                              <a:cxn ang="0">
                                <a:pos x="T8" y="T9"/>
                              </a:cxn>
                            </a:cxnLst>
                            <a:rect l="0" t="0" r="r" b="b"/>
                            <a:pathLst>
                              <a:path w="10800" h="310">
                                <a:moveTo>
                                  <a:pt x="0" y="310"/>
                                </a:moveTo>
                                <a:lnTo>
                                  <a:pt x="10800" y="310"/>
                                </a:lnTo>
                                <a:lnTo>
                                  <a:pt x="1080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9"/>
                        <wps:cNvSpPr>
                          <a:spLocks/>
                        </wps:cNvSpPr>
                        <wps:spPr bwMode="auto">
                          <a:xfrm>
                            <a:off x="19" y="1599"/>
                            <a:ext cx="10800" cy="309"/>
                          </a:xfrm>
                          <a:custGeom>
                            <a:avLst/>
                            <a:gdLst>
                              <a:gd name="T0" fmla="*/ 0 w 10800"/>
                              <a:gd name="T1" fmla="*/ 308 h 309"/>
                              <a:gd name="T2" fmla="*/ 10800 w 10800"/>
                              <a:gd name="T3" fmla="*/ 308 h 309"/>
                              <a:gd name="T4" fmla="*/ 10800 w 10800"/>
                              <a:gd name="T5" fmla="*/ 0 h 309"/>
                              <a:gd name="T6" fmla="*/ 0 w 10800"/>
                              <a:gd name="T7" fmla="*/ 0 h 309"/>
                              <a:gd name="T8" fmla="*/ 0 w 10800"/>
                              <a:gd name="T9" fmla="*/ 308 h 309"/>
                            </a:gdLst>
                            <a:ahLst/>
                            <a:cxnLst>
                              <a:cxn ang="0">
                                <a:pos x="T0" y="T1"/>
                              </a:cxn>
                              <a:cxn ang="0">
                                <a:pos x="T2" y="T3"/>
                              </a:cxn>
                              <a:cxn ang="0">
                                <a:pos x="T4" y="T5"/>
                              </a:cxn>
                              <a:cxn ang="0">
                                <a:pos x="T6" y="T7"/>
                              </a:cxn>
                              <a:cxn ang="0">
                                <a:pos x="T8" y="T9"/>
                              </a:cxn>
                            </a:cxnLst>
                            <a:rect l="0" t="0" r="r" b="b"/>
                            <a:pathLst>
                              <a:path w="10800" h="309">
                                <a:moveTo>
                                  <a:pt x="0" y="308"/>
                                </a:moveTo>
                                <a:lnTo>
                                  <a:pt x="10800" y="308"/>
                                </a:lnTo>
                                <a:lnTo>
                                  <a:pt x="10800" y="0"/>
                                </a:lnTo>
                                <a:lnTo>
                                  <a:pt x="0" y="0"/>
                                </a:lnTo>
                                <a:lnTo>
                                  <a:pt x="0" y="308"/>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0"/>
                        <wps:cNvSpPr>
                          <a:spLocks/>
                        </wps:cNvSpPr>
                        <wps:spPr bwMode="auto">
                          <a:xfrm>
                            <a:off x="19" y="1908"/>
                            <a:ext cx="10800" cy="310"/>
                          </a:xfrm>
                          <a:custGeom>
                            <a:avLst/>
                            <a:gdLst>
                              <a:gd name="T0" fmla="*/ 0 w 10800"/>
                              <a:gd name="T1" fmla="*/ 310 h 310"/>
                              <a:gd name="T2" fmla="*/ 10800 w 10800"/>
                              <a:gd name="T3" fmla="*/ 310 h 310"/>
                              <a:gd name="T4" fmla="*/ 10800 w 10800"/>
                              <a:gd name="T5" fmla="*/ 0 h 310"/>
                              <a:gd name="T6" fmla="*/ 0 w 10800"/>
                              <a:gd name="T7" fmla="*/ 0 h 310"/>
                              <a:gd name="T8" fmla="*/ 0 w 10800"/>
                              <a:gd name="T9" fmla="*/ 310 h 310"/>
                            </a:gdLst>
                            <a:ahLst/>
                            <a:cxnLst>
                              <a:cxn ang="0">
                                <a:pos x="T0" y="T1"/>
                              </a:cxn>
                              <a:cxn ang="0">
                                <a:pos x="T2" y="T3"/>
                              </a:cxn>
                              <a:cxn ang="0">
                                <a:pos x="T4" y="T5"/>
                              </a:cxn>
                              <a:cxn ang="0">
                                <a:pos x="T6" y="T7"/>
                              </a:cxn>
                              <a:cxn ang="0">
                                <a:pos x="T8" y="T9"/>
                              </a:cxn>
                            </a:cxnLst>
                            <a:rect l="0" t="0" r="r" b="b"/>
                            <a:pathLst>
                              <a:path w="10800" h="310">
                                <a:moveTo>
                                  <a:pt x="0" y="310"/>
                                </a:moveTo>
                                <a:lnTo>
                                  <a:pt x="10800" y="310"/>
                                </a:lnTo>
                                <a:lnTo>
                                  <a:pt x="1080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1"/>
                        <wps:cNvSpPr>
                          <a:spLocks/>
                        </wps:cNvSpPr>
                        <wps:spPr bwMode="auto">
                          <a:xfrm>
                            <a:off x="19" y="2218"/>
                            <a:ext cx="10800" cy="310"/>
                          </a:xfrm>
                          <a:custGeom>
                            <a:avLst/>
                            <a:gdLst>
                              <a:gd name="T0" fmla="*/ 0 w 10800"/>
                              <a:gd name="T1" fmla="*/ 310 h 310"/>
                              <a:gd name="T2" fmla="*/ 10800 w 10800"/>
                              <a:gd name="T3" fmla="*/ 310 h 310"/>
                              <a:gd name="T4" fmla="*/ 10800 w 10800"/>
                              <a:gd name="T5" fmla="*/ 0 h 310"/>
                              <a:gd name="T6" fmla="*/ 0 w 10800"/>
                              <a:gd name="T7" fmla="*/ 0 h 310"/>
                              <a:gd name="T8" fmla="*/ 0 w 10800"/>
                              <a:gd name="T9" fmla="*/ 310 h 310"/>
                            </a:gdLst>
                            <a:ahLst/>
                            <a:cxnLst>
                              <a:cxn ang="0">
                                <a:pos x="T0" y="T1"/>
                              </a:cxn>
                              <a:cxn ang="0">
                                <a:pos x="T2" y="T3"/>
                              </a:cxn>
                              <a:cxn ang="0">
                                <a:pos x="T4" y="T5"/>
                              </a:cxn>
                              <a:cxn ang="0">
                                <a:pos x="T6" y="T7"/>
                              </a:cxn>
                              <a:cxn ang="0">
                                <a:pos x="T8" y="T9"/>
                              </a:cxn>
                            </a:cxnLst>
                            <a:rect l="0" t="0" r="r" b="b"/>
                            <a:pathLst>
                              <a:path w="10800" h="310">
                                <a:moveTo>
                                  <a:pt x="0" y="310"/>
                                </a:moveTo>
                                <a:lnTo>
                                  <a:pt x="10800" y="310"/>
                                </a:lnTo>
                                <a:lnTo>
                                  <a:pt x="10800" y="0"/>
                                </a:lnTo>
                                <a:lnTo>
                                  <a:pt x="0" y="0"/>
                                </a:lnTo>
                                <a:lnTo>
                                  <a:pt x="0" y="310"/>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2"/>
                        <wps:cNvSpPr>
                          <a:spLocks/>
                        </wps:cNvSpPr>
                        <wps:spPr bwMode="auto">
                          <a:xfrm>
                            <a:off x="19"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365">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73"/>
                        <wps:cNvSpPr>
                          <a:spLocks/>
                        </wps:cNvSpPr>
                        <wps:spPr bwMode="auto">
                          <a:xfrm>
                            <a:off x="6" y="2291"/>
                            <a:ext cx="10814" cy="20"/>
                          </a:xfrm>
                          <a:custGeom>
                            <a:avLst/>
                            <a:gdLst>
                              <a:gd name="T0" fmla="*/ 0 w 10814"/>
                              <a:gd name="T1" fmla="*/ 0 h 20"/>
                              <a:gd name="T2" fmla="*/ 10814 w 10814"/>
                              <a:gd name="T3" fmla="*/ 0 h 20"/>
                            </a:gdLst>
                            <a:ahLst/>
                            <a:cxnLst>
                              <a:cxn ang="0">
                                <a:pos x="T0" y="T1"/>
                              </a:cxn>
                              <a:cxn ang="0">
                                <a:pos x="T2" y="T3"/>
                              </a:cxn>
                            </a:cxnLst>
                            <a:rect l="0" t="0" r="r" b="b"/>
                            <a:pathLst>
                              <a:path w="10814" h="20">
                                <a:moveTo>
                                  <a:pt x="0" y="0"/>
                                </a:moveTo>
                                <a:lnTo>
                                  <a:pt x="10814" y="0"/>
                                </a:lnTo>
                              </a:path>
                            </a:pathLst>
                          </a:custGeom>
                          <a:noFill/>
                          <a:ln w="7378">
                            <a:solidFill>
                              <a:srgbClr val="A4B5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74"/>
                        <wps:cNvSpPr txBox="1">
                          <a:spLocks noChangeArrowheads="1"/>
                        </wps:cNvSpPr>
                        <wps:spPr bwMode="auto">
                          <a:xfrm>
                            <a:off x="92" y="1980"/>
                            <a:ext cx="190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20" w:lineRule="exact"/>
                                <w:ind w:left="0" w:firstLine="0"/>
                              </w:pPr>
                              <w:r>
                                <w:rPr>
                                  <w:b/>
                                  <w:bCs/>
                                </w:rPr>
                                <w:t>Caterer</w:t>
                              </w:r>
                              <w:r>
                                <w:rPr>
                                  <w:b/>
                                  <w:bCs/>
                                  <w:spacing w:val="-23"/>
                                </w:rPr>
                                <w:t xml:space="preserve"> </w:t>
                              </w:r>
                              <w:r>
                                <w:rPr>
                                  <w:b/>
                                  <w:bCs/>
                                </w:rPr>
                                <w:t>Signature:</w:t>
                              </w:r>
                            </w:p>
                          </w:txbxContent>
                        </wps:txbx>
                        <wps:bodyPr rot="0" vert="horz" wrap="square" lIns="0" tIns="0" rIns="0" bIns="0" anchor="t" anchorCtr="0" upright="1">
                          <a:noAutofit/>
                        </wps:bodyPr>
                      </wps:wsp>
                      <wps:wsp>
                        <wps:cNvPr id="41" name="Text Box 175"/>
                        <wps:cNvSpPr txBox="1">
                          <a:spLocks noChangeArrowheads="1"/>
                        </wps:cNvSpPr>
                        <wps:spPr bwMode="auto">
                          <a:xfrm>
                            <a:off x="6383" y="1980"/>
                            <a:ext cx="32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20" w:lineRule="exact"/>
                                <w:ind w:left="0" w:firstLine="0"/>
                              </w:pPr>
                              <w:r>
                                <w:rPr>
                                  <w:b/>
                                  <w:bCs/>
                                </w:rPr>
                                <w:t>Date Sent to Child Care</w:t>
                              </w:r>
                              <w:r>
                                <w:rPr>
                                  <w:b/>
                                  <w:bCs/>
                                  <w:spacing w:val="-41"/>
                                </w:rPr>
                                <w:t xml:space="preserve"> </w:t>
                              </w:r>
                              <w:r>
                                <w:rPr>
                                  <w:b/>
                                  <w:bCs/>
                                </w:rPr>
                                <w:t>Center:</w:t>
                              </w:r>
                            </w:p>
                          </w:txbxContent>
                        </wps:txbx>
                        <wps:bodyPr rot="0" vert="horz" wrap="square" lIns="0" tIns="0" rIns="0" bIns="0" anchor="t" anchorCtr="0" upright="1">
                          <a:noAutofit/>
                        </wps:bodyPr>
                      </wps:wsp>
                      <wps:wsp>
                        <wps:cNvPr id="42" name="Text Box 176"/>
                        <wps:cNvSpPr txBox="1">
                          <a:spLocks noChangeArrowheads="1"/>
                        </wps:cNvSpPr>
                        <wps:spPr bwMode="auto">
                          <a:xfrm>
                            <a:off x="20" y="2292"/>
                            <a:ext cx="1080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before="3"/>
                                <w:ind w:left="72" w:firstLine="0"/>
                                <w:rPr>
                                  <w:sz w:val="20"/>
                                  <w:szCs w:val="20"/>
                                </w:rPr>
                              </w:pPr>
                              <w:r>
                                <w:rPr>
                                  <w:sz w:val="20"/>
                                  <w:szCs w:val="20"/>
                                </w:rPr>
                                <w:t>*Provide</w:t>
                              </w:r>
                              <w:r>
                                <w:rPr>
                                  <w:spacing w:val="-9"/>
                                  <w:sz w:val="20"/>
                                  <w:szCs w:val="20"/>
                                </w:rPr>
                                <w:t xml:space="preserve"> </w:t>
                              </w:r>
                              <w:r>
                                <w:rPr>
                                  <w:sz w:val="20"/>
                                  <w:szCs w:val="20"/>
                                </w:rPr>
                                <w:t>copy</w:t>
                              </w:r>
                              <w:r>
                                <w:rPr>
                                  <w:spacing w:val="-12"/>
                                  <w:sz w:val="20"/>
                                  <w:szCs w:val="20"/>
                                </w:rPr>
                                <w:t xml:space="preserve"> </w:t>
                              </w:r>
                              <w:r>
                                <w:rPr>
                                  <w:sz w:val="20"/>
                                  <w:szCs w:val="20"/>
                                </w:rPr>
                                <w:t>to</w:t>
                              </w:r>
                              <w:r>
                                <w:rPr>
                                  <w:spacing w:val="-9"/>
                                  <w:sz w:val="20"/>
                                  <w:szCs w:val="20"/>
                                </w:rPr>
                                <w:t xml:space="preserve"> </w:t>
                              </w:r>
                              <w:r>
                                <w:rPr>
                                  <w:sz w:val="20"/>
                                  <w:szCs w:val="20"/>
                                </w:rPr>
                                <w:t>Sponsor</w:t>
                              </w:r>
                              <w:r>
                                <w:rPr>
                                  <w:spacing w:val="-5"/>
                                  <w:sz w:val="20"/>
                                  <w:szCs w:val="20"/>
                                </w:rPr>
                                <w:t xml:space="preserve"> </w:t>
                              </w:r>
                              <w:r>
                                <w:rPr>
                                  <w:sz w:val="20"/>
                                  <w:szCs w:val="20"/>
                                </w:rPr>
                                <w:t>if</w:t>
                              </w:r>
                              <w:r>
                                <w:rPr>
                                  <w:spacing w:val="-10"/>
                                  <w:sz w:val="20"/>
                                  <w:szCs w:val="20"/>
                                </w:rPr>
                                <w:t xml:space="preserve"> </w:t>
                              </w:r>
                              <w:r>
                                <w:rPr>
                                  <w:sz w:val="20"/>
                                  <w:szCs w:val="20"/>
                                </w:rPr>
                                <w:t>applicable.</w:t>
                              </w:r>
                            </w:p>
                          </w:txbxContent>
                        </wps:txbx>
                        <wps:bodyPr rot="0" vert="horz" wrap="square" lIns="0" tIns="0" rIns="0" bIns="0" anchor="t" anchorCtr="0" upright="1">
                          <a:noAutofit/>
                        </wps:bodyPr>
                      </wps:wsp>
                    </wpg:wgp>
                  </a:graphicData>
                </a:graphic>
              </wp:inline>
            </w:drawing>
          </mc:Choice>
          <mc:Fallback>
            <w:pict>
              <v:group id="Group 163" o:spid="_x0000_s1037" style="width:541.3pt;height:126.45pt;mso-position-horizontal-relative:char;mso-position-vertical-relative:line" coordsize="10826,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">
                <v:shape id="Freeform 164" o:spid="_x0000_s1038" style="position:absolute;left:19;top:10;width:10800;height:350;visibility:visible;mso-wrap-style:square;v-text-anchor:top" coordsize="10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ztbsA&#10;AADbAAAADwAAAGRycy9kb3ducmV2LnhtbERPSwrCMBDdC94hjOBOUxX8VKOoIKg7PwcYmrEtNpPS&#10;RBtvbxaCy8f7rzbBVOJNjSstKxgNExDEmdUl5wrut8NgDsJ5ZI2VZVLwIQebdbezwlTbli/0vvpc&#10;xBB2KSoovK9TKV1WkEE3tDVx5B62MegjbHKpG2xjuKnkOEmm0mDJsaHAmvYFZc/ryygIWXV3e3d+&#10;7kIYj9rZwZ/0caFUvxe2SxCegv+Lf+6jVjCJ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zI87W7AAAA2wAAAA8AAAAAAAAAAAAAAAAAmAIAAGRycy9kb3ducmV2Lnht&#10;bFBLBQYAAAAABAAEAPUAAACAAwAAAAA=&#10;" path="m,350r10800,l10800,,,,,350xe" fillcolor="#ebefe9" stroked="f">
                  <v:path arrowok="t" o:connecttype="custom" o:connectlocs="0,350;10800,350;10800,0;0,0;0,350" o:connectangles="0,0,0,0,0"/>
                </v:shape>
                <v:shape id="Freeform 165" o:spid="_x0000_s1039" style="position:absolute;left:19;top:360;width:10800;height:310;visibility:visible;mso-wrap-style:square;v-text-anchor:top" coordsize="1080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n88EA&#10;AADbAAAADwAAAGRycy9kb3ducmV2LnhtbESPQYvCMBSE7wv+h/AEL4umKixSjSKC4kld9eLt0Tzb&#10;YvNSk6j13xtB8DjMzDfMZNaYStzJ+dKygn4vAUGcWV1yruB4WHZHIHxA1lhZJgVP8jCbtn4mmGr7&#10;4H+670MuIoR9igqKEOpUSp8VZND3bE0cvbN1BkOULpfa4SPCTSUHSfInDZYcFwqsaVFQdtnfjIIV&#10;uueuMevTCLdL+7u4bqtNKZXqtJv5GESgJnzDn/ZaKxj24f0l/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5/PBAAAA2wAAAA8AAAAAAAAAAAAAAAAAmAIAAGRycy9kb3du&#10;cmV2LnhtbFBLBQYAAAAABAAEAPUAAACGAwAAAAA=&#10;" path="m,310r10800,l10800,,,,,310xe" fillcolor="#ebefe9" stroked="f">
                  <v:path arrowok="t" o:connecttype="custom" o:connectlocs="0,310;10800,310;10800,0;0,0;0,310" o:connectangles="0,0,0,0,0"/>
                </v:shape>
                <v:shape id="Freeform 166" o:spid="_x0000_s1040" style="position:absolute;left:19;top:670;width:10800;height:310;visibility:visible;mso-wrap-style:square;v-text-anchor:top" coordsize="1080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5hMEA&#10;AADbAAAADwAAAGRycy9kb3ducmV2LnhtbESPQYvCMBSE7wv+h/AEL4umKixSjSKC4kld9eLt0Tzb&#10;YvNSk6j13xtB8DjMzDfMZNaYStzJ+dKygn4vAUGcWV1yruB4WHZHIHxA1lhZJgVP8jCbtn4mmGr7&#10;4H+670MuIoR9igqKEOpUSp8VZND3bE0cvbN1BkOULpfa4SPCTSUHSfInDZYcFwqsaVFQdtnfjIIV&#10;uueuMevTCLdL+7u4bqtNKZXqtJv5GESgJnzDn/ZaKxgO4P0l/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7eYTBAAAA2wAAAA8AAAAAAAAAAAAAAAAAmAIAAGRycy9kb3du&#10;cmV2LnhtbFBLBQYAAAAABAAEAPUAAACGAwAAAAA=&#10;" path="m,310r10800,l10800,,,,,310xe" fillcolor="#ebefe9" stroked="f">
                  <v:path arrowok="t" o:connecttype="custom" o:connectlocs="0,310;10800,310;10800,0;0,0;0,310" o:connectangles="0,0,0,0,0"/>
                </v:shape>
                <v:shape id="Freeform 167" o:spid="_x0000_s1041" style="position:absolute;left:19;top:980;width:10800;height:309;visibility:visible;mso-wrap-style:square;v-text-anchor:top" coordsize="108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bNMMA&#10;AADbAAAADwAAAGRycy9kb3ducmV2LnhtbESPQWvCQBSE74X+h+UJ3urGCpKmboIUCi3oQe2hx0f2&#10;mQSzb9Psa4z/3hUEj8PMfMOsitG1aqA+NJ4NzGcJKOLS24YrAz+Hz5cUVBBki61nMnChAEX+/LTC&#10;zPoz72jYS6UihEOGBmqRLtM6lDU5DDPfEUfv6HuHEmVfadvjOcJdq1+TZKkdNhwXauzoo6bytP93&#10;Bmh42+xY0uZP0u33/PA7jHqrjZlOxvU7KKFRHuF7+8saWCzg9iX+AJ1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bNMMAAADbAAAADwAAAAAAAAAAAAAAAACYAgAAZHJzL2Rv&#10;d25yZXYueG1sUEsFBgAAAAAEAAQA9QAAAIgDAAAAAA==&#10;" path="m,308r10800,l10800,,,,,308xe" fillcolor="#ebefe9" stroked="f">
                  <v:path arrowok="t" o:connecttype="custom" o:connectlocs="0,308;10800,308;10800,0;0,0;0,308" o:connectangles="0,0,0,0,0"/>
                </v:shape>
                <v:shape id="Freeform 168" o:spid="_x0000_s1042" style="position:absolute;left:19;top:1289;width:10800;height:310;visibility:visible;mso-wrap-style:square;v-text-anchor:top" coordsize="1080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Ea8IA&#10;AADbAAAADwAAAGRycy9kb3ducmV2LnhtbESPT4vCMBTE7wt+h/AEL4um6iJSjSKC4sn/F2+P5tkW&#10;m5eaRK3ffrMg7HGYmd8w03ljKvEk50vLCvq9BARxZnXJuYLzadUdg/ABWWNlmRS8ycN81vqaYqrt&#10;iw/0PIZcRAj7FBUUIdSplD4ryKDv2Zo4elfrDIYoXS61w1eEm0oOkmQkDZYcFwqsaVlQdjs+jII1&#10;uve+MZvLGHcr+72876ptKZXqtJvFBESgJvyHP+2NVjD8gb8v8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kRrwgAAANsAAAAPAAAAAAAAAAAAAAAAAJgCAABkcnMvZG93&#10;bnJldi54bWxQSwUGAAAAAAQABAD1AAAAhwMAAAAA&#10;" path="m,310r10800,l10800,,,,,310xe" fillcolor="#ebefe9" stroked="f">
                  <v:path arrowok="t" o:connecttype="custom" o:connectlocs="0,310;10800,310;10800,0;0,0;0,310" o:connectangles="0,0,0,0,0"/>
                </v:shape>
                <v:shape id="Freeform 169" o:spid="_x0000_s1043" style="position:absolute;left:19;top:1599;width:10800;height:309;visibility:visible;mso-wrap-style:square;v-text-anchor:top" coordsize="108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m28MA&#10;AADbAAAADwAAAGRycy9kb3ducmV2LnhtbESPQWvCQBSE70L/w/IKvekmFkuMbqQIhRb0oPbQ4yP7&#10;TILZt2n2Nab/visIPQ4z8w2z3oyuVQP1ofFsIJ0loIhLbxuuDHye3qYZqCDIFlvPZOCXAmyKh8ka&#10;c+uvfKDhKJWKEA45GqhFulzrUNbkMMx8Rxy9s+8dSpR9pW2P1wh3rZ4nyYt22HBcqLGjbU3l5fjj&#10;DNCw3B1YsuZbsv1HevoaRr3Xxjw9jq8rUEKj/Ifv7Xdr4HkBty/xB+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m28MAAADbAAAADwAAAAAAAAAAAAAAAACYAgAAZHJzL2Rv&#10;d25yZXYueG1sUEsFBgAAAAAEAAQA9QAAAIgDAAAAAA==&#10;" path="m,308r10800,l10800,,,,,308xe" fillcolor="#ebefe9" stroked="f">
                  <v:path arrowok="t" o:connecttype="custom" o:connectlocs="0,308;10800,308;10800,0;0,0;0,308" o:connectangles="0,0,0,0,0"/>
                </v:shape>
                <v:shape id="Freeform 170" o:spid="_x0000_s1044" style="position:absolute;left:19;top:1908;width:10800;height:310;visibility:visible;mso-wrap-style:square;v-text-anchor:top" coordsize="1080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h8MA&#10;AADbAAAADwAAAGRycy9kb3ducmV2LnhtbESPT2sCMRTE74LfITyhF6lZWxBZjVIEZU/VqpfeHpvn&#10;7tLNy5rE/fPtm4LQ4zAzv2HW297UoiXnK8sK5rMEBHFudcWFgutl/7oE4QOyxtoyKRjIw3YzHq0x&#10;1bbjL2rPoRARwj5FBWUITSqlz0sy6Ge2IY7ezTqDIUpXSO2wi3BTy7ckWUiDFceFEhvalZT/nB9G&#10;wQHdcOpN9r3E495Od/dj/VlJpV4m/ccKRKA+/Ief7UwreF/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B/h8MAAADbAAAADwAAAAAAAAAAAAAAAACYAgAAZHJzL2Rv&#10;d25yZXYueG1sUEsFBgAAAAAEAAQA9QAAAIgDAAAAAA==&#10;" path="m,310r10800,l10800,,,,,310xe" fillcolor="#ebefe9" stroked="f">
                  <v:path arrowok="t" o:connecttype="custom" o:connectlocs="0,310;10800,310;10800,0;0,0;0,310" o:connectangles="0,0,0,0,0"/>
                </v:shape>
                <v:shape id="Freeform 171" o:spid="_x0000_s1045" style="position:absolute;left:19;top:2218;width:10800;height:310;visibility:visible;mso-wrap-style:square;v-text-anchor:top" coordsize="1080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aHMIA&#10;AADbAAAADwAAAGRycy9kb3ducmV2LnhtbESPT4vCMBTE7wt+h/AEL4umKqxSjSKC4sn/F2+P5tkW&#10;m5eaRK3ffrMg7HGYmd8w03ljKvEk50vLCvq9BARxZnXJuYLzadUdg/ABWWNlmRS8ycN81vqaYqrt&#10;iw/0PIZcRAj7FBUUIdSplD4ryKDv2Zo4elfrDIYoXS61w1eEm0oOkuRHGiw5LhRY07Kg7HZ8GAVr&#10;dO99YzaXMe5W9nt531XbUirVaTeLCYhATfgPf9obrWA4gr8v8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NocwgAAANsAAAAPAAAAAAAAAAAAAAAAAJgCAABkcnMvZG93&#10;bnJldi54bWxQSwUGAAAAAAQABAD1AAAAhwMAAAAA&#10;" path="m,310r10800,l10800,,,,,310xe" fillcolor="#ebefe9" stroked="f">
                  <v:path arrowok="t" o:connecttype="custom" o:connectlocs="0,310;10800,310;10800,0;0,0;0,310" o:connectangles="0,0,0,0,0"/>
                </v:shape>
                <v:shape id="Freeform 172" o:spid="_x0000_s1046" style="position:absolute;left:19;top:6;width:10800;height:20;visibility:visible;mso-wrap-style:square;v-text-anchor:top" coordsize="10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csMA&#10;AADbAAAADwAAAGRycy9kb3ducmV2LnhtbERP3WrCMBS+F/YO4Qx2IzO1gozaKHNjVGQTZn2As+as&#10;7WxOSpPW+vbLheDlx/efbkbTiIE6V1tWMJ9FIIgLq2suFZzyj+cXEM4ja2wsk4IrOdisHyYpJtpe&#10;+JuGoy9FCGGXoILK+zaR0hUVGXQz2xIH7td2Bn2AXSl1h5cQbhoZR9FSGqw5NFTY0ltFxfnYGwWH&#10;7LzNt9NlHM+zr8NPP/ztP8d3pZ4ex9cVCE+jv4tv7p1WsAhjw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csMAAADbAAAADwAAAAAAAAAAAAAAAACYAgAAZHJzL2Rv&#10;d25yZXYueG1sUEsFBgAAAAAEAAQA9QAAAIgDAAAAAA==&#10;" path="m,l10800,e" filled="f" strokecolor="#a4b592" strokeweight=".20458mm">
                  <v:path arrowok="t" o:connecttype="custom" o:connectlocs="0,0;10800,0" o:connectangles="0,0"/>
                </v:shape>
                <v:shape id="Freeform 173" o:spid="_x0000_s1047" style="position:absolute;left:6;top:2291;width:10814;height:20;visibility:visible;mso-wrap-style:square;v-text-anchor:top" coordsize="10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MsQA&#10;AADbAAAADwAAAGRycy9kb3ducmV2LnhtbESPQWvCQBSE7wX/w/KE3urGCqWNriKRSG+lqSDeHtln&#10;Etx9G7PbJPrru4VCj8PMfMOsNqM1oqfON44VzGcJCOLS6YYrBYev/OkVhA/IGo1jUnAjD5v15GGF&#10;qXYDf1JfhEpECPsUFdQhtKmUvqzJop+5ljh6Z9dZDFF2ldQdDhFujXxOkhdpseG4UGNLWU3lpfi2&#10;Coz52Cf58Xp0+mBOpsyKYndvlHqcjtsliEBj+A//td+1gsUb/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wTLEAAAA2wAAAA8AAAAAAAAAAAAAAAAAmAIAAGRycy9k&#10;b3ducmV2LnhtbFBLBQYAAAAABAAEAPUAAACJAwAAAAA=&#10;" path="m,l10814,e" filled="f" strokecolor="#a4b592" strokeweight=".20494mm">
                  <v:path arrowok="t" o:connecttype="custom" o:connectlocs="0,0;10814,0" o:connectangles="0,0"/>
                </v:shape>
                <v:shape id="Text Box 174" o:spid="_x0000_s1048" type="#_x0000_t202" style="position:absolute;left:92;top:1980;width:190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00000" w:rsidRDefault="00AC4119">
                        <w:pPr>
                          <w:pStyle w:val="BodyText"/>
                          <w:kinsoku w:val="0"/>
                          <w:overflowPunct w:val="0"/>
                          <w:spacing w:line="220" w:lineRule="exact"/>
                          <w:ind w:left="0" w:firstLine="0"/>
                        </w:pPr>
                        <w:r>
                          <w:rPr>
                            <w:b/>
                            <w:bCs/>
                          </w:rPr>
                          <w:t>Caterer</w:t>
                        </w:r>
                        <w:r>
                          <w:rPr>
                            <w:b/>
                            <w:bCs/>
                            <w:spacing w:val="-23"/>
                          </w:rPr>
                          <w:t xml:space="preserve"> </w:t>
                        </w:r>
                        <w:r>
                          <w:rPr>
                            <w:b/>
                            <w:bCs/>
                          </w:rPr>
                          <w:t>Signature:</w:t>
                        </w:r>
                      </w:p>
                    </w:txbxContent>
                  </v:textbox>
                </v:shape>
                <v:shape id="Text Box 175" o:spid="_x0000_s1049" type="#_x0000_t202" style="position:absolute;left:6383;top:1980;width:324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000000" w:rsidRDefault="00AC4119">
                        <w:pPr>
                          <w:pStyle w:val="BodyText"/>
                          <w:kinsoku w:val="0"/>
                          <w:overflowPunct w:val="0"/>
                          <w:spacing w:line="220" w:lineRule="exact"/>
                          <w:ind w:left="0" w:firstLine="0"/>
                        </w:pPr>
                        <w:r>
                          <w:rPr>
                            <w:b/>
                            <w:bCs/>
                          </w:rPr>
                          <w:t>Date Sent to Child Care</w:t>
                        </w:r>
                        <w:r>
                          <w:rPr>
                            <w:b/>
                            <w:bCs/>
                            <w:spacing w:val="-41"/>
                          </w:rPr>
                          <w:t xml:space="preserve"> </w:t>
                        </w:r>
                        <w:r>
                          <w:rPr>
                            <w:b/>
                            <w:bCs/>
                          </w:rPr>
                          <w:t>Center:</w:t>
                        </w:r>
                      </w:p>
                    </w:txbxContent>
                  </v:textbox>
                </v:shape>
                <v:shape id="Text Box 176" o:spid="_x0000_s1050" type="#_x0000_t202" style="position:absolute;left:20;top:2292;width:1080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00000" w:rsidRDefault="00AC4119">
                        <w:pPr>
                          <w:pStyle w:val="BodyText"/>
                          <w:kinsoku w:val="0"/>
                          <w:overflowPunct w:val="0"/>
                          <w:spacing w:before="3"/>
                          <w:ind w:left="72" w:firstLine="0"/>
                          <w:rPr>
                            <w:sz w:val="20"/>
                            <w:szCs w:val="20"/>
                          </w:rPr>
                        </w:pPr>
                        <w:r>
                          <w:rPr>
                            <w:sz w:val="20"/>
                            <w:szCs w:val="20"/>
                          </w:rPr>
                          <w:t>*Provide</w:t>
                        </w:r>
                        <w:r>
                          <w:rPr>
                            <w:spacing w:val="-9"/>
                            <w:sz w:val="20"/>
                            <w:szCs w:val="20"/>
                          </w:rPr>
                          <w:t xml:space="preserve"> </w:t>
                        </w:r>
                        <w:r>
                          <w:rPr>
                            <w:sz w:val="20"/>
                            <w:szCs w:val="20"/>
                          </w:rPr>
                          <w:t>copy</w:t>
                        </w:r>
                        <w:r>
                          <w:rPr>
                            <w:spacing w:val="-12"/>
                            <w:sz w:val="20"/>
                            <w:szCs w:val="20"/>
                          </w:rPr>
                          <w:t xml:space="preserve"> </w:t>
                        </w:r>
                        <w:r>
                          <w:rPr>
                            <w:sz w:val="20"/>
                            <w:szCs w:val="20"/>
                          </w:rPr>
                          <w:t>to</w:t>
                        </w:r>
                        <w:r>
                          <w:rPr>
                            <w:spacing w:val="-9"/>
                            <w:sz w:val="20"/>
                            <w:szCs w:val="20"/>
                          </w:rPr>
                          <w:t xml:space="preserve"> </w:t>
                        </w:r>
                        <w:r>
                          <w:rPr>
                            <w:sz w:val="20"/>
                            <w:szCs w:val="20"/>
                          </w:rPr>
                          <w:t>Sponsor</w:t>
                        </w:r>
                        <w:r>
                          <w:rPr>
                            <w:spacing w:val="-5"/>
                            <w:sz w:val="20"/>
                            <w:szCs w:val="20"/>
                          </w:rPr>
                          <w:t xml:space="preserve"> </w:t>
                        </w:r>
                        <w:r>
                          <w:rPr>
                            <w:sz w:val="20"/>
                            <w:szCs w:val="20"/>
                          </w:rPr>
                          <w:t>if</w:t>
                        </w:r>
                        <w:r>
                          <w:rPr>
                            <w:spacing w:val="-10"/>
                            <w:sz w:val="20"/>
                            <w:szCs w:val="20"/>
                          </w:rPr>
                          <w:t xml:space="preserve"> </w:t>
                        </w:r>
                        <w:r>
                          <w:rPr>
                            <w:sz w:val="20"/>
                            <w:szCs w:val="20"/>
                          </w:rPr>
                          <w:t>applicable.</w:t>
                        </w:r>
                      </w:p>
                    </w:txbxContent>
                  </v:textbox>
                </v:shape>
                <w10:anchorlock/>
              </v:group>
            </w:pict>
          </mc:Fallback>
        </mc:AlternateContent>
      </w:r>
    </w:p>
    <w:p w:rsidR="00000000" w:rsidRDefault="00AC4119">
      <w:pPr>
        <w:pStyle w:val="BodyText"/>
        <w:kinsoku w:val="0"/>
        <w:overflowPunct w:val="0"/>
        <w:spacing w:before="5"/>
        <w:ind w:left="0" w:firstLine="0"/>
        <w:rPr>
          <w:b/>
          <w:bCs/>
          <w:sz w:val="27"/>
          <w:szCs w:val="27"/>
        </w:rPr>
      </w:pPr>
    </w:p>
    <w:p w:rsidR="00000000" w:rsidRDefault="00ED05CF">
      <w:pPr>
        <w:pStyle w:val="BodyText"/>
        <w:kinsoku w:val="0"/>
        <w:overflowPunct w:val="0"/>
        <w:ind w:left="192" w:firstLine="0"/>
        <w:rPr>
          <w:sz w:val="20"/>
          <w:szCs w:val="20"/>
        </w:rPr>
      </w:pPr>
      <w:r>
        <w:rPr>
          <w:noProof/>
          <w:sz w:val="20"/>
          <w:szCs w:val="20"/>
        </w:rPr>
        <mc:AlternateContent>
          <mc:Choice Requires="wpg">
            <w:drawing>
              <wp:inline distT="0" distB="0" distL="0" distR="0">
                <wp:extent cx="6811010" cy="164465"/>
                <wp:effectExtent l="7620" t="7620" r="1270" b="8890"/>
                <wp:docPr id="2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164465"/>
                          <a:chOff x="0" y="0"/>
                          <a:chExt cx="10726" cy="259"/>
                        </a:xfrm>
                      </wpg:grpSpPr>
                      <wps:wsp>
                        <wps:cNvPr id="24" name="Freeform 178"/>
                        <wps:cNvSpPr>
                          <a:spLocks/>
                        </wps:cNvSpPr>
                        <wps:spPr bwMode="auto">
                          <a:xfrm>
                            <a:off x="5" y="11"/>
                            <a:ext cx="10714" cy="237"/>
                          </a:xfrm>
                          <a:custGeom>
                            <a:avLst/>
                            <a:gdLst>
                              <a:gd name="T0" fmla="*/ 0 w 10714"/>
                              <a:gd name="T1" fmla="*/ 236 h 237"/>
                              <a:gd name="T2" fmla="*/ 10714 w 10714"/>
                              <a:gd name="T3" fmla="*/ 236 h 237"/>
                              <a:gd name="T4" fmla="*/ 10714 w 10714"/>
                              <a:gd name="T5" fmla="*/ 0 h 237"/>
                              <a:gd name="T6" fmla="*/ 0 w 10714"/>
                              <a:gd name="T7" fmla="*/ 0 h 237"/>
                              <a:gd name="T8" fmla="*/ 0 w 10714"/>
                              <a:gd name="T9" fmla="*/ 236 h 237"/>
                            </a:gdLst>
                            <a:ahLst/>
                            <a:cxnLst>
                              <a:cxn ang="0">
                                <a:pos x="T0" y="T1"/>
                              </a:cxn>
                              <a:cxn ang="0">
                                <a:pos x="T2" y="T3"/>
                              </a:cxn>
                              <a:cxn ang="0">
                                <a:pos x="T4" y="T5"/>
                              </a:cxn>
                              <a:cxn ang="0">
                                <a:pos x="T6" y="T7"/>
                              </a:cxn>
                              <a:cxn ang="0">
                                <a:pos x="T8" y="T9"/>
                              </a:cxn>
                            </a:cxnLst>
                            <a:rect l="0" t="0" r="r" b="b"/>
                            <a:pathLst>
                              <a:path w="10714" h="237">
                                <a:moveTo>
                                  <a:pt x="0" y="236"/>
                                </a:moveTo>
                                <a:lnTo>
                                  <a:pt x="10714" y="236"/>
                                </a:lnTo>
                                <a:lnTo>
                                  <a:pt x="10714" y="0"/>
                                </a:lnTo>
                                <a:lnTo>
                                  <a:pt x="0" y="0"/>
                                </a:lnTo>
                                <a:lnTo>
                                  <a:pt x="0" y="236"/>
                                </a:lnTo>
                                <a:close/>
                              </a:path>
                            </a:pathLst>
                          </a:custGeom>
                          <a:solidFill>
                            <a:srgbClr val="EB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9"/>
                        <wps:cNvSpPr>
                          <a:spLocks/>
                        </wps:cNvSpPr>
                        <wps:spPr bwMode="auto">
                          <a:xfrm>
                            <a:off x="6" y="6"/>
                            <a:ext cx="10714" cy="20"/>
                          </a:xfrm>
                          <a:custGeom>
                            <a:avLst/>
                            <a:gdLst>
                              <a:gd name="T0" fmla="*/ 0 w 10714"/>
                              <a:gd name="T1" fmla="*/ 0 h 20"/>
                              <a:gd name="T2" fmla="*/ 10714 w 10714"/>
                              <a:gd name="T3" fmla="*/ 0 h 20"/>
                            </a:gdLst>
                            <a:ahLst/>
                            <a:cxnLst>
                              <a:cxn ang="0">
                                <a:pos x="T0" y="T1"/>
                              </a:cxn>
                              <a:cxn ang="0">
                                <a:pos x="T2" y="T3"/>
                              </a:cxn>
                            </a:cxnLst>
                            <a:rect l="0" t="0" r="r" b="b"/>
                            <a:pathLst>
                              <a:path w="10714" h="20">
                                <a:moveTo>
                                  <a:pt x="0" y="0"/>
                                </a:moveTo>
                                <a:lnTo>
                                  <a:pt x="1071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80"/>
                        <wps:cNvSpPr>
                          <a:spLocks/>
                        </wps:cNvSpPr>
                        <wps:spPr bwMode="auto">
                          <a:xfrm>
                            <a:off x="6" y="252"/>
                            <a:ext cx="10714" cy="20"/>
                          </a:xfrm>
                          <a:custGeom>
                            <a:avLst/>
                            <a:gdLst>
                              <a:gd name="T0" fmla="*/ 0 w 10714"/>
                              <a:gd name="T1" fmla="*/ 0 h 20"/>
                              <a:gd name="T2" fmla="*/ 10714 w 10714"/>
                              <a:gd name="T3" fmla="*/ 0 h 20"/>
                            </a:gdLst>
                            <a:ahLst/>
                            <a:cxnLst>
                              <a:cxn ang="0">
                                <a:pos x="T0" y="T1"/>
                              </a:cxn>
                              <a:cxn ang="0">
                                <a:pos x="T2" y="T3"/>
                              </a:cxn>
                            </a:cxnLst>
                            <a:rect l="0" t="0" r="r" b="b"/>
                            <a:pathLst>
                              <a:path w="10714" h="20">
                                <a:moveTo>
                                  <a:pt x="0" y="0"/>
                                </a:moveTo>
                                <a:lnTo>
                                  <a:pt x="1071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81"/>
                        <wps:cNvSpPr txBox="1">
                          <a:spLocks noChangeArrowheads="1"/>
                        </wps:cNvSpPr>
                        <wps:spPr bwMode="auto">
                          <a:xfrm>
                            <a:off x="6" y="6"/>
                            <a:ext cx="1071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before="76" w:line="171" w:lineRule="exact"/>
                                <w:ind w:left="0" w:right="55" w:firstLine="0"/>
                                <w:jc w:val="center"/>
                                <w:rPr>
                                  <w:sz w:val="16"/>
                                  <w:szCs w:val="16"/>
                                </w:rPr>
                              </w:pPr>
                              <w:r>
                                <w:rPr>
                                  <w:sz w:val="16"/>
                                  <w:szCs w:val="16"/>
                                </w:rPr>
                                <w:t>CCFP June</w:t>
                              </w:r>
                              <w:r>
                                <w:rPr>
                                  <w:spacing w:val="-17"/>
                                  <w:sz w:val="16"/>
                                  <w:szCs w:val="16"/>
                                </w:rPr>
                                <w:t xml:space="preserve"> </w:t>
                              </w:r>
                              <w:r>
                                <w:rPr>
                                  <w:sz w:val="16"/>
                                  <w:szCs w:val="16"/>
                                </w:rPr>
                                <w:t>2017</w:t>
                              </w:r>
                            </w:p>
                          </w:txbxContent>
                        </wps:txbx>
                        <wps:bodyPr rot="0" vert="horz" wrap="square" lIns="0" tIns="0" rIns="0" bIns="0" anchor="t" anchorCtr="0" upright="1">
                          <a:noAutofit/>
                        </wps:bodyPr>
                      </wps:wsp>
                    </wpg:wgp>
                  </a:graphicData>
                </a:graphic>
              </wp:inline>
            </w:drawing>
          </mc:Choice>
          <mc:Fallback>
            <w:pict>
              <v:group id="Group 177" o:spid="_x0000_s1051" style="width:536.3pt;height:12.95pt;mso-position-horizontal-relative:char;mso-position-vertical-relative:line" coordsize="1072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">
                <v:shape id="Freeform 178" o:spid="_x0000_s1052" style="position:absolute;left:5;top:11;width:10714;height:237;visibility:visible;mso-wrap-style:square;v-text-anchor:top" coordsize="10714,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McUA&#10;AADbAAAADwAAAGRycy9kb3ducmV2LnhtbESPQWvCQBSE74L/YXmCF9GNIm1JXaUUBaWHNlYP3h7Z&#10;ZxKafbtk1xj/vVsQPA4z8w2zWHWmFi01vrKsYDpJQBDnVldcKDj8bsZvIHxA1lhbJgU38rBa9nsL&#10;TLW9ckbtPhQiQtinqKAMwaVS+rwkg35iHXH0zrYxGKJsCqkbvEa4qeUsSV6kwYrjQomOPkvK//YX&#10;o+Ds2pH7es2236fNcT3/qaa52dVKDQfdxzuIQF14hh/trVYwm8P/l/g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6AxxQAAANsAAAAPAAAAAAAAAAAAAAAAAJgCAABkcnMv&#10;ZG93bnJldi54bWxQSwUGAAAAAAQABAD1AAAAigMAAAAA&#10;" path="m,236r10714,l10714,,,,,236xe" fillcolor="#ebefe9" stroked="f">
                  <v:path arrowok="t" o:connecttype="custom" o:connectlocs="0,236;10714,236;10714,0;0,0;0,236" o:connectangles="0,0,0,0,0"/>
                </v:shape>
                <v:shape id="Freeform 179" o:spid="_x0000_s1053" style="position:absolute;left:6;top:6;width:10714;height:20;visibility:visible;mso-wrap-style:square;v-text-anchor:top" coordsize="10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VRMMA&#10;AADbAAAADwAAAGRycy9kb3ducmV2LnhtbESPQWvCQBSE7wX/w/IEb3VjKFKiq4ggeqnQVMXjI/vM&#10;BrNvQ3ZN4r93C4Ueh5n5hlmuB1uLjlpfOVYwmyYgiAunKy4VnH52758gfEDWWDsmBU/ysF6N3paY&#10;adfzN3V5KEWEsM9QgQmhyaT0hSGLfuoa4ujdXGsxRNmWUrfYR7itZZokc2mx4rhgsKGtoeKeP6yC&#10;/kaHfNtf68tHejxfTbffhy9WajIeNgsQgYbwH/5rH7SCdA6/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BVRMMAAADbAAAADwAAAAAAAAAAAAAAAACYAgAAZHJzL2Rv&#10;d25yZXYueG1sUEsFBgAAAAAEAAQA9QAAAIgDAAAAAA==&#10;" path="m,l10714,e" filled="f" strokeweight=".20494mm">
                  <v:path arrowok="t" o:connecttype="custom" o:connectlocs="0,0;10714,0" o:connectangles="0,0"/>
                </v:shape>
                <v:shape id="Freeform 180" o:spid="_x0000_s1054" style="position:absolute;left:6;top:252;width:10714;height:20;visibility:visible;mso-wrap-style:square;v-text-anchor:top" coordsize="10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aD8QA&#10;AADbAAAADwAAAGRycy9kb3ducmV2LnhtbESPzW7CMBCE75X6DtZW6g0cOKQQMAj1R1RCPRB4gFW8&#10;xIF4HdkuCX36GqlSj6OZ+UazXA+2FVfyoXGsYDLOQBBXTjdcKzgePkYzECEia2wdk4IbBVivHh+W&#10;WGjX856uZaxFgnAoUIGJsSukDJUhi2HsOuLknZy3GJP0tdQe+wS3rZxmWS4tNpwWDHb0aqi6lN9W&#10;wa7zbThvv0Leb6U5lvOf23v+ptTz07BZgIg0xP/wX/tTK5i+wP1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g/EAAAA2wAAAA8AAAAAAAAAAAAAAAAAmAIAAGRycy9k&#10;b3ducmV2LnhtbFBLBQYAAAAABAAEAPUAAACJAwAAAAA=&#10;" path="m,l10714,e" filled="f" strokeweight=".20458mm">
                  <v:path arrowok="t" o:connecttype="custom" o:connectlocs="0,0;10714,0" o:connectangles="0,0"/>
                </v:shape>
                <v:shape id="Text Box 181" o:spid="_x0000_s1055" type="#_x0000_t202" style="position:absolute;left:6;top:6;width:1071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00000" w:rsidRDefault="00AC4119">
                        <w:pPr>
                          <w:pStyle w:val="BodyText"/>
                          <w:kinsoku w:val="0"/>
                          <w:overflowPunct w:val="0"/>
                          <w:spacing w:before="76" w:line="171" w:lineRule="exact"/>
                          <w:ind w:left="0" w:right="55" w:firstLine="0"/>
                          <w:jc w:val="center"/>
                          <w:rPr>
                            <w:sz w:val="16"/>
                            <w:szCs w:val="16"/>
                          </w:rPr>
                        </w:pPr>
                        <w:r>
                          <w:rPr>
                            <w:sz w:val="16"/>
                            <w:szCs w:val="16"/>
                          </w:rPr>
                          <w:t>CCFP June</w:t>
                        </w:r>
                        <w:r>
                          <w:rPr>
                            <w:spacing w:val="-17"/>
                            <w:sz w:val="16"/>
                            <w:szCs w:val="16"/>
                          </w:rPr>
                          <w:t xml:space="preserve"> </w:t>
                        </w:r>
                        <w:r>
                          <w:rPr>
                            <w:sz w:val="16"/>
                            <w:szCs w:val="16"/>
                          </w:rPr>
                          <w:t>2017</w:t>
                        </w:r>
                      </w:p>
                    </w:txbxContent>
                  </v:textbox>
                </v:shape>
                <w10:anchorlock/>
              </v:group>
            </w:pict>
          </mc:Fallback>
        </mc:AlternateContent>
      </w:r>
    </w:p>
    <w:p w:rsidR="00000000" w:rsidRDefault="00AC4119">
      <w:pPr>
        <w:pStyle w:val="BodyText"/>
        <w:kinsoku w:val="0"/>
        <w:overflowPunct w:val="0"/>
        <w:ind w:left="192" w:firstLine="0"/>
        <w:rPr>
          <w:sz w:val="20"/>
          <w:szCs w:val="20"/>
        </w:rPr>
        <w:sectPr w:rsidR="00000000">
          <w:footerReference w:type="default" r:id="rId22"/>
          <w:pgSz w:w="12240" w:h="15840"/>
          <w:pgMar w:top="900" w:right="600" w:bottom="1060" w:left="600" w:header="0" w:footer="871" w:gutter="0"/>
          <w:pgNumType w:start="41"/>
          <w:cols w:space="720" w:equalWidth="0">
            <w:col w:w="11040"/>
          </w:cols>
          <w:noEndnote/>
        </w:sectPr>
      </w:pPr>
    </w:p>
    <w:p w:rsidR="00000000" w:rsidRDefault="00AC4119">
      <w:pPr>
        <w:pStyle w:val="BodyText"/>
        <w:kinsoku w:val="0"/>
        <w:overflowPunct w:val="0"/>
        <w:spacing w:before="50"/>
        <w:ind w:left="4563" w:right="4576" w:firstLine="0"/>
        <w:jc w:val="center"/>
        <w:rPr>
          <w:sz w:val="28"/>
          <w:szCs w:val="28"/>
        </w:rPr>
      </w:pPr>
      <w:bookmarkStart w:id="31" w:name="Attachment 11"/>
      <w:bookmarkEnd w:id="31"/>
      <w:r>
        <w:rPr>
          <w:sz w:val="28"/>
          <w:szCs w:val="28"/>
          <w:u w:val="thick"/>
        </w:rPr>
        <w:lastRenderedPageBreak/>
        <w:t>Attachment</w:t>
      </w:r>
      <w:r>
        <w:rPr>
          <w:spacing w:val="-5"/>
          <w:sz w:val="28"/>
          <w:szCs w:val="28"/>
          <w:u w:val="thick"/>
        </w:rPr>
        <w:t xml:space="preserve"> </w:t>
      </w:r>
      <w:r>
        <w:rPr>
          <w:sz w:val="28"/>
          <w:szCs w:val="28"/>
          <w:u w:val="thick"/>
        </w:rPr>
        <w:t>11</w:t>
      </w:r>
    </w:p>
    <w:p w:rsidR="00000000" w:rsidRDefault="00AC4119">
      <w:pPr>
        <w:pStyle w:val="BodyText"/>
        <w:kinsoku w:val="0"/>
        <w:overflowPunct w:val="0"/>
        <w:spacing w:before="11"/>
        <w:ind w:left="0" w:firstLine="0"/>
        <w:rPr>
          <w:sz w:val="17"/>
          <w:szCs w:val="17"/>
        </w:rPr>
      </w:pPr>
    </w:p>
    <w:p w:rsidR="00000000" w:rsidRDefault="00AC4119">
      <w:pPr>
        <w:pStyle w:val="BodyText"/>
        <w:kinsoku w:val="0"/>
        <w:overflowPunct w:val="0"/>
        <w:spacing w:before="69"/>
        <w:ind w:left="3568" w:firstLine="0"/>
        <w:rPr>
          <w:sz w:val="24"/>
          <w:szCs w:val="24"/>
        </w:rPr>
      </w:pPr>
      <w:bookmarkStart w:id="32" w:name="Catered Meal Order Change Form"/>
      <w:bookmarkEnd w:id="32"/>
      <w:r>
        <w:rPr>
          <w:b/>
          <w:bCs/>
          <w:sz w:val="24"/>
          <w:szCs w:val="24"/>
        </w:rPr>
        <w:t>Catered Meal Order Change</w:t>
      </w:r>
      <w:r>
        <w:rPr>
          <w:b/>
          <w:bCs/>
          <w:spacing w:val="-13"/>
          <w:sz w:val="24"/>
          <w:szCs w:val="24"/>
        </w:rPr>
        <w:t xml:space="preserve"> </w:t>
      </w:r>
      <w:r>
        <w:rPr>
          <w:b/>
          <w:bCs/>
          <w:sz w:val="24"/>
          <w:szCs w:val="24"/>
        </w:rPr>
        <w:t>Form</w:t>
      </w:r>
    </w:p>
    <w:p w:rsidR="00000000" w:rsidRDefault="00AC4119">
      <w:pPr>
        <w:pStyle w:val="BodyText"/>
        <w:kinsoku w:val="0"/>
        <w:overflowPunct w:val="0"/>
        <w:spacing w:before="11"/>
        <w:ind w:left="0" w:firstLine="0"/>
        <w:rPr>
          <w:b/>
          <w:bCs/>
          <w:sz w:val="21"/>
          <w:szCs w:val="21"/>
        </w:rPr>
      </w:pPr>
    </w:p>
    <w:p w:rsidR="00000000" w:rsidRDefault="00AC4119">
      <w:pPr>
        <w:pStyle w:val="BodyText"/>
        <w:kinsoku w:val="0"/>
        <w:overflowPunct w:val="0"/>
        <w:ind w:left="212" w:right="225" w:firstLine="0"/>
      </w:pPr>
      <w:r>
        <w:t>When making changes to the number of catered meals ordered, the Institution or Facility must complete the Catered Meal Change Form and fax or scan and email to the Caterer by 5:00 p.m. two days prior to delivery. The Caterer</w:t>
      </w:r>
      <w:r>
        <w:t xml:space="preserve"> will confirm the requested change(s) with a return fax or email to the Institution or Facility within twenty-four hours of receipt. </w:t>
      </w:r>
      <w:r>
        <w:rPr>
          <w:b/>
          <w:bCs/>
        </w:rPr>
        <w:t xml:space="preserve">Please note: This form is to be used for changing the number of meals ordered </w:t>
      </w:r>
      <w:r>
        <w:rPr>
          <w:b/>
          <w:bCs/>
          <w:u w:val="thick"/>
        </w:rPr>
        <w:t xml:space="preserve">only. </w:t>
      </w:r>
      <w:r>
        <w:rPr>
          <w:b/>
          <w:bCs/>
        </w:rPr>
        <w:t xml:space="preserve">Meal type must be based on the initial </w:t>
      </w:r>
      <w:r>
        <w:rPr>
          <w:b/>
          <w:bCs/>
        </w:rPr>
        <w:t>or original contract Price</w:t>
      </w:r>
      <w:r>
        <w:rPr>
          <w:b/>
          <w:bCs/>
          <w:spacing w:val="-24"/>
        </w:rPr>
        <w:t xml:space="preserve"> </w:t>
      </w:r>
      <w:r>
        <w:rPr>
          <w:b/>
          <w:bCs/>
        </w:rPr>
        <w:t>Schedule.</w:t>
      </w:r>
    </w:p>
    <w:p w:rsidR="00000000" w:rsidRDefault="00AC4119">
      <w:pPr>
        <w:pStyle w:val="BodyText"/>
        <w:kinsoku w:val="0"/>
        <w:overflowPunct w:val="0"/>
        <w:ind w:left="0" w:firstLine="0"/>
        <w:rPr>
          <w:b/>
          <w:bCs/>
          <w:sz w:val="16"/>
          <w:szCs w:val="16"/>
        </w:rPr>
      </w:pPr>
    </w:p>
    <w:p w:rsidR="00000000" w:rsidRDefault="00AC4119">
      <w:pPr>
        <w:pStyle w:val="Heading3"/>
        <w:tabs>
          <w:tab w:val="left" w:pos="10409"/>
        </w:tabs>
        <w:kinsoku w:val="0"/>
        <w:overflowPunct w:val="0"/>
        <w:spacing w:before="69" w:line="276" w:lineRule="exact"/>
        <w:ind w:left="0" w:right="356"/>
        <w:jc w:val="right"/>
      </w:pPr>
      <w:r>
        <w:t>Institution</w:t>
      </w:r>
      <w:r>
        <w:rPr>
          <w:spacing w:val="-8"/>
        </w:rPr>
        <w:t xml:space="preserve"> </w:t>
      </w:r>
      <w:r>
        <w:t>Name:</w:t>
      </w:r>
      <w:r>
        <w:rPr>
          <w:spacing w:val="1"/>
        </w:rPr>
        <w:t xml:space="preserve"> </w:t>
      </w:r>
      <w:r>
        <w:rPr>
          <w:u w:val="single"/>
        </w:rPr>
        <w:t xml:space="preserve"> </w:t>
      </w:r>
      <w:r>
        <w:rPr>
          <w:u w:val="single"/>
        </w:rPr>
        <w:tab/>
      </w:r>
    </w:p>
    <w:p w:rsidR="00000000" w:rsidRDefault="00AC4119">
      <w:pPr>
        <w:pStyle w:val="BodyText"/>
        <w:kinsoku w:val="0"/>
        <w:overflowPunct w:val="0"/>
        <w:spacing w:line="253" w:lineRule="exact"/>
        <w:ind w:left="0" w:right="351" w:firstLine="0"/>
        <w:jc w:val="right"/>
      </w:pPr>
      <w:r>
        <w:t>(CCFP Authorization</w:t>
      </w:r>
      <w:r>
        <w:rPr>
          <w:spacing w:val="-9"/>
        </w:rPr>
        <w:t xml:space="preserve"> </w:t>
      </w:r>
      <w:r>
        <w:t>No.)</w:t>
      </w:r>
    </w:p>
    <w:p w:rsidR="00000000" w:rsidRDefault="00AC4119">
      <w:pPr>
        <w:pStyle w:val="Heading3"/>
        <w:tabs>
          <w:tab w:val="left" w:pos="10738"/>
        </w:tabs>
        <w:kinsoku w:val="0"/>
        <w:overflowPunct w:val="0"/>
        <w:spacing w:before="116"/>
      </w:pPr>
      <w:r>
        <w:t>Child Care Facility</w:t>
      </w:r>
      <w:r>
        <w:rPr>
          <w:spacing w:val="-13"/>
        </w:rPr>
        <w:t xml:space="preserve"> </w:t>
      </w:r>
      <w:r>
        <w:t>Name:</w:t>
      </w:r>
      <w:r>
        <w:rPr>
          <w:spacing w:val="1"/>
        </w:rPr>
        <w:t xml:space="preserve"> </w:t>
      </w:r>
      <w:r>
        <w:rPr>
          <w:u w:val="single"/>
        </w:rPr>
        <w:t xml:space="preserve"> </w:t>
      </w:r>
      <w:r>
        <w:rPr>
          <w:u w:val="single"/>
        </w:rPr>
        <w:tab/>
      </w:r>
    </w:p>
    <w:p w:rsidR="00000000" w:rsidRDefault="00AC4119">
      <w:pPr>
        <w:pStyle w:val="BodyText"/>
        <w:kinsoku w:val="0"/>
        <w:overflowPunct w:val="0"/>
        <w:spacing w:before="11"/>
        <w:ind w:left="0" w:firstLine="0"/>
        <w:rPr>
          <w:sz w:val="17"/>
          <w:szCs w:val="17"/>
        </w:rPr>
      </w:pPr>
    </w:p>
    <w:p w:rsidR="00000000" w:rsidRDefault="00AC4119">
      <w:pPr>
        <w:pStyle w:val="BodyText"/>
        <w:tabs>
          <w:tab w:val="left" w:pos="10711"/>
        </w:tabs>
        <w:kinsoku w:val="0"/>
        <w:overflowPunct w:val="0"/>
        <w:spacing w:before="69"/>
        <w:ind w:left="212" w:firstLine="0"/>
        <w:rPr>
          <w:sz w:val="24"/>
          <w:szCs w:val="24"/>
        </w:rPr>
      </w:pPr>
      <w:r>
        <w:rPr>
          <w:sz w:val="24"/>
          <w:szCs w:val="24"/>
        </w:rPr>
        <w:t>Child Care Facility</w:t>
      </w:r>
      <w:r>
        <w:rPr>
          <w:spacing w:val="-14"/>
          <w:sz w:val="24"/>
          <w:szCs w:val="24"/>
        </w:rPr>
        <w:t xml:space="preserve"> </w:t>
      </w:r>
      <w:r>
        <w:rPr>
          <w:sz w:val="24"/>
          <w:szCs w:val="24"/>
        </w:rPr>
        <w:t>Address:</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before="11"/>
        <w:ind w:left="0" w:firstLine="0"/>
        <w:rPr>
          <w:sz w:val="17"/>
          <w:szCs w:val="17"/>
        </w:rPr>
      </w:pPr>
    </w:p>
    <w:p w:rsidR="00000000" w:rsidRDefault="00AC4119">
      <w:pPr>
        <w:pStyle w:val="BodyText"/>
        <w:tabs>
          <w:tab w:val="left" w:pos="10660"/>
        </w:tabs>
        <w:kinsoku w:val="0"/>
        <w:overflowPunct w:val="0"/>
        <w:spacing w:before="69" w:line="275" w:lineRule="exact"/>
        <w:ind w:left="212" w:firstLine="0"/>
        <w:rPr>
          <w:sz w:val="24"/>
          <w:szCs w:val="24"/>
        </w:rPr>
      </w:pPr>
      <w:r>
        <w:rPr>
          <w:sz w:val="24"/>
          <w:szCs w:val="24"/>
        </w:rPr>
        <w:t>Caterer</w:t>
      </w:r>
      <w:r>
        <w:rPr>
          <w:spacing w:val="-6"/>
          <w:sz w:val="24"/>
          <w:szCs w:val="24"/>
        </w:rPr>
        <w:t xml:space="preserve"> </w:t>
      </w:r>
      <w:r>
        <w:rPr>
          <w:sz w:val="24"/>
          <w:szCs w:val="24"/>
        </w:rPr>
        <w:t>Name:</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line="252" w:lineRule="exact"/>
        <w:ind w:left="8852" w:firstLine="0"/>
      </w:pPr>
      <w:r>
        <w:t>(Fax</w:t>
      </w:r>
      <w:r>
        <w:rPr>
          <w:spacing w:val="-6"/>
        </w:rPr>
        <w:t xml:space="preserve"> </w:t>
      </w:r>
      <w:r>
        <w:t>No./E-mail)</w:t>
      </w:r>
    </w:p>
    <w:p w:rsidR="00000000" w:rsidRDefault="00AC4119">
      <w:pPr>
        <w:pStyle w:val="Heading3"/>
        <w:tabs>
          <w:tab w:val="left" w:pos="10673"/>
        </w:tabs>
        <w:kinsoku w:val="0"/>
        <w:overflowPunct w:val="0"/>
        <w:spacing w:before="47" w:line="275" w:lineRule="exact"/>
      </w:pPr>
      <w:r>
        <w:t>Authorized Institution</w:t>
      </w:r>
      <w:r>
        <w:rPr>
          <w:spacing w:val="-18"/>
        </w:rPr>
        <w:t xml:space="preserve"> </w:t>
      </w:r>
      <w:r>
        <w:t>Representative:</w:t>
      </w:r>
      <w:r>
        <w:rPr>
          <w:spacing w:val="1"/>
        </w:rPr>
        <w:t xml:space="preserve"> </w:t>
      </w:r>
      <w:r>
        <w:rPr>
          <w:u w:val="single"/>
        </w:rPr>
        <w:t xml:space="preserve"> </w:t>
      </w:r>
      <w:r>
        <w:rPr>
          <w:u w:val="single"/>
        </w:rPr>
        <w:tab/>
      </w:r>
    </w:p>
    <w:p w:rsidR="00000000" w:rsidRDefault="00AC4119">
      <w:pPr>
        <w:pStyle w:val="BodyText"/>
        <w:tabs>
          <w:tab w:val="left" w:pos="9572"/>
        </w:tabs>
        <w:kinsoku w:val="0"/>
        <w:overflowPunct w:val="0"/>
        <w:spacing w:line="252" w:lineRule="exact"/>
        <w:ind w:left="4532" w:firstLine="0"/>
        <w:rPr>
          <w:spacing w:val="-1"/>
        </w:rPr>
      </w:pPr>
      <w:r>
        <w:rPr>
          <w:spacing w:val="-1"/>
        </w:rPr>
        <w:t>(Signature)</w:t>
      </w:r>
      <w:r>
        <w:rPr>
          <w:spacing w:val="-1"/>
        </w:rPr>
        <w:tab/>
        <w:t>(Date)</w:t>
      </w:r>
    </w:p>
    <w:p w:rsidR="00000000" w:rsidRDefault="00AC4119">
      <w:pPr>
        <w:pStyle w:val="BodyText"/>
        <w:kinsoku w:val="0"/>
        <w:overflowPunct w:val="0"/>
        <w:ind w:left="0" w:firstLine="0"/>
        <w:rPr>
          <w:sz w:val="24"/>
          <w:szCs w:val="24"/>
        </w:rPr>
      </w:pPr>
    </w:p>
    <w:tbl>
      <w:tblPr>
        <w:tblW w:w="0" w:type="auto"/>
        <w:tblInd w:w="108" w:type="dxa"/>
        <w:tblLayout w:type="fixed"/>
        <w:tblCellMar>
          <w:left w:w="0" w:type="dxa"/>
          <w:right w:w="0" w:type="dxa"/>
        </w:tblCellMar>
        <w:tblLook w:val="0000" w:firstRow="0" w:lastRow="0" w:firstColumn="0" w:lastColumn="0" w:noHBand="0" w:noVBand="0"/>
      </w:tblPr>
      <w:tblGrid>
        <w:gridCol w:w="3618"/>
        <w:gridCol w:w="1890"/>
        <w:gridCol w:w="2178"/>
        <w:gridCol w:w="3063"/>
      </w:tblGrid>
      <w:tr w:rsidR="00000000">
        <w:tblPrEx>
          <w:tblCellMar>
            <w:top w:w="0" w:type="dxa"/>
            <w:left w:w="0" w:type="dxa"/>
            <w:bottom w:w="0" w:type="dxa"/>
            <w:right w:w="0" w:type="dxa"/>
          </w:tblCellMar>
        </w:tblPrEx>
        <w:trPr>
          <w:trHeight w:hRule="exact" w:val="1022"/>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rPr>
                <w:rFonts w:ascii="Arial" w:hAnsi="Arial" w:cs="Arial"/>
                <w:sz w:val="22"/>
                <w:szCs w:val="22"/>
              </w:rPr>
            </w:pPr>
          </w:p>
          <w:p w:rsidR="00000000" w:rsidRDefault="00AC4119">
            <w:pPr>
              <w:pStyle w:val="TableParagraph"/>
              <w:kinsoku w:val="0"/>
              <w:overflowPunct w:val="0"/>
              <w:spacing w:before="127"/>
              <w:jc w:val="center"/>
            </w:pPr>
            <w:r>
              <w:rPr>
                <w:rFonts w:ascii="Arial" w:hAnsi="Arial" w:cs="Arial"/>
                <w:b/>
                <w:bCs/>
                <w:sz w:val="22"/>
                <w:szCs w:val="22"/>
              </w:rPr>
              <w:t>Meal</w:t>
            </w:r>
            <w:r>
              <w:rPr>
                <w:rFonts w:ascii="Arial" w:hAnsi="Arial" w:cs="Arial"/>
                <w:b/>
                <w:bCs/>
                <w:spacing w:val="-5"/>
                <w:sz w:val="22"/>
                <w:szCs w:val="22"/>
              </w:rPr>
              <w:t xml:space="preserve"> </w:t>
            </w:r>
            <w:r>
              <w:rPr>
                <w:rFonts w:ascii="Arial" w:hAnsi="Arial" w:cs="Arial"/>
                <w:b/>
                <w:bCs/>
                <w:sz w:val="22"/>
                <w:szCs w:val="22"/>
              </w:rPr>
              <w:t>Type</w:t>
            </w:r>
          </w:p>
        </w:tc>
        <w:tc>
          <w:tcPr>
            <w:tcW w:w="189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
              <w:ind w:left="249" w:right="247"/>
              <w:jc w:val="center"/>
            </w:pPr>
            <w:r>
              <w:rPr>
                <w:rFonts w:ascii="Arial" w:hAnsi="Arial" w:cs="Arial"/>
                <w:b/>
                <w:bCs/>
                <w:sz w:val="22"/>
                <w:szCs w:val="22"/>
              </w:rPr>
              <w:t>Current</w:t>
            </w:r>
            <w:r>
              <w:rPr>
                <w:rFonts w:ascii="Arial" w:hAnsi="Arial" w:cs="Arial"/>
                <w:b/>
                <w:bCs/>
                <w:spacing w:val="-5"/>
                <w:sz w:val="22"/>
                <w:szCs w:val="22"/>
              </w:rPr>
              <w:t xml:space="preserve"> </w:t>
            </w:r>
            <w:r>
              <w:rPr>
                <w:rFonts w:ascii="Arial" w:hAnsi="Arial" w:cs="Arial"/>
                <w:b/>
                <w:bCs/>
                <w:sz w:val="22"/>
                <w:szCs w:val="22"/>
              </w:rPr>
              <w:t>Total No. of Meals Ordered per Day</w:t>
            </w:r>
          </w:p>
        </w:tc>
        <w:tc>
          <w:tcPr>
            <w:tcW w:w="217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27"/>
              <w:ind w:left="179" w:right="177"/>
              <w:jc w:val="center"/>
            </w:pPr>
            <w:r>
              <w:rPr>
                <w:rFonts w:ascii="Arial" w:hAnsi="Arial" w:cs="Arial"/>
                <w:b/>
                <w:bCs/>
                <w:sz w:val="22"/>
                <w:szCs w:val="22"/>
              </w:rPr>
              <w:t>Change Total</w:t>
            </w:r>
            <w:r>
              <w:rPr>
                <w:rFonts w:ascii="Arial" w:hAnsi="Arial" w:cs="Arial"/>
                <w:b/>
                <w:bCs/>
                <w:spacing w:val="-5"/>
                <w:sz w:val="22"/>
                <w:szCs w:val="22"/>
              </w:rPr>
              <w:t xml:space="preserve"> </w:t>
            </w:r>
            <w:r>
              <w:rPr>
                <w:rFonts w:ascii="Arial" w:hAnsi="Arial" w:cs="Arial"/>
                <w:b/>
                <w:bCs/>
                <w:sz w:val="22"/>
                <w:szCs w:val="22"/>
              </w:rPr>
              <w:t>No. of Meals Ordered To:</w:t>
            </w:r>
          </w:p>
        </w:tc>
        <w:tc>
          <w:tcPr>
            <w:tcW w:w="3063"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4"/>
              <w:ind w:left="392" w:right="390" w:firstLine="505"/>
              <w:rPr>
                <w:rFonts w:ascii="Arial" w:hAnsi="Arial" w:cs="Arial"/>
                <w:sz w:val="20"/>
                <w:szCs w:val="20"/>
              </w:rPr>
            </w:pPr>
            <w:r>
              <w:rPr>
                <w:rFonts w:ascii="Arial" w:hAnsi="Arial" w:cs="Arial"/>
                <w:b/>
                <w:bCs/>
                <w:sz w:val="22"/>
                <w:szCs w:val="22"/>
              </w:rPr>
              <w:t xml:space="preserve">Time Period </w:t>
            </w:r>
            <w:r>
              <w:rPr>
                <w:rFonts w:ascii="Arial" w:hAnsi="Arial" w:cs="Arial"/>
                <w:b/>
                <w:bCs/>
                <w:sz w:val="20"/>
                <w:szCs w:val="20"/>
              </w:rPr>
              <w:t>(Please designate “until further notice” or</w:t>
            </w:r>
            <w:r>
              <w:rPr>
                <w:rFonts w:ascii="Arial" w:hAnsi="Arial" w:cs="Arial"/>
                <w:b/>
                <w:bCs/>
                <w:spacing w:val="-7"/>
                <w:sz w:val="20"/>
                <w:szCs w:val="20"/>
              </w:rPr>
              <w:t xml:space="preserve"> </w:t>
            </w:r>
            <w:r>
              <w:rPr>
                <w:rFonts w:ascii="Arial" w:hAnsi="Arial" w:cs="Arial"/>
                <w:b/>
                <w:bCs/>
                <w:sz w:val="20"/>
                <w:szCs w:val="20"/>
              </w:rPr>
              <w:t>with</w:t>
            </w:r>
          </w:p>
          <w:p w:rsidR="00000000" w:rsidRDefault="00AC4119">
            <w:pPr>
              <w:pStyle w:val="TableParagraph"/>
              <w:kinsoku w:val="0"/>
              <w:overflowPunct w:val="0"/>
              <w:spacing w:line="229" w:lineRule="exact"/>
              <w:ind w:left="831"/>
            </w:pPr>
            <w:r>
              <w:rPr>
                <w:rFonts w:ascii="Arial" w:hAnsi="Arial" w:cs="Arial"/>
                <w:b/>
                <w:bCs/>
                <w:sz w:val="20"/>
                <w:szCs w:val="20"/>
              </w:rPr>
              <w:t>specific</w:t>
            </w:r>
            <w:r>
              <w:rPr>
                <w:rFonts w:ascii="Arial" w:hAnsi="Arial" w:cs="Arial"/>
                <w:b/>
                <w:bCs/>
                <w:spacing w:val="-5"/>
                <w:sz w:val="20"/>
                <w:szCs w:val="20"/>
              </w:rPr>
              <w:t xml:space="preserve"> </w:t>
            </w:r>
            <w:r>
              <w:rPr>
                <w:rFonts w:ascii="Arial" w:hAnsi="Arial" w:cs="Arial"/>
                <w:b/>
                <w:bCs/>
                <w:sz w:val="20"/>
                <w:szCs w:val="20"/>
              </w:rPr>
              <w:t>dates)</w:t>
            </w:r>
          </w:p>
        </w:tc>
      </w:tr>
      <w:tr w:rsidR="00000000">
        <w:tblPrEx>
          <w:tblCellMar>
            <w:top w:w="0" w:type="dxa"/>
            <w:left w:w="0" w:type="dxa"/>
            <w:bottom w:w="0" w:type="dxa"/>
            <w:right w:w="0" w:type="dxa"/>
          </w:tblCellMar>
        </w:tblPrEx>
        <w:trPr>
          <w:trHeight w:hRule="exact" w:val="330"/>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Breakfast (Ages</w:t>
            </w:r>
            <w:r>
              <w:rPr>
                <w:rFonts w:ascii="Arial" w:hAnsi="Arial" w:cs="Arial"/>
                <w:spacing w:val="-6"/>
                <w:sz w:val="22"/>
                <w:szCs w:val="22"/>
              </w:rPr>
              <w:t xml:space="preserve"> </w:t>
            </w:r>
            <w:r>
              <w:rPr>
                <w:rFonts w:ascii="Arial" w:hAnsi="Arial" w:cs="Arial"/>
                <w:sz w:val="22"/>
                <w:szCs w:val="22"/>
              </w:rPr>
              <w:t>1-5)</w:t>
            </w:r>
          </w:p>
        </w:tc>
        <w:tc>
          <w:tcPr>
            <w:tcW w:w="1890" w:type="dxa"/>
            <w:tcBorders>
              <w:top w:val="single" w:sz="4" w:space="0" w:color="000000"/>
              <w:left w:val="single" w:sz="4" w:space="0" w:color="000000"/>
              <w:bottom w:val="single" w:sz="4" w:space="0" w:color="000000"/>
              <w:right w:val="single" w:sz="4" w:space="0" w:color="000000"/>
            </w:tcBorders>
          </w:tcPr>
          <w:p w:rsidR="00000000" w:rsidRDefault="00AC4119"/>
        </w:tc>
        <w:tc>
          <w:tcPr>
            <w:tcW w:w="2178" w:type="dxa"/>
            <w:tcBorders>
              <w:top w:val="single" w:sz="4" w:space="0" w:color="000000"/>
              <w:left w:val="single" w:sz="4" w:space="0" w:color="000000"/>
              <w:bottom w:val="single" w:sz="4" w:space="0" w:color="000000"/>
              <w:right w:val="single" w:sz="4" w:space="0" w:color="000000"/>
            </w:tcBorders>
          </w:tcPr>
          <w:p w:rsidR="00000000" w:rsidRDefault="00AC4119"/>
        </w:tc>
        <w:tc>
          <w:tcPr>
            <w:tcW w:w="3063" w:type="dxa"/>
            <w:tcBorders>
              <w:top w:val="single" w:sz="4"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Breakfast (Ages</w:t>
            </w:r>
            <w:r>
              <w:rPr>
                <w:rFonts w:ascii="Arial" w:hAnsi="Arial" w:cs="Arial"/>
                <w:spacing w:val="-6"/>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Lunch (Ages</w:t>
            </w:r>
            <w:r>
              <w:rPr>
                <w:rFonts w:ascii="Arial" w:hAnsi="Arial" w:cs="Arial"/>
                <w:spacing w:val="-4"/>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Lunch (Ages</w:t>
            </w:r>
            <w:r>
              <w:rPr>
                <w:rFonts w:ascii="Arial" w:hAnsi="Arial" w:cs="Arial"/>
                <w:spacing w:val="-5"/>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Supper (Ages</w:t>
            </w:r>
            <w:r>
              <w:rPr>
                <w:rFonts w:ascii="Arial" w:hAnsi="Arial" w:cs="Arial"/>
                <w:spacing w:val="-6"/>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Supper (Ages</w:t>
            </w:r>
            <w:r>
              <w:rPr>
                <w:rFonts w:ascii="Arial" w:hAnsi="Arial" w:cs="Arial"/>
                <w:spacing w:val="-6"/>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9"/>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5"/>
              <w:ind w:left="103"/>
            </w:pPr>
            <w:r>
              <w:rPr>
                <w:rFonts w:ascii="Arial" w:hAnsi="Arial" w:cs="Arial"/>
                <w:sz w:val="22"/>
                <w:szCs w:val="22"/>
              </w:rPr>
              <w:t>Morning Snack (Ages</w:t>
            </w:r>
            <w:r>
              <w:rPr>
                <w:rFonts w:ascii="Arial" w:hAnsi="Arial" w:cs="Arial"/>
                <w:spacing w:val="-9"/>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Morning Snack (Ages</w:t>
            </w:r>
            <w:r>
              <w:rPr>
                <w:rFonts w:ascii="Arial" w:hAnsi="Arial" w:cs="Arial"/>
                <w:spacing w:val="-9"/>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Afternoon Snack (Ages</w:t>
            </w:r>
            <w:r>
              <w:rPr>
                <w:rFonts w:ascii="Arial" w:hAnsi="Arial" w:cs="Arial"/>
                <w:spacing w:val="-9"/>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Afternoon Snack (Ages</w:t>
            </w:r>
            <w:r>
              <w:rPr>
                <w:rFonts w:ascii="Arial" w:hAnsi="Arial" w:cs="Arial"/>
                <w:spacing w:val="-9"/>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Evening Snack (Ages</w:t>
            </w:r>
            <w:r>
              <w:rPr>
                <w:rFonts w:ascii="Arial" w:hAnsi="Arial" w:cs="Arial"/>
                <w:spacing w:val="-9"/>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4" w:space="0" w:color="000000"/>
              <w:left w:val="single" w:sz="4" w:space="0" w:color="000000"/>
              <w:bottom w:val="single" w:sz="17"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Evening Snack (Ages</w:t>
            </w:r>
            <w:r>
              <w:rPr>
                <w:rFonts w:ascii="Arial" w:hAnsi="Arial" w:cs="Arial"/>
                <w:spacing w:val="-9"/>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17" w:space="0" w:color="000000"/>
              <w:right w:val="single" w:sz="4" w:space="0" w:color="000000"/>
            </w:tcBorders>
          </w:tcPr>
          <w:p w:rsidR="00000000" w:rsidRDefault="00AC4119"/>
        </w:tc>
        <w:tc>
          <w:tcPr>
            <w:tcW w:w="2178" w:type="dxa"/>
            <w:tcBorders>
              <w:top w:val="single" w:sz="4" w:space="0" w:color="000000"/>
              <w:left w:val="single" w:sz="4" w:space="0" w:color="000000"/>
              <w:bottom w:val="single" w:sz="17" w:space="0" w:color="000000"/>
              <w:right w:val="single" w:sz="4" w:space="0" w:color="000000"/>
            </w:tcBorders>
          </w:tcPr>
          <w:p w:rsidR="00000000" w:rsidRDefault="00AC4119"/>
        </w:tc>
        <w:tc>
          <w:tcPr>
            <w:tcW w:w="3063" w:type="dxa"/>
            <w:tcBorders>
              <w:top w:val="single" w:sz="4" w:space="0" w:color="000000"/>
              <w:left w:val="single" w:sz="4" w:space="0" w:color="000000"/>
              <w:bottom w:val="single" w:sz="17"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47"/>
        </w:trPr>
        <w:tc>
          <w:tcPr>
            <w:tcW w:w="3618" w:type="dxa"/>
            <w:tcBorders>
              <w:top w:val="single" w:sz="17"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“Boxed” Lunches (Ages</w:t>
            </w:r>
            <w:r>
              <w:rPr>
                <w:rFonts w:ascii="Arial" w:hAnsi="Arial" w:cs="Arial"/>
                <w:spacing w:val="-8"/>
                <w:sz w:val="22"/>
                <w:szCs w:val="22"/>
              </w:rPr>
              <w:t xml:space="preserve"> </w:t>
            </w:r>
            <w:r>
              <w:rPr>
                <w:rFonts w:ascii="Arial" w:hAnsi="Arial" w:cs="Arial"/>
                <w:sz w:val="22"/>
                <w:szCs w:val="22"/>
              </w:rPr>
              <w:t>1-5)</w:t>
            </w:r>
          </w:p>
        </w:tc>
        <w:tc>
          <w:tcPr>
            <w:tcW w:w="1890" w:type="dxa"/>
            <w:tcBorders>
              <w:top w:val="single" w:sz="17" w:space="0" w:color="000000"/>
              <w:left w:val="single" w:sz="4" w:space="0" w:color="000000"/>
              <w:bottom w:val="single" w:sz="4" w:space="0" w:color="000000"/>
              <w:right w:val="single" w:sz="4" w:space="0" w:color="000000"/>
            </w:tcBorders>
          </w:tcPr>
          <w:p w:rsidR="00000000" w:rsidRDefault="00AC4119"/>
        </w:tc>
        <w:tc>
          <w:tcPr>
            <w:tcW w:w="2178" w:type="dxa"/>
            <w:tcBorders>
              <w:top w:val="single" w:sz="17" w:space="0" w:color="000000"/>
              <w:left w:val="single" w:sz="4" w:space="0" w:color="000000"/>
              <w:bottom w:val="single" w:sz="4" w:space="0" w:color="000000"/>
              <w:right w:val="single" w:sz="4" w:space="0" w:color="000000"/>
            </w:tcBorders>
          </w:tcPr>
          <w:p w:rsidR="00000000" w:rsidRDefault="00AC4119"/>
        </w:tc>
        <w:tc>
          <w:tcPr>
            <w:tcW w:w="3063" w:type="dxa"/>
            <w:tcBorders>
              <w:top w:val="single" w:sz="17" w:space="0" w:color="000000"/>
              <w:left w:val="single" w:sz="4" w:space="0" w:color="000000"/>
              <w:bottom w:val="single" w:sz="4" w:space="0" w:color="000000"/>
              <w:right w:val="single" w:sz="4" w:space="0" w:color="000000"/>
            </w:tcBorders>
          </w:tcPr>
          <w:p w:rsidR="00000000" w:rsidRDefault="00AC4119"/>
        </w:tc>
      </w:tr>
      <w:tr w:rsidR="00000000">
        <w:tblPrEx>
          <w:tblCellMar>
            <w:top w:w="0" w:type="dxa"/>
            <w:left w:w="0" w:type="dxa"/>
            <w:bottom w:w="0" w:type="dxa"/>
            <w:right w:w="0" w:type="dxa"/>
          </w:tblCellMar>
        </w:tblPrEx>
        <w:trPr>
          <w:trHeight w:hRule="exact" w:val="330"/>
        </w:trPr>
        <w:tc>
          <w:tcPr>
            <w:tcW w:w="3618"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33"/>
              <w:ind w:left="103"/>
            </w:pPr>
            <w:r>
              <w:rPr>
                <w:rFonts w:ascii="Arial" w:hAnsi="Arial" w:cs="Arial"/>
                <w:sz w:val="22"/>
                <w:szCs w:val="22"/>
              </w:rPr>
              <w:t>“Boxed” Lunches (Ages</w:t>
            </w:r>
            <w:r>
              <w:rPr>
                <w:rFonts w:ascii="Arial" w:hAnsi="Arial" w:cs="Arial"/>
                <w:spacing w:val="-8"/>
                <w:sz w:val="22"/>
                <w:szCs w:val="22"/>
              </w:rPr>
              <w:t xml:space="preserve"> </w:t>
            </w:r>
            <w:r>
              <w:rPr>
                <w:rFonts w:ascii="Arial" w:hAnsi="Arial" w:cs="Arial"/>
                <w:sz w:val="22"/>
                <w:szCs w:val="22"/>
              </w:rPr>
              <w:t>6-18)</w:t>
            </w:r>
          </w:p>
        </w:tc>
        <w:tc>
          <w:tcPr>
            <w:tcW w:w="1890" w:type="dxa"/>
            <w:tcBorders>
              <w:top w:val="single" w:sz="4" w:space="0" w:color="000000"/>
              <w:left w:val="single" w:sz="4" w:space="0" w:color="000000"/>
              <w:bottom w:val="single" w:sz="4" w:space="0" w:color="000000"/>
              <w:right w:val="single" w:sz="4" w:space="0" w:color="000000"/>
            </w:tcBorders>
          </w:tcPr>
          <w:p w:rsidR="00000000" w:rsidRDefault="00AC4119"/>
        </w:tc>
        <w:tc>
          <w:tcPr>
            <w:tcW w:w="2178" w:type="dxa"/>
            <w:tcBorders>
              <w:top w:val="single" w:sz="4" w:space="0" w:color="000000"/>
              <w:left w:val="single" w:sz="4" w:space="0" w:color="000000"/>
              <w:bottom w:val="single" w:sz="4" w:space="0" w:color="000000"/>
              <w:right w:val="single" w:sz="4" w:space="0" w:color="000000"/>
            </w:tcBorders>
          </w:tcPr>
          <w:p w:rsidR="00000000" w:rsidRDefault="00AC4119"/>
        </w:tc>
        <w:tc>
          <w:tcPr>
            <w:tcW w:w="3063" w:type="dxa"/>
            <w:tcBorders>
              <w:top w:val="single" w:sz="4" w:space="0" w:color="000000"/>
              <w:left w:val="single" w:sz="4" w:space="0" w:color="000000"/>
              <w:bottom w:val="single" w:sz="4" w:space="0" w:color="000000"/>
              <w:right w:val="single" w:sz="4" w:space="0" w:color="000000"/>
            </w:tcBorders>
          </w:tcPr>
          <w:p w:rsidR="00000000" w:rsidRDefault="00AC4119"/>
        </w:tc>
      </w:tr>
    </w:tbl>
    <w:p w:rsidR="00000000" w:rsidRDefault="00AC4119">
      <w:pPr>
        <w:pStyle w:val="BodyText"/>
        <w:kinsoku w:val="0"/>
        <w:overflowPunct w:val="0"/>
        <w:spacing w:before="9"/>
        <w:ind w:left="0" w:firstLine="0"/>
        <w:rPr>
          <w:sz w:val="17"/>
          <w:szCs w:val="17"/>
        </w:rPr>
      </w:pPr>
    </w:p>
    <w:p w:rsidR="00000000" w:rsidRDefault="00AC4119">
      <w:pPr>
        <w:pStyle w:val="BodyText"/>
        <w:tabs>
          <w:tab w:val="left" w:pos="9771"/>
          <w:tab w:val="left" w:pos="10004"/>
        </w:tabs>
        <w:kinsoku w:val="0"/>
        <w:overflowPunct w:val="0"/>
        <w:spacing w:before="71" w:line="352" w:lineRule="auto"/>
        <w:ind w:left="939" w:right="956" w:firstLine="249"/>
      </w:pPr>
      <w:r>
        <w:t>Maximum number of children age one (unflavored</w:t>
      </w:r>
      <w:r>
        <w:rPr>
          <w:spacing w:val="-16"/>
        </w:rPr>
        <w:t xml:space="preserve"> </w:t>
      </w:r>
      <w:r>
        <w:t>whole</w:t>
      </w:r>
      <w:r>
        <w:rPr>
          <w:spacing w:val="-3"/>
        </w:rPr>
        <w:t xml:space="preserve"> </w:t>
      </w:r>
      <w:r>
        <w:t xml:space="preserve">milk): </w:t>
      </w:r>
      <w:r>
        <w:rPr>
          <w:w w:val="99"/>
          <w:u w:val="single"/>
        </w:rPr>
        <w:t xml:space="preserve"> </w:t>
      </w:r>
      <w:r>
        <w:rPr>
          <w:u w:val="single"/>
        </w:rPr>
        <w:tab/>
      </w:r>
      <w:r>
        <w:t xml:space="preserve"> Maximum number of children age 6 and older (if requesting flavored</w:t>
      </w:r>
      <w:r>
        <w:rPr>
          <w:spacing w:val="-20"/>
        </w:rPr>
        <w:t xml:space="preserve"> </w:t>
      </w:r>
      <w:r>
        <w:t xml:space="preserve">milk): </w:t>
      </w:r>
      <w:r>
        <w:rPr>
          <w:w w:val="99"/>
          <w:u w:val="single"/>
        </w:rPr>
        <w:t xml:space="preserve"> </w:t>
      </w:r>
      <w:r>
        <w:rPr>
          <w:u w:val="single"/>
        </w:rPr>
        <w:tab/>
      </w:r>
      <w:r>
        <w:rPr>
          <w:u w:val="single"/>
        </w:rPr>
        <w:tab/>
      </w:r>
      <w:r>
        <w:rPr>
          <w:w w:val="27"/>
          <w:u w:val="single"/>
        </w:rPr>
        <w:t xml:space="preserve"> </w:t>
      </w:r>
    </w:p>
    <w:p w:rsidR="00000000" w:rsidRDefault="00AC4119">
      <w:pPr>
        <w:pStyle w:val="BodyText"/>
        <w:kinsoku w:val="0"/>
        <w:overflowPunct w:val="0"/>
        <w:spacing w:before="8"/>
        <w:ind w:left="0" w:firstLine="0"/>
        <w:rPr>
          <w:sz w:val="15"/>
          <w:szCs w:val="15"/>
        </w:rPr>
      </w:pPr>
    </w:p>
    <w:p w:rsidR="00000000" w:rsidRDefault="00AC4119">
      <w:pPr>
        <w:pStyle w:val="BodyText"/>
        <w:tabs>
          <w:tab w:val="left" w:pos="5507"/>
          <w:tab w:val="left" w:pos="5938"/>
          <w:tab w:val="left" w:pos="10009"/>
        </w:tabs>
        <w:kinsoku w:val="0"/>
        <w:overflowPunct w:val="0"/>
        <w:spacing w:before="71"/>
        <w:ind w:left="212" w:firstLine="0"/>
      </w:pPr>
      <w:r>
        <w:t>Caterer</w:t>
      </w:r>
      <w:r>
        <w:rPr>
          <w:spacing w:val="-3"/>
        </w:rPr>
        <w:t xml:space="preserve"> </w:t>
      </w:r>
      <w:r>
        <w:t>received</w:t>
      </w:r>
      <w:r>
        <w:rPr>
          <w:spacing w:val="-3"/>
        </w:rPr>
        <w:t xml:space="preserve"> </w:t>
      </w:r>
      <w:r>
        <w:t>date:</w:t>
      </w:r>
      <w:r>
        <w:rPr>
          <w:u w:val="single"/>
        </w:rPr>
        <w:t xml:space="preserve"> </w:t>
      </w:r>
      <w:r>
        <w:rPr>
          <w:u w:val="single"/>
        </w:rPr>
        <w:tab/>
      </w:r>
      <w:r>
        <w:tab/>
        <w:t>Effective change</w:t>
      </w:r>
      <w:r>
        <w:rPr>
          <w:spacing w:val="-7"/>
        </w:rPr>
        <w:t xml:space="preserve"> </w:t>
      </w:r>
      <w:r>
        <w:t xml:space="preserve">date: </w:t>
      </w:r>
      <w:r>
        <w:rPr>
          <w:w w:val="99"/>
          <w:u w:val="single"/>
        </w:rPr>
        <w:t xml:space="preserve"> </w:t>
      </w:r>
      <w:r>
        <w:rPr>
          <w:u w:val="single"/>
        </w:rPr>
        <w:tab/>
      </w:r>
    </w:p>
    <w:p w:rsidR="00000000" w:rsidRDefault="00AC4119">
      <w:pPr>
        <w:pStyle w:val="BodyText"/>
        <w:tabs>
          <w:tab w:val="left" w:pos="5507"/>
          <w:tab w:val="left" w:pos="5938"/>
          <w:tab w:val="left" w:pos="10009"/>
        </w:tabs>
        <w:kinsoku w:val="0"/>
        <w:overflowPunct w:val="0"/>
        <w:spacing w:before="71"/>
        <w:ind w:left="212" w:firstLine="0"/>
        <w:sectPr w:rsidR="00000000">
          <w:pgSz w:w="12240" w:h="15840"/>
          <w:pgMar w:top="580" w:right="320" w:bottom="1060" w:left="940" w:header="0" w:footer="871" w:gutter="0"/>
          <w:cols w:space="720" w:equalWidth="0">
            <w:col w:w="10980"/>
          </w:cols>
          <w:noEndnote/>
        </w:sectPr>
      </w:pPr>
    </w:p>
    <w:p w:rsidR="00000000" w:rsidRDefault="00AC4119">
      <w:pPr>
        <w:pStyle w:val="Heading1"/>
        <w:kinsoku w:val="0"/>
        <w:overflowPunct w:val="0"/>
        <w:ind w:left="6054" w:right="6271"/>
        <w:jc w:val="center"/>
        <w:rPr>
          <w:u w:val="none"/>
        </w:rPr>
      </w:pPr>
      <w:r>
        <w:rPr>
          <w:u w:val="thick"/>
        </w:rPr>
        <w:lastRenderedPageBreak/>
        <w:t>Attachment</w:t>
      </w:r>
      <w:r>
        <w:rPr>
          <w:spacing w:val="-5"/>
          <w:u w:val="thick"/>
        </w:rPr>
        <w:t xml:space="preserve"> </w:t>
      </w:r>
      <w:r>
        <w:rPr>
          <w:u w:val="thick"/>
        </w:rPr>
        <w:t>12</w:t>
      </w:r>
    </w:p>
    <w:p w:rsidR="00000000" w:rsidRDefault="00AC4119">
      <w:pPr>
        <w:pStyle w:val="Heading2"/>
        <w:kinsoku w:val="0"/>
        <w:overflowPunct w:val="0"/>
        <w:spacing w:before="184"/>
        <w:ind w:left="6054" w:right="6271"/>
        <w:jc w:val="center"/>
        <w:rPr>
          <w:b w:val="0"/>
          <w:bCs w:val="0"/>
        </w:rPr>
      </w:pPr>
      <w:r>
        <w:t>Food Acceptance</w:t>
      </w:r>
      <w:r>
        <w:rPr>
          <w:spacing w:val="-13"/>
        </w:rPr>
        <w:t xml:space="preserve"> </w:t>
      </w:r>
      <w:r>
        <w:t>Log</w:t>
      </w:r>
    </w:p>
    <w:p w:rsidR="00000000" w:rsidRDefault="00AC4119">
      <w:pPr>
        <w:pStyle w:val="BodyText"/>
        <w:kinsoku w:val="0"/>
        <w:overflowPunct w:val="0"/>
        <w:spacing w:before="11"/>
        <w:ind w:left="0" w:firstLine="0"/>
        <w:rPr>
          <w:b/>
          <w:bCs/>
          <w:sz w:val="17"/>
          <w:szCs w:val="17"/>
        </w:rPr>
      </w:pPr>
    </w:p>
    <w:p w:rsidR="00000000" w:rsidRDefault="00AC4119">
      <w:pPr>
        <w:pStyle w:val="BodyText"/>
        <w:tabs>
          <w:tab w:val="left" w:pos="5962"/>
        </w:tabs>
        <w:kinsoku w:val="0"/>
        <w:overflowPunct w:val="0"/>
        <w:spacing w:before="69"/>
        <w:ind w:left="120" w:right="646" w:firstLine="0"/>
        <w:rPr>
          <w:sz w:val="24"/>
          <w:szCs w:val="24"/>
        </w:rPr>
      </w:pPr>
      <w:r>
        <w:rPr>
          <w:b/>
          <w:bCs/>
          <w:sz w:val="24"/>
          <w:szCs w:val="24"/>
        </w:rPr>
        <w:t>TIME OF</w:t>
      </w:r>
      <w:r>
        <w:rPr>
          <w:b/>
          <w:bCs/>
          <w:spacing w:val="-8"/>
          <w:sz w:val="24"/>
          <w:szCs w:val="24"/>
        </w:rPr>
        <w:t xml:space="preserve"> </w:t>
      </w:r>
      <w:r>
        <w:rPr>
          <w:b/>
          <w:bCs/>
          <w:sz w:val="24"/>
          <w:szCs w:val="24"/>
        </w:rPr>
        <w:t>ARRIVAL</w:t>
      </w:r>
      <w:r>
        <w:rPr>
          <w:sz w:val="24"/>
          <w:szCs w:val="24"/>
        </w:rPr>
        <w:t>:</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before="11"/>
        <w:ind w:left="0" w:firstLine="0"/>
        <w:rPr>
          <w:sz w:val="17"/>
          <w:szCs w:val="17"/>
        </w:rPr>
      </w:pPr>
    </w:p>
    <w:p w:rsidR="00000000" w:rsidRDefault="00AC4119">
      <w:pPr>
        <w:pStyle w:val="BodyText"/>
        <w:tabs>
          <w:tab w:val="left" w:pos="7471"/>
        </w:tabs>
        <w:kinsoku w:val="0"/>
        <w:overflowPunct w:val="0"/>
        <w:spacing w:before="69"/>
        <w:ind w:left="120" w:right="646" w:firstLine="0"/>
        <w:rPr>
          <w:sz w:val="24"/>
          <w:szCs w:val="24"/>
        </w:rPr>
      </w:pPr>
      <w:r>
        <w:rPr>
          <w:b/>
          <w:bCs/>
          <w:sz w:val="24"/>
          <w:szCs w:val="24"/>
        </w:rPr>
        <w:t>FOOD</w:t>
      </w:r>
      <w:r>
        <w:rPr>
          <w:b/>
          <w:bCs/>
          <w:spacing w:val="-7"/>
          <w:sz w:val="24"/>
          <w:szCs w:val="24"/>
        </w:rPr>
        <w:t xml:space="preserve"> </w:t>
      </w:r>
      <w:r>
        <w:rPr>
          <w:b/>
          <w:bCs/>
          <w:sz w:val="24"/>
          <w:szCs w:val="24"/>
        </w:rPr>
        <w:t>PROVIDER</w:t>
      </w:r>
      <w:r>
        <w:rPr>
          <w:sz w:val="24"/>
          <w:szCs w:val="24"/>
        </w:rPr>
        <w:t>:</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before="10"/>
        <w:ind w:left="0" w:firstLine="0"/>
        <w:rPr>
          <w:sz w:val="17"/>
          <w:szCs w:val="17"/>
        </w:rPr>
      </w:pPr>
    </w:p>
    <w:p w:rsidR="00000000" w:rsidRDefault="00AC4119">
      <w:pPr>
        <w:pStyle w:val="BodyText"/>
        <w:tabs>
          <w:tab w:val="left" w:pos="4642"/>
        </w:tabs>
        <w:kinsoku w:val="0"/>
        <w:overflowPunct w:val="0"/>
        <w:spacing w:before="69"/>
        <w:ind w:left="120" w:right="646" w:firstLine="0"/>
        <w:rPr>
          <w:sz w:val="24"/>
          <w:szCs w:val="24"/>
        </w:rPr>
      </w:pPr>
      <w:r>
        <w:rPr>
          <w:b/>
          <w:bCs/>
          <w:sz w:val="24"/>
          <w:szCs w:val="24"/>
        </w:rPr>
        <w:t>DATE</w:t>
      </w:r>
      <w:r>
        <w:rPr>
          <w:sz w:val="24"/>
          <w:szCs w:val="24"/>
        </w:rPr>
        <w:t>:</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before="11"/>
        <w:ind w:left="0" w:firstLine="0"/>
        <w:rPr>
          <w:sz w:val="23"/>
          <w:szCs w:val="23"/>
        </w:rPr>
      </w:pPr>
    </w:p>
    <w:tbl>
      <w:tblPr>
        <w:tblW w:w="0" w:type="auto"/>
        <w:tblInd w:w="125" w:type="dxa"/>
        <w:tblLayout w:type="fixed"/>
        <w:tblCellMar>
          <w:left w:w="0" w:type="dxa"/>
          <w:right w:w="0" w:type="dxa"/>
        </w:tblCellMar>
        <w:tblLook w:val="0000" w:firstRow="0" w:lastRow="0" w:firstColumn="0" w:lastColumn="0" w:noHBand="0" w:noVBand="0"/>
      </w:tblPr>
      <w:tblGrid>
        <w:gridCol w:w="8380"/>
        <w:gridCol w:w="1442"/>
        <w:gridCol w:w="883"/>
        <w:gridCol w:w="2700"/>
        <w:gridCol w:w="1216"/>
      </w:tblGrid>
      <w:tr w:rsidR="00000000">
        <w:tblPrEx>
          <w:tblCellMar>
            <w:top w:w="0" w:type="dxa"/>
            <w:left w:w="0" w:type="dxa"/>
            <w:bottom w:w="0" w:type="dxa"/>
            <w:right w:w="0" w:type="dxa"/>
          </w:tblCellMar>
        </w:tblPrEx>
        <w:trPr>
          <w:trHeight w:hRule="exact" w:val="563"/>
        </w:trPr>
        <w:tc>
          <w:tcPr>
            <w:tcW w:w="8380" w:type="dxa"/>
            <w:tcBorders>
              <w:top w:val="single" w:sz="4" w:space="0" w:color="000000"/>
              <w:left w:val="single" w:sz="4" w:space="0" w:color="000000"/>
              <w:bottom w:val="single" w:sz="4" w:space="0" w:color="000000"/>
              <w:right w:val="single" w:sz="4" w:space="0" w:color="000000"/>
            </w:tcBorders>
          </w:tcPr>
          <w:p w:rsidR="00000000" w:rsidRDefault="00AC4119">
            <w:pPr>
              <w:pStyle w:val="TableParagraph"/>
              <w:kinsoku w:val="0"/>
              <w:overflowPunct w:val="0"/>
              <w:spacing w:before="139"/>
              <w:ind w:left="613"/>
            </w:pPr>
            <w:r>
              <w:rPr>
                <w:rFonts w:ascii="Arial" w:hAnsi="Arial" w:cs="Arial"/>
                <w:b/>
                <w:bCs/>
              </w:rPr>
              <w:t>FOOD</w:t>
            </w:r>
            <w:r>
              <w:rPr>
                <w:rFonts w:ascii="Arial" w:hAnsi="Arial" w:cs="Arial"/>
                <w:b/>
                <w:bCs/>
                <w:spacing w:val="-4"/>
              </w:rPr>
              <w:t xml:space="preserve"> </w:t>
            </w:r>
            <w:r>
              <w:rPr>
                <w:rFonts w:ascii="Arial" w:hAnsi="Arial" w:cs="Arial"/>
                <w:b/>
                <w:bCs/>
              </w:rPr>
              <w:t>ITEM</w:t>
            </w:r>
          </w:p>
        </w:tc>
        <w:tc>
          <w:tcPr>
            <w:tcW w:w="1442" w:type="dxa"/>
            <w:tcBorders>
              <w:top w:val="single" w:sz="4" w:space="0" w:color="000000"/>
              <w:left w:val="single" w:sz="4" w:space="0" w:color="000000"/>
              <w:bottom w:val="single" w:sz="5" w:space="0" w:color="000000"/>
              <w:right w:val="single" w:sz="4" w:space="0" w:color="000000"/>
            </w:tcBorders>
          </w:tcPr>
          <w:p w:rsidR="00000000" w:rsidRDefault="00AC4119">
            <w:pPr>
              <w:pStyle w:val="TableParagraph"/>
              <w:kinsoku w:val="0"/>
              <w:overflowPunct w:val="0"/>
              <w:spacing w:before="139"/>
              <w:ind w:left="103"/>
            </w:pPr>
            <w:r>
              <w:rPr>
                <w:rFonts w:ascii="Arial" w:hAnsi="Arial" w:cs="Arial"/>
                <w:b/>
                <w:bCs/>
              </w:rPr>
              <w:t>QUANTITY</w:t>
            </w:r>
          </w:p>
        </w:tc>
        <w:tc>
          <w:tcPr>
            <w:tcW w:w="883" w:type="dxa"/>
            <w:tcBorders>
              <w:top w:val="single" w:sz="4" w:space="0" w:color="000000"/>
              <w:left w:val="single" w:sz="4" w:space="0" w:color="000000"/>
              <w:bottom w:val="single" w:sz="5" w:space="0" w:color="000000"/>
              <w:right w:val="single" w:sz="4" w:space="0" w:color="000000"/>
            </w:tcBorders>
          </w:tcPr>
          <w:p w:rsidR="00000000" w:rsidRDefault="00AC4119">
            <w:pPr>
              <w:pStyle w:val="TableParagraph"/>
              <w:kinsoku w:val="0"/>
              <w:overflowPunct w:val="0"/>
              <w:spacing w:before="1"/>
              <w:ind w:left="103" w:right="101"/>
            </w:pPr>
            <w:r>
              <w:rPr>
                <w:rFonts w:ascii="Arial" w:hAnsi="Arial" w:cs="Arial"/>
                <w:b/>
                <w:bCs/>
              </w:rPr>
              <w:t>TEMP (</w:t>
            </w:r>
            <w:r>
              <w:rPr>
                <w:rFonts w:ascii="Arial" w:hAnsi="Arial" w:cs="Arial"/>
                <w:b/>
                <w:bCs/>
                <w:sz w:val="16"/>
                <w:szCs w:val="16"/>
              </w:rPr>
              <w:t>0</w:t>
            </w:r>
            <w:r>
              <w:rPr>
                <w:rFonts w:ascii="Arial" w:hAnsi="Arial" w:cs="Arial"/>
                <w:b/>
                <w:bCs/>
              </w:rPr>
              <w:t>F)</w:t>
            </w:r>
            <w:r>
              <w:rPr>
                <w:rFonts w:ascii="Arial" w:hAnsi="Arial" w:cs="Arial"/>
                <w:b/>
                <w:bCs/>
                <w:sz w:val="16"/>
                <w:szCs w:val="16"/>
              </w:rPr>
              <w:t>1</w:t>
            </w:r>
          </w:p>
        </w:tc>
        <w:tc>
          <w:tcPr>
            <w:tcW w:w="2700" w:type="dxa"/>
            <w:tcBorders>
              <w:top w:val="single" w:sz="4" w:space="0" w:color="000000"/>
              <w:left w:val="single" w:sz="4" w:space="0" w:color="000000"/>
              <w:bottom w:val="single" w:sz="5" w:space="0" w:color="000000"/>
              <w:right w:val="single" w:sz="4" w:space="0" w:color="000000"/>
            </w:tcBorders>
          </w:tcPr>
          <w:p w:rsidR="00000000" w:rsidRDefault="00AC4119">
            <w:pPr>
              <w:pStyle w:val="TableParagraph"/>
              <w:kinsoku w:val="0"/>
              <w:overflowPunct w:val="0"/>
              <w:spacing w:before="139"/>
              <w:ind w:left="103"/>
            </w:pPr>
            <w:r>
              <w:rPr>
                <w:rFonts w:ascii="Arial" w:hAnsi="Arial" w:cs="Arial"/>
                <w:b/>
                <w:bCs/>
              </w:rPr>
              <w:t>CONDITION</w:t>
            </w:r>
            <w:r>
              <w:rPr>
                <w:rFonts w:ascii="Arial" w:hAnsi="Arial" w:cs="Arial"/>
                <w:b/>
                <w:bCs/>
                <w:sz w:val="16"/>
                <w:szCs w:val="16"/>
              </w:rPr>
              <w:t>2</w:t>
            </w:r>
          </w:p>
        </w:tc>
        <w:tc>
          <w:tcPr>
            <w:tcW w:w="1216" w:type="dxa"/>
            <w:tcBorders>
              <w:top w:val="single" w:sz="4" w:space="0" w:color="000000"/>
              <w:left w:val="single" w:sz="4" w:space="0" w:color="000000"/>
              <w:bottom w:val="single" w:sz="5" w:space="0" w:color="000000"/>
              <w:right w:val="single" w:sz="4" w:space="0" w:color="000000"/>
            </w:tcBorders>
          </w:tcPr>
          <w:p w:rsidR="00000000" w:rsidRDefault="00AC4119">
            <w:pPr>
              <w:pStyle w:val="TableParagraph"/>
              <w:kinsoku w:val="0"/>
              <w:overflowPunct w:val="0"/>
              <w:spacing w:before="139"/>
              <w:ind w:left="103"/>
            </w:pPr>
            <w:r>
              <w:rPr>
                <w:rFonts w:ascii="Arial" w:hAnsi="Arial" w:cs="Arial"/>
                <w:b/>
                <w:bCs/>
              </w:rPr>
              <w:t>INITIALS</w:t>
            </w:r>
          </w:p>
        </w:tc>
      </w:tr>
      <w:tr w:rsidR="00000000">
        <w:tblPrEx>
          <w:tblCellMar>
            <w:top w:w="0" w:type="dxa"/>
            <w:left w:w="0" w:type="dxa"/>
            <w:bottom w:w="0" w:type="dxa"/>
            <w:right w:w="0" w:type="dxa"/>
          </w:tblCellMar>
        </w:tblPrEx>
        <w:trPr>
          <w:trHeight w:hRule="exact" w:val="432"/>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76"/>
              <w:ind w:left="103"/>
            </w:pPr>
            <w:r>
              <w:rPr>
                <w:rFonts w:ascii="Arial" w:hAnsi="Arial" w:cs="Arial"/>
              </w:rPr>
              <w:t>1</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404"/>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63"/>
              <w:ind w:left="103"/>
            </w:pPr>
            <w:r>
              <w:rPr>
                <w:rFonts w:ascii="Arial" w:hAnsi="Arial" w:cs="Arial"/>
              </w:rPr>
              <w:t>2</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388"/>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54"/>
              <w:ind w:left="103"/>
            </w:pPr>
            <w:r>
              <w:rPr>
                <w:rFonts w:ascii="Arial" w:hAnsi="Arial" w:cs="Arial"/>
              </w:rPr>
              <w:t>3</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360"/>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40"/>
              <w:ind w:left="103"/>
            </w:pPr>
            <w:r>
              <w:rPr>
                <w:rFonts w:ascii="Arial" w:hAnsi="Arial" w:cs="Arial"/>
              </w:rPr>
              <w:t>4</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342"/>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31"/>
              <w:ind w:left="103"/>
            </w:pPr>
            <w:r>
              <w:rPr>
                <w:rFonts w:ascii="Arial" w:hAnsi="Arial" w:cs="Arial"/>
              </w:rPr>
              <w:t>5</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414"/>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67"/>
              <w:ind w:left="103"/>
            </w:pPr>
            <w:r>
              <w:rPr>
                <w:rFonts w:ascii="Arial" w:hAnsi="Arial" w:cs="Arial"/>
              </w:rPr>
              <w:t>6</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386"/>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53"/>
              <w:ind w:left="103"/>
            </w:pPr>
            <w:r>
              <w:rPr>
                <w:rFonts w:ascii="Arial" w:hAnsi="Arial" w:cs="Arial"/>
              </w:rPr>
              <w:t>7</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460"/>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90"/>
              <w:ind w:left="103"/>
            </w:pPr>
            <w:r>
              <w:rPr>
                <w:rFonts w:ascii="Arial" w:hAnsi="Arial" w:cs="Arial"/>
              </w:rPr>
              <w:t>8</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432"/>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76"/>
              <w:ind w:left="103"/>
            </w:pPr>
            <w:r>
              <w:rPr>
                <w:rFonts w:ascii="Arial" w:hAnsi="Arial" w:cs="Arial"/>
              </w:rPr>
              <w:t>9</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r w:rsidR="00000000">
        <w:tblPrEx>
          <w:tblCellMar>
            <w:top w:w="0" w:type="dxa"/>
            <w:left w:w="0" w:type="dxa"/>
            <w:bottom w:w="0" w:type="dxa"/>
            <w:right w:w="0" w:type="dxa"/>
          </w:tblCellMar>
        </w:tblPrEx>
        <w:trPr>
          <w:trHeight w:hRule="exact" w:val="414"/>
        </w:trPr>
        <w:tc>
          <w:tcPr>
            <w:tcW w:w="8380" w:type="dxa"/>
            <w:tcBorders>
              <w:top w:val="single" w:sz="4" w:space="0" w:color="000000"/>
              <w:left w:val="single" w:sz="4" w:space="0" w:color="000000"/>
              <w:bottom w:val="single" w:sz="4" w:space="0" w:color="000000"/>
              <w:right w:val="single" w:sz="5" w:space="0" w:color="000000"/>
            </w:tcBorders>
          </w:tcPr>
          <w:p w:rsidR="00000000" w:rsidRDefault="00AC4119">
            <w:pPr>
              <w:pStyle w:val="TableParagraph"/>
              <w:kinsoku w:val="0"/>
              <w:overflowPunct w:val="0"/>
              <w:spacing w:before="67"/>
              <w:ind w:left="103"/>
            </w:pPr>
            <w:r>
              <w:rPr>
                <w:rFonts w:ascii="Arial" w:hAnsi="Arial" w:cs="Arial"/>
              </w:rPr>
              <w:t>10</w:t>
            </w:r>
          </w:p>
        </w:tc>
        <w:tc>
          <w:tcPr>
            <w:tcW w:w="1442" w:type="dxa"/>
            <w:tcBorders>
              <w:top w:val="single" w:sz="5" w:space="0" w:color="000000"/>
              <w:left w:val="single" w:sz="5" w:space="0" w:color="000000"/>
              <w:bottom w:val="single" w:sz="5" w:space="0" w:color="000000"/>
              <w:right w:val="single" w:sz="5" w:space="0" w:color="000000"/>
            </w:tcBorders>
          </w:tcPr>
          <w:p w:rsidR="00000000" w:rsidRDefault="00AC4119"/>
        </w:tc>
        <w:tc>
          <w:tcPr>
            <w:tcW w:w="883" w:type="dxa"/>
            <w:tcBorders>
              <w:top w:val="single" w:sz="5" w:space="0" w:color="000000"/>
              <w:left w:val="single" w:sz="5" w:space="0" w:color="000000"/>
              <w:bottom w:val="single" w:sz="5" w:space="0" w:color="000000"/>
              <w:right w:val="single" w:sz="5" w:space="0" w:color="000000"/>
            </w:tcBorders>
          </w:tcPr>
          <w:p w:rsidR="00000000" w:rsidRDefault="00AC4119"/>
        </w:tc>
        <w:tc>
          <w:tcPr>
            <w:tcW w:w="2700" w:type="dxa"/>
            <w:tcBorders>
              <w:top w:val="single" w:sz="5" w:space="0" w:color="000000"/>
              <w:left w:val="single" w:sz="5" w:space="0" w:color="000000"/>
              <w:bottom w:val="single" w:sz="5" w:space="0" w:color="000000"/>
              <w:right w:val="single" w:sz="5" w:space="0" w:color="000000"/>
            </w:tcBorders>
          </w:tcPr>
          <w:p w:rsidR="00000000" w:rsidRDefault="00AC4119"/>
        </w:tc>
        <w:tc>
          <w:tcPr>
            <w:tcW w:w="1216" w:type="dxa"/>
            <w:tcBorders>
              <w:top w:val="single" w:sz="5" w:space="0" w:color="000000"/>
              <w:left w:val="single" w:sz="5" w:space="0" w:color="000000"/>
              <w:bottom w:val="single" w:sz="5" w:space="0" w:color="000000"/>
              <w:right w:val="single" w:sz="5" w:space="0" w:color="000000"/>
            </w:tcBorders>
          </w:tcPr>
          <w:p w:rsidR="00000000" w:rsidRDefault="00AC4119"/>
        </w:tc>
      </w:tr>
    </w:tbl>
    <w:p w:rsidR="00000000" w:rsidRDefault="00AC4119">
      <w:pPr>
        <w:pStyle w:val="BodyText"/>
        <w:kinsoku w:val="0"/>
        <w:overflowPunct w:val="0"/>
        <w:spacing w:before="3"/>
        <w:ind w:left="0" w:firstLine="0"/>
        <w:rPr>
          <w:sz w:val="18"/>
          <w:szCs w:val="18"/>
        </w:rPr>
      </w:pPr>
    </w:p>
    <w:p w:rsidR="00000000" w:rsidRDefault="00AC4119">
      <w:pPr>
        <w:pStyle w:val="Heading2"/>
        <w:kinsoku w:val="0"/>
        <w:overflowPunct w:val="0"/>
        <w:ind w:left="120" w:right="646"/>
        <w:rPr>
          <w:b w:val="0"/>
          <w:bCs w:val="0"/>
        </w:rPr>
      </w:pPr>
      <w:r>
        <w:t>I verify that the food listed above was inspected by me. The food is in sound condition, free from spoilage and contamination,</w:t>
      </w:r>
      <w:r>
        <w:rPr>
          <w:spacing w:val="-3"/>
        </w:rPr>
        <w:t xml:space="preserve"> </w:t>
      </w:r>
      <w:r>
        <w:t>and</w:t>
      </w:r>
      <w:r>
        <w:rPr>
          <w:spacing w:val="-4"/>
        </w:rPr>
        <w:t xml:space="preserve"> </w:t>
      </w:r>
      <w:r>
        <w:t>potentially</w:t>
      </w:r>
      <w:r>
        <w:rPr>
          <w:spacing w:val="-7"/>
        </w:rPr>
        <w:t xml:space="preserve"> </w:t>
      </w:r>
      <w:r>
        <w:t>hazardous</w:t>
      </w:r>
      <w:r>
        <w:rPr>
          <w:spacing w:val="-3"/>
        </w:rPr>
        <w:t xml:space="preserve"> </w:t>
      </w:r>
      <w:r>
        <w:t>foods</w:t>
      </w:r>
      <w:r>
        <w:rPr>
          <w:spacing w:val="-6"/>
        </w:rPr>
        <w:t xml:space="preserve"> </w:t>
      </w:r>
      <w:r>
        <w:t>were</w:t>
      </w:r>
      <w:r>
        <w:rPr>
          <w:spacing w:val="-4"/>
        </w:rPr>
        <w:t xml:space="preserve"> </w:t>
      </w:r>
      <w:r>
        <w:t>received</w:t>
      </w:r>
      <w:r>
        <w:rPr>
          <w:spacing w:val="-4"/>
        </w:rPr>
        <w:t xml:space="preserve"> </w:t>
      </w:r>
      <w:r>
        <w:t>at</w:t>
      </w:r>
      <w:r>
        <w:rPr>
          <w:spacing w:val="-3"/>
        </w:rPr>
        <w:t xml:space="preserve"> </w:t>
      </w:r>
      <w:r>
        <w:t>proper</w:t>
      </w:r>
      <w:r>
        <w:rPr>
          <w:spacing w:val="-5"/>
        </w:rPr>
        <w:t xml:space="preserve"> </w:t>
      </w:r>
      <w:r>
        <w:t>temperatures</w:t>
      </w:r>
      <w:r>
        <w:rPr>
          <w:spacing w:val="-4"/>
        </w:rPr>
        <w:t xml:space="preserve"> </w:t>
      </w:r>
      <w:r>
        <w:t>unless</w:t>
      </w:r>
      <w:r>
        <w:rPr>
          <w:spacing w:val="-4"/>
        </w:rPr>
        <w:t xml:space="preserve"> </w:t>
      </w:r>
      <w:r>
        <w:t>noted</w:t>
      </w:r>
      <w:r>
        <w:rPr>
          <w:spacing w:val="-4"/>
        </w:rPr>
        <w:t xml:space="preserve"> </w:t>
      </w:r>
      <w:r>
        <w:t>otherwise.</w:t>
      </w:r>
      <w:r>
        <w:rPr>
          <w:spacing w:val="-3"/>
        </w:rPr>
        <w:t xml:space="preserve"> </w:t>
      </w:r>
      <w:r>
        <w:t>To</w:t>
      </w:r>
      <w:r>
        <w:rPr>
          <w:spacing w:val="-5"/>
        </w:rPr>
        <w:t xml:space="preserve"> </w:t>
      </w:r>
      <w:r>
        <w:t>the</w:t>
      </w:r>
      <w:r>
        <w:rPr>
          <w:spacing w:val="-4"/>
        </w:rPr>
        <w:t xml:space="preserve"> </w:t>
      </w:r>
      <w:r>
        <w:t>best of</w:t>
      </w:r>
      <w:r>
        <w:rPr>
          <w:spacing w:val="-2"/>
        </w:rPr>
        <w:t xml:space="preserve"> </w:t>
      </w:r>
      <w:r>
        <w:t>my</w:t>
      </w:r>
      <w:r>
        <w:rPr>
          <w:spacing w:val="-6"/>
        </w:rPr>
        <w:t xml:space="preserve"> </w:t>
      </w:r>
      <w:r>
        <w:t>knowledge</w:t>
      </w:r>
      <w:r>
        <w:rPr>
          <w:spacing w:val="-3"/>
        </w:rPr>
        <w:t xml:space="preserve"> </w:t>
      </w:r>
      <w:r>
        <w:t>the</w:t>
      </w:r>
      <w:r>
        <w:rPr>
          <w:spacing w:val="-3"/>
        </w:rPr>
        <w:t xml:space="preserve"> </w:t>
      </w:r>
      <w:r>
        <w:t>food</w:t>
      </w:r>
      <w:r>
        <w:rPr>
          <w:spacing w:val="-3"/>
        </w:rPr>
        <w:t xml:space="preserve"> </w:t>
      </w:r>
      <w:r>
        <w:t>items</w:t>
      </w:r>
      <w:r>
        <w:rPr>
          <w:spacing w:val="-3"/>
        </w:rPr>
        <w:t xml:space="preserve"> </w:t>
      </w:r>
      <w:r>
        <w:t>received</w:t>
      </w:r>
      <w:r>
        <w:rPr>
          <w:spacing w:val="-3"/>
        </w:rPr>
        <w:t xml:space="preserve"> </w:t>
      </w:r>
      <w:r>
        <w:t>do</w:t>
      </w:r>
      <w:r>
        <w:rPr>
          <w:spacing w:val="-3"/>
        </w:rPr>
        <w:t xml:space="preserve"> </w:t>
      </w:r>
      <w:r>
        <w:t>not</w:t>
      </w:r>
      <w:r>
        <w:rPr>
          <w:spacing w:val="-2"/>
        </w:rPr>
        <w:t xml:space="preserve"> </w:t>
      </w:r>
      <w:r>
        <w:t>include</w:t>
      </w:r>
      <w:r>
        <w:rPr>
          <w:spacing w:val="-3"/>
        </w:rPr>
        <w:t xml:space="preserve"> </w:t>
      </w:r>
      <w:r>
        <w:t>any</w:t>
      </w:r>
      <w:r>
        <w:rPr>
          <w:spacing w:val="-4"/>
        </w:rPr>
        <w:t xml:space="preserve"> </w:t>
      </w:r>
      <w:r>
        <w:t>prohibited</w:t>
      </w:r>
      <w:r>
        <w:rPr>
          <w:spacing w:val="-3"/>
        </w:rPr>
        <w:t xml:space="preserve"> </w:t>
      </w:r>
      <w:r>
        <w:t>items</w:t>
      </w:r>
      <w:r>
        <w:rPr>
          <w:spacing w:val="-3"/>
        </w:rPr>
        <w:t xml:space="preserve"> </w:t>
      </w:r>
      <w:r>
        <w:t>as</w:t>
      </w:r>
      <w:r>
        <w:rPr>
          <w:spacing w:val="-4"/>
        </w:rPr>
        <w:t xml:space="preserve"> </w:t>
      </w:r>
      <w:r>
        <w:t>listed</w:t>
      </w:r>
      <w:r>
        <w:rPr>
          <w:spacing w:val="-4"/>
        </w:rPr>
        <w:t xml:space="preserve"> </w:t>
      </w:r>
      <w:r>
        <w:t>in</w:t>
      </w:r>
      <w:r>
        <w:rPr>
          <w:spacing w:val="-3"/>
        </w:rPr>
        <w:t xml:space="preserve"> </w:t>
      </w:r>
      <w:r>
        <w:t>65C-22.005(1)(b).</w:t>
      </w:r>
    </w:p>
    <w:p w:rsidR="00000000" w:rsidRDefault="00AC4119">
      <w:pPr>
        <w:pStyle w:val="BodyText"/>
        <w:kinsoku w:val="0"/>
        <w:overflowPunct w:val="0"/>
        <w:ind w:left="0" w:firstLine="0"/>
        <w:rPr>
          <w:b/>
          <w:bCs/>
          <w:sz w:val="24"/>
          <w:szCs w:val="24"/>
        </w:rPr>
      </w:pPr>
    </w:p>
    <w:p w:rsidR="00000000" w:rsidRDefault="00AC4119">
      <w:pPr>
        <w:pStyle w:val="BodyText"/>
        <w:tabs>
          <w:tab w:val="left" w:pos="6029"/>
          <w:tab w:val="left" w:pos="14183"/>
        </w:tabs>
        <w:kinsoku w:val="0"/>
        <w:overflowPunct w:val="0"/>
        <w:ind w:left="119" w:right="646" w:firstLine="0"/>
        <w:rPr>
          <w:sz w:val="24"/>
          <w:szCs w:val="24"/>
        </w:rPr>
      </w:pPr>
      <w:r>
        <w:rPr>
          <w:b/>
          <w:bCs/>
          <w:spacing w:val="-1"/>
          <w:sz w:val="24"/>
          <w:szCs w:val="24"/>
        </w:rPr>
        <w:t>NAME</w:t>
      </w:r>
      <w:r>
        <w:rPr>
          <w:spacing w:val="-1"/>
          <w:sz w:val="24"/>
          <w:szCs w:val="24"/>
        </w:rPr>
        <w:t>:</w:t>
      </w:r>
      <w:r>
        <w:rPr>
          <w:spacing w:val="-1"/>
          <w:sz w:val="24"/>
          <w:szCs w:val="24"/>
          <w:u w:val="single"/>
        </w:rPr>
        <w:t xml:space="preserve"> </w:t>
      </w:r>
      <w:r>
        <w:rPr>
          <w:spacing w:val="-1"/>
          <w:sz w:val="24"/>
          <w:szCs w:val="24"/>
          <w:u w:val="single"/>
        </w:rPr>
        <w:tab/>
      </w:r>
      <w:r>
        <w:rPr>
          <w:b/>
          <w:bCs/>
          <w:spacing w:val="-1"/>
          <w:sz w:val="24"/>
          <w:szCs w:val="24"/>
        </w:rPr>
        <w:t>SIGNATURE</w:t>
      </w:r>
      <w:r>
        <w:rPr>
          <w:spacing w:val="-1"/>
          <w:sz w:val="24"/>
          <w:szCs w:val="24"/>
        </w:rPr>
        <w:t>:</w:t>
      </w:r>
      <w:r>
        <w:rPr>
          <w:spacing w:val="1"/>
          <w:sz w:val="24"/>
          <w:szCs w:val="24"/>
        </w:rPr>
        <w:t xml:space="preserve"> </w:t>
      </w:r>
      <w:r>
        <w:rPr>
          <w:sz w:val="24"/>
          <w:szCs w:val="24"/>
          <w:u w:val="single"/>
        </w:rPr>
        <w:t xml:space="preserve"> </w:t>
      </w:r>
      <w:r>
        <w:rPr>
          <w:sz w:val="24"/>
          <w:szCs w:val="24"/>
          <w:u w:val="single"/>
        </w:rPr>
        <w:tab/>
      </w:r>
    </w:p>
    <w:p w:rsidR="00000000" w:rsidRDefault="00AC4119">
      <w:pPr>
        <w:pStyle w:val="BodyText"/>
        <w:kinsoku w:val="0"/>
        <w:overflowPunct w:val="0"/>
        <w:spacing w:before="5"/>
        <w:ind w:left="0" w:firstLine="0"/>
        <w:rPr>
          <w:sz w:val="13"/>
          <w:szCs w:val="13"/>
        </w:rPr>
      </w:pPr>
    </w:p>
    <w:p w:rsidR="00000000" w:rsidRDefault="00AC4119">
      <w:pPr>
        <w:pStyle w:val="BodyText"/>
        <w:kinsoku w:val="0"/>
        <w:overflowPunct w:val="0"/>
        <w:spacing w:before="74"/>
        <w:ind w:left="119" w:right="3786" w:firstLine="0"/>
        <w:rPr>
          <w:sz w:val="20"/>
          <w:szCs w:val="20"/>
        </w:rPr>
      </w:pPr>
      <w:r>
        <w:rPr>
          <w:b/>
          <w:bCs/>
          <w:sz w:val="20"/>
          <w:szCs w:val="20"/>
        </w:rPr>
        <w:t xml:space="preserve">1 - Potentially Hazardous Foods (Cold foods must be received at </w:t>
      </w:r>
      <w:r>
        <w:rPr>
          <w:b/>
          <w:bCs/>
          <w:sz w:val="20"/>
          <w:szCs w:val="20"/>
        </w:rPr>
        <w:t>≤</w:t>
      </w:r>
      <w:r>
        <w:rPr>
          <w:b/>
          <w:bCs/>
          <w:sz w:val="20"/>
          <w:szCs w:val="20"/>
        </w:rPr>
        <w:t xml:space="preserve"> 41ºF and</w:t>
      </w:r>
      <w:r>
        <w:rPr>
          <w:b/>
          <w:bCs/>
          <w:spacing w:val="-38"/>
          <w:sz w:val="20"/>
          <w:szCs w:val="20"/>
        </w:rPr>
        <w:t xml:space="preserve"> </w:t>
      </w:r>
      <w:r>
        <w:rPr>
          <w:b/>
          <w:bCs/>
          <w:sz w:val="20"/>
          <w:szCs w:val="20"/>
        </w:rPr>
        <w:t xml:space="preserve">Hot foods must be received at </w:t>
      </w:r>
      <w:r>
        <w:rPr>
          <w:b/>
          <w:bCs/>
          <w:sz w:val="20"/>
          <w:szCs w:val="20"/>
        </w:rPr>
        <w:t>≥</w:t>
      </w:r>
      <w:r>
        <w:rPr>
          <w:b/>
          <w:bCs/>
          <w:sz w:val="20"/>
          <w:szCs w:val="20"/>
        </w:rPr>
        <w:t xml:space="preserve"> 135ºF) 2 - (</w:t>
      </w:r>
      <w:r>
        <w:rPr>
          <w:b/>
          <w:bCs/>
          <w:sz w:val="20"/>
          <w:szCs w:val="20"/>
        </w:rPr>
        <w:t>√</w:t>
      </w:r>
      <w:r>
        <w:rPr>
          <w:b/>
          <w:bCs/>
          <w:sz w:val="20"/>
          <w:szCs w:val="20"/>
        </w:rPr>
        <w:t>) Item was accepted or (x)</w:t>
      </w:r>
      <w:r>
        <w:rPr>
          <w:b/>
          <w:bCs/>
          <w:sz w:val="20"/>
          <w:szCs w:val="20"/>
        </w:rPr>
        <w:t xml:space="preserve"> Item was</w:t>
      </w:r>
      <w:r>
        <w:rPr>
          <w:b/>
          <w:bCs/>
          <w:spacing w:val="-16"/>
          <w:sz w:val="20"/>
          <w:szCs w:val="20"/>
        </w:rPr>
        <w:t xml:space="preserve"> </w:t>
      </w:r>
      <w:r>
        <w:rPr>
          <w:b/>
          <w:bCs/>
          <w:sz w:val="20"/>
          <w:szCs w:val="20"/>
        </w:rPr>
        <w:t>rejected</w:t>
      </w:r>
    </w:p>
    <w:p w:rsidR="00000000" w:rsidRDefault="00AC4119">
      <w:pPr>
        <w:pStyle w:val="BodyText"/>
        <w:kinsoku w:val="0"/>
        <w:overflowPunct w:val="0"/>
        <w:spacing w:before="11"/>
        <w:ind w:left="0" w:firstLine="0"/>
        <w:rPr>
          <w:b/>
          <w:bCs/>
          <w:sz w:val="19"/>
          <w:szCs w:val="19"/>
        </w:rPr>
      </w:pPr>
    </w:p>
    <w:p w:rsidR="00000000" w:rsidRDefault="00AC4119">
      <w:pPr>
        <w:pStyle w:val="BodyText"/>
        <w:kinsoku w:val="0"/>
        <w:overflowPunct w:val="0"/>
        <w:ind w:left="895" w:right="646" w:firstLine="0"/>
        <w:rPr>
          <w:sz w:val="20"/>
          <w:szCs w:val="20"/>
        </w:rPr>
      </w:pPr>
      <w:r>
        <w:rPr>
          <w:b/>
          <w:bCs/>
          <w:sz w:val="20"/>
          <w:szCs w:val="20"/>
        </w:rPr>
        <w:t>(A</w:t>
      </w:r>
      <w:r>
        <w:rPr>
          <w:b/>
          <w:bCs/>
          <w:spacing w:val="-1"/>
          <w:sz w:val="20"/>
          <w:szCs w:val="20"/>
        </w:rPr>
        <w:t xml:space="preserve"> </w:t>
      </w:r>
      <w:r>
        <w:rPr>
          <w:b/>
          <w:bCs/>
          <w:sz w:val="20"/>
          <w:szCs w:val="20"/>
        </w:rPr>
        <w:t>record</w:t>
      </w:r>
      <w:r>
        <w:rPr>
          <w:b/>
          <w:bCs/>
          <w:spacing w:val="-2"/>
          <w:sz w:val="20"/>
          <w:szCs w:val="20"/>
        </w:rPr>
        <w:t xml:space="preserve"> </w:t>
      </w:r>
      <w:r>
        <w:rPr>
          <w:b/>
          <w:bCs/>
          <w:sz w:val="20"/>
          <w:szCs w:val="20"/>
        </w:rPr>
        <w:t>of</w:t>
      </w:r>
      <w:r>
        <w:rPr>
          <w:b/>
          <w:bCs/>
          <w:spacing w:val="-1"/>
          <w:sz w:val="20"/>
          <w:szCs w:val="20"/>
        </w:rPr>
        <w:t xml:space="preserve"> </w:t>
      </w:r>
      <w:r>
        <w:rPr>
          <w:b/>
          <w:bCs/>
          <w:sz w:val="20"/>
          <w:szCs w:val="20"/>
        </w:rPr>
        <w:t>all</w:t>
      </w:r>
      <w:r>
        <w:rPr>
          <w:b/>
          <w:bCs/>
          <w:spacing w:val="-2"/>
          <w:sz w:val="20"/>
          <w:szCs w:val="20"/>
        </w:rPr>
        <w:t xml:space="preserve"> </w:t>
      </w:r>
      <w:r>
        <w:rPr>
          <w:b/>
          <w:bCs/>
          <w:sz w:val="20"/>
          <w:szCs w:val="20"/>
        </w:rPr>
        <w:t>pre-prepared</w:t>
      </w:r>
      <w:r>
        <w:rPr>
          <w:b/>
          <w:bCs/>
          <w:spacing w:val="-2"/>
          <w:sz w:val="20"/>
          <w:szCs w:val="20"/>
        </w:rPr>
        <w:t xml:space="preserve"> </w:t>
      </w:r>
      <w:r>
        <w:rPr>
          <w:b/>
          <w:bCs/>
          <w:sz w:val="20"/>
          <w:szCs w:val="20"/>
        </w:rPr>
        <w:t>food</w:t>
      </w:r>
      <w:r>
        <w:rPr>
          <w:b/>
          <w:bCs/>
          <w:spacing w:val="-3"/>
          <w:sz w:val="20"/>
          <w:szCs w:val="20"/>
        </w:rPr>
        <w:t xml:space="preserve"> </w:t>
      </w:r>
      <w:r>
        <w:rPr>
          <w:b/>
          <w:bCs/>
          <w:sz w:val="20"/>
          <w:szCs w:val="20"/>
        </w:rPr>
        <w:t>transported</w:t>
      </w:r>
      <w:r>
        <w:rPr>
          <w:b/>
          <w:bCs/>
          <w:spacing w:val="-2"/>
          <w:sz w:val="20"/>
          <w:szCs w:val="20"/>
        </w:rPr>
        <w:t xml:space="preserve"> </w:t>
      </w:r>
      <w:r>
        <w:rPr>
          <w:b/>
          <w:bCs/>
          <w:sz w:val="20"/>
          <w:szCs w:val="20"/>
        </w:rPr>
        <w:t>into</w:t>
      </w:r>
      <w:r>
        <w:rPr>
          <w:b/>
          <w:bCs/>
          <w:spacing w:val="-2"/>
          <w:sz w:val="20"/>
          <w:szCs w:val="20"/>
        </w:rPr>
        <w:t xml:space="preserve"> </w:t>
      </w:r>
      <w:r>
        <w:rPr>
          <w:b/>
          <w:bCs/>
          <w:sz w:val="20"/>
          <w:szCs w:val="20"/>
        </w:rPr>
        <w:t>the</w:t>
      </w:r>
      <w:r>
        <w:rPr>
          <w:b/>
          <w:bCs/>
          <w:spacing w:val="-2"/>
          <w:sz w:val="20"/>
          <w:szCs w:val="20"/>
        </w:rPr>
        <w:t xml:space="preserve"> </w:t>
      </w:r>
      <w:r>
        <w:rPr>
          <w:b/>
          <w:bCs/>
          <w:sz w:val="20"/>
          <w:szCs w:val="20"/>
        </w:rPr>
        <w:t>facility</w:t>
      </w:r>
      <w:r>
        <w:rPr>
          <w:b/>
          <w:bCs/>
          <w:spacing w:val="-3"/>
          <w:sz w:val="20"/>
          <w:szCs w:val="20"/>
        </w:rPr>
        <w:t xml:space="preserve"> </w:t>
      </w:r>
      <w:r>
        <w:rPr>
          <w:b/>
          <w:bCs/>
          <w:sz w:val="20"/>
          <w:szCs w:val="20"/>
        </w:rPr>
        <w:t>must</w:t>
      </w:r>
      <w:r>
        <w:rPr>
          <w:b/>
          <w:bCs/>
          <w:spacing w:val="-1"/>
          <w:sz w:val="20"/>
          <w:szCs w:val="20"/>
        </w:rPr>
        <w:t xml:space="preserve"> </w:t>
      </w:r>
      <w:r>
        <w:rPr>
          <w:b/>
          <w:bCs/>
          <w:sz w:val="20"/>
          <w:szCs w:val="20"/>
        </w:rPr>
        <w:t>be</w:t>
      </w:r>
      <w:r>
        <w:rPr>
          <w:b/>
          <w:bCs/>
          <w:spacing w:val="-2"/>
          <w:sz w:val="20"/>
          <w:szCs w:val="20"/>
        </w:rPr>
        <w:t xml:space="preserve"> </w:t>
      </w:r>
      <w:r>
        <w:rPr>
          <w:b/>
          <w:bCs/>
          <w:sz w:val="20"/>
          <w:szCs w:val="20"/>
        </w:rPr>
        <w:t>maintained</w:t>
      </w:r>
      <w:r>
        <w:rPr>
          <w:b/>
          <w:bCs/>
          <w:spacing w:val="-3"/>
          <w:sz w:val="20"/>
          <w:szCs w:val="20"/>
        </w:rPr>
        <w:t xml:space="preserve"> </w:t>
      </w:r>
      <w:r>
        <w:rPr>
          <w:b/>
          <w:bCs/>
          <w:sz w:val="20"/>
          <w:szCs w:val="20"/>
        </w:rPr>
        <w:t>for</w:t>
      </w:r>
      <w:r>
        <w:rPr>
          <w:b/>
          <w:bCs/>
          <w:spacing w:val="-2"/>
          <w:sz w:val="20"/>
          <w:szCs w:val="20"/>
        </w:rPr>
        <w:t xml:space="preserve"> </w:t>
      </w:r>
      <w:r>
        <w:rPr>
          <w:b/>
          <w:bCs/>
          <w:sz w:val="20"/>
          <w:szCs w:val="20"/>
        </w:rPr>
        <w:t>four</w:t>
      </w:r>
      <w:r>
        <w:rPr>
          <w:b/>
          <w:bCs/>
          <w:spacing w:val="-2"/>
          <w:sz w:val="20"/>
          <w:szCs w:val="20"/>
        </w:rPr>
        <w:t xml:space="preserve"> </w:t>
      </w:r>
      <w:r>
        <w:rPr>
          <w:b/>
          <w:bCs/>
          <w:sz w:val="20"/>
          <w:szCs w:val="20"/>
        </w:rPr>
        <w:t>months</w:t>
      </w:r>
      <w:r>
        <w:rPr>
          <w:b/>
          <w:bCs/>
          <w:spacing w:val="-3"/>
          <w:sz w:val="20"/>
          <w:szCs w:val="20"/>
        </w:rPr>
        <w:t xml:space="preserve"> </w:t>
      </w:r>
      <w:r>
        <w:rPr>
          <w:b/>
          <w:bCs/>
          <w:sz w:val="20"/>
          <w:szCs w:val="20"/>
        </w:rPr>
        <w:t>for</w:t>
      </w:r>
      <w:r>
        <w:rPr>
          <w:b/>
          <w:bCs/>
          <w:spacing w:val="-2"/>
          <w:sz w:val="20"/>
          <w:szCs w:val="20"/>
        </w:rPr>
        <w:t xml:space="preserve"> </w:t>
      </w:r>
      <w:r>
        <w:rPr>
          <w:b/>
          <w:bCs/>
          <w:sz w:val="20"/>
          <w:szCs w:val="20"/>
        </w:rPr>
        <w:t>review</w:t>
      </w:r>
      <w:r>
        <w:rPr>
          <w:b/>
          <w:bCs/>
          <w:spacing w:val="1"/>
          <w:sz w:val="20"/>
          <w:szCs w:val="20"/>
        </w:rPr>
        <w:t xml:space="preserve"> </w:t>
      </w:r>
      <w:r>
        <w:rPr>
          <w:b/>
          <w:bCs/>
          <w:sz w:val="20"/>
          <w:szCs w:val="20"/>
        </w:rPr>
        <w:t>by</w:t>
      </w:r>
      <w:r>
        <w:rPr>
          <w:b/>
          <w:bCs/>
          <w:spacing w:val="-4"/>
          <w:sz w:val="20"/>
          <w:szCs w:val="20"/>
        </w:rPr>
        <w:t xml:space="preserve"> </w:t>
      </w:r>
      <w:r>
        <w:rPr>
          <w:b/>
          <w:bCs/>
          <w:sz w:val="20"/>
          <w:szCs w:val="20"/>
        </w:rPr>
        <w:t>the</w:t>
      </w:r>
      <w:r>
        <w:rPr>
          <w:b/>
          <w:bCs/>
          <w:spacing w:val="-2"/>
          <w:sz w:val="20"/>
          <w:szCs w:val="20"/>
        </w:rPr>
        <w:t xml:space="preserve"> </w:t>
      </w:r>
      <w:r>
        <w:rPr>
          <w:b/>
          <w:bCs/>
          <w:sz w:val="20"/>
          <w:szCs w:val="20"/>
        </w:rPr>
        <w:t>licensing</w:t>
      </w:r>
      <w:r>
        <w:rPr>
          <w:b/>
          <w:bCs/>
          <w:spacing w:val="-3"/>
          <w:sz w:val="20"/>
          <w:szCs w:val="20"/>
        </w:rPr>
        <w:t xml:space="preserve"> </w:t>
      </w:r>
      <w:r>
        <w:rPr>
          <w:b/>
          <w:bCs/>
          <w:sz w:val="20"/>
          <w:szCs w:val="20"/>
        </w:rPr>
        <w:t>authority)</w:t>
      </w:r>
    </w:p>
    <w:p w:rsidR="00000000" w:rsidRDefault="00AC4119">
      <w:pPr>
        <w:pStyle w:val="BodyText"/>
        <w:kinsoku w:val="0"/>
        <w:overflowPunct w:val="0"/>
        <w:ind w:left="0" w:firstLine="0"/>
        <w:rPr>
          <w:b/>
          <w:bCs/>
          <w:sz w:val="20"/>
          <w:szCs w:val="20"/>
        </w:rPr>
      </w:pPr>
    </w:p>
    <w:p w:rsidR="00000000" w:rsidRDefault="00AC4119">
      <w:pPr>
        <w:pStyle w:val="BodyText"/>
        <w:kinsoku w:val="0"/>
        <w:overflowPunct w:val="0"/>
        <w:spacing w:before="9"/>
        <w:ind w:left="0" w:firstLine="0"/>
        <w:rPr>
          <w:b/>
          <w:bCs/>
          <w:sz w:val="29"/>
          <w:szCs w:val="29"/>
        </w:rPr>
      </w:pPr>
    </w:p>
    <w:p w:rsidR="00000000" w:rsidRDefault="00AC4119">
      <w:pPr>
        <w:pStyle w:val="BodyText"/>
        <w:kinsoku w:val="0"/>
        <w:overflowPunct w:val="0"/>
        <w:spacing w:before="71" w:line="253" w:lineRule="exact"/>
        <w:ind w:left="6053" w:right="6271" w:firstLine="0"/>
        <w:jc w:val="center"/>
      </w:pPr>
      <w:r>
        <w:t>43</w:t>
      </w:r>
    </w:p>
    <w:p w:rsidR="00AC4119" w:rsidRDefault="00AC4119">
      <w:pPr>
        <w:pStyle w:val="BodyText"/>
        <w:kinsoku w:val="0"/>
        <w:overflowPunct w:val="0"/>
        <w:spacing w:line="207" w:lineRule="exact"/>
        <w:ind w:left="120" w:right="646"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sectPr w:rsidR="00AC4119">
      <w:footerReference w:type="default" r:id="rId23"/>
      <w:pgSz w:w="15840" w:h="12240" w:orient="landscape"/>
      <w:pgMar w:top="680" w:right="380" w:bottom="0" w:left="600" w:header="0" w:footer="0" w:gutter="0"/>
      <w:cols w:space="720" w:equalWidth="0">
        <w:col w:w="148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119" w:rsidRDefault="00AC4119">
      <w:r>
        <w:separator/>
      </w:r>
    </w:p>
  </w:endnote>
  <w:endnote w:type="continuationSeparator" w:id="0">
    <w:p w:rsidR="00AC4119" w:rsidRDefault="00AC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3822065</wp:posOffset>
              </wp:positionH>
              <wp:positionV relativeFrom="page">
                <wp:posOffset>9428480</wp:posOffset>
              </wp:positionV>
              <wp:extent cx="128905" cy="16510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300.95pt;margin-top:742.4pt;width:10.1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olrQIAAKk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" o:allowincell="f" filled="f" stroked="f">
              <v:textbox inset="0,0,0,0">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444500</wp:posOffset>
              </wp:positionH>
              <wp:positionV relativeFrom="page">
                <wp:posOffset>9585325</wp:posOffset>
              </wp:positionV>
              <wp:extent cx="2585720" cy="139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35pt;margin-top:754.75pt;width:203.6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OFsg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84864" behindDoc="1" locked="0" layoutInCell="0" allowOverlap="1">
              <wp:simplePos x="0" y="0"/>
              <wp:positionH relativeFrom="page">
                <wp:posOffset>3975100</wp:posOffset>
              </wp:positionH>
              <wp:positionV relativeFrom="page">
                <wp:posOffset>9365615</wp:posOffset>
              </wp:positionV>
              <wp:extent cx="206375" cy="165100"/>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2" type="#_x0000_t202" style="position:absolute;margin-left:313pt;margin-top:737.45pt;width:16.25pt;height:1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FctA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" o:allowincell="f" filled="f" stroked="f">
              <v:textbox inset="0,0,0,0">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718820</wp:posOffset>
              </wp:positionH>
              <wp:positionV relativeFrom="page">
                <wp:posOffset>9522460</wp:posOffset>
              </wp:positionV>
              <wp:extent cx="2585720" cy="139700"/>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3" type="#_x0000_t202" style="position:absolute;margin-left:56.6pt;margin-top:749.8pt;width:203.6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VH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3987800</wp:posOffset>
              </wp:positionH>
              <wp:positionV relativeFrom="page">
                <wp:posOffset>9365615</wp:posOffset>
              </wp:positionV>
              <wp:extent cx="180975" cy="165100"/>
              <wp:effectExtent l="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20" w:firstLine="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4" type="#_x0000_t202" style="position:absolute;margin-left:314pt;margin-top:737.45pt;width:14.25pt;height:1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" o:allowincell="f" filled="f" stroked="f">
              <v:textbox inset="0,0,0,0">
                <w:txbxContent>
                  <w:p w:rsidR="00000000" w:rsidRDefault="00AC4119">
                    <w:pPr>
                      <w:pStyle w:val="BodyText"/>
                      <w:kinsoku w:val="0"/>
                      <w:overflowPunct w:val="0"/>
                      <w:spacing w:line="245" w:lineRule="exact"/>
                      <w:ind w:left="20" w:firstLine="0"/>
                    </w:pPr>
                    <w:r>
                      <w:t>40</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718820</wp:posOffset>
              </wp:positionH>
              <wp:positionV relativeFrom="page">
                <wp:posOffset>9522460</wp:posOffset>
              </wp:positionV>
              <wp:extent cx="2585720" cy="13970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5" type="#_x0000_t202" style="position:absolute;margin-left:56.6pt;margin-top:749.8pt;width:203.6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mytAIAALI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91008" behindDoc="1" locked="0" layoutInCell="0" allowOverlap="1">
              <wp:simplePos x="0" y="0"/>
              <wp:positionH relativeFrom="page">
                <wp:posOffset>3975100</wp:posOffset>
              </wp:positionH>
              <wp:positionV relativeFrom="page">
                <wp:posOffset>9365615</wp:posOffset>
              </wp:positionV>
              <wp:extent cx="206375" cy="16510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6" type="#_x0000_t202" style="position:absolute;margin-left:313pt;margin-top:737.45pt;width:16.25pt;height:1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07sQIAALE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" o:allowincell="f" filled="f" stroked="f">
              <v:textbox inset="0,0,0,0">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42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718820</wp:posOffset>
              </wp:positionH>
              <wp:positionV relativeFrom="page">
                <wp:posOffset>9522460</wp:posOffset>
              </wp:positionV>
              <wp:extent cx="2585720" cy="13970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7" type="#_x0000_t202" style="position:absolute;margin-left:56.6pt;margin-top:749.8pt;width:203.6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Gx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C4119">
    <w:pPr>
      <w:pStyle w:val="BodyText"/>
      <w:kinsoku w:val="0"/>
      <w:overflowPunct w:val="0"/>
      <w:spacing w:line="14" w:lineRule="auto"/>
      <w:ind w:left="0" w:firstLine="0"/>
      <w:rPr>
        <w:rFonts w:ascii="Times New Roman" w:hAnsi="Times New Roman" w:cs="Vrinda"/>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3796030</wp:posOffset>
              </wp:positionH>
              <wp:positionV relativeFrom="page">
                <wp:posOffset>9428480</wp:posOffset>
              </wp:positionV>
              <wp:extent cx="180975" cy="1651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20" w:firstLine="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8" type="#_x0000_t202" style="position:absolute;margin-left:298.9pt;margin-top:742.4pt;width:14.2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4AsQIAALA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" o:allowincell="f" filled="f" stroked="f">
              <v:textbox inset="0,0,0,0">
                <w:txbxContent>
                  <w:p w:rsidR="00000000" w:rsidRDefault="00AC4119">
                    <w:pPr>
                      <w:pStyle w:val="BodyText"/>
                      <w:kinsoku w:val="0"/>
                      <w:overflowPunct w:val="0"/>
                      <w:spacing w:line="245" w:lineRule="exact"/>
                      <w:ind w:left="20" w:firstLine="0"/>
                    </w:pPr>
                    <w:r>
                      <w:t>10</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444500</wp:posOffset>
              </wp:positionH>
              <wp:positionV relativeFrom="page">
                <wp:posOffset>9585325</wp:posOffset>
              </wp:positionV>
              <wp:extent cx="2585720" cy="139700"/>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9" type="#_x0000_t202" style="position:absolute;margin-left:35pt;margin-top:754.75pt;width:203.6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bK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3783330</wp:posOffset>
              </wp:positionH>
              <wp:positionV relativeFrom="page">
                <wp:posOffset>9428480</wp:posOffset>
              </wp:positionV>
              <wp:extent cx="206375" cy="1651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97.9pt;margin-top:742.4pt;width:16.25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I8sgIAALA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" o:allowincell="f" filled="f" stroked="f">
              <v:textbox inset="0,0,0,0">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444500</wp:posOffset>
              </wp:positionH>
              <wp:positionV relativeFrom="page">
                <wp:posOffset>9585325</wp:posOffset>
              </wp:positionV>
              <wp:extent cx="2585720" cy="13970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1" type="#_x0000_t202" style="position:absolute;margin-left:35pt;margin-top:754.75pt;width:203.6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ef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68480" behindDoc="1" locked="0" layoutInCell="0" allowOverlap="1">
              <wp:simplePos x="0" y="0"/>
              <wp:positionH relativeFrom="page">
                <wp:posOffset>3796030</wp:posOffset>
              </wp:positionH>
              <wp:positionV relativeFrom="page">
                <wp:posOffset>9428480</wp:posOffset>
              </wp:positionV>
              <wp:extent cx="180975" cy="16510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20" w:firstLine="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2" type="#_x0000_t202" style="position:absolute;margin-left:298.9pt;margin-top:742.4pt;width:14.25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" o:allowincell="f" filled="f" stroked="f">
              <v:textbox inset="0,0,0,0">
                <w:txbxContent>
                  <w:p w:rsidR="00000000" w:rsidRDefault="00AC4119">
                    <w:pPr>
                      <w:pStyle w:val="BodyText"/>
                      <w:kinsoku w:val="0"/>
                      <w:overflowPunct w:val="0"/>
                      <w:spacing w:line="245" w:lineRule="exact"/>
                      <w:ind w:left="20" w:firstLine="0"/>
                    </w:pPr>
                    <w:r>
                      <w:t>20</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444500</wp:posOffset>
              </wp:positionH>
              <wp:positionV relativeFrom="page">
                <wp:posOffset>9585325</wp:posOffset>
              </wp:positionV>
              <wp:extent cx="2585720" cy="13970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3" type="#_x0000_t202" style="position:absolute;margin-left:35pt;margin-top:754.75pt;width:203.6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pfsQ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3783330</wp:posOffset>
              </wp:positionH>
              <wp:positionV relativeFrom="page">
                <wp:posOffset>9406255</wp:posOffset>
              </wp:positionV>
              <wp:extent cx="206375" cy="18732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before="26"/>
                            <w:ind w:left="40" w:firstLine="0"/>
                          </w:pPr>
                          <w:r>
                            <w:fldChar w:fldCharType="begin"/>
                          </w:r>
                          <w:r>
                            <w:instrText xml:space="preserve"> PAGE </w:instrText>
                          </w:r>
                          <w:r w:rsidR="00ED05CF">
                            <w:fldChar w:fldCharType="separate"/>
                          </w:r>
                          <w:r w:rsidR="00ED05CF">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4" type="#_x0000_t202" style="position:absolute;margin-left:297.9pt;margin-top:740.65pt;width:16.25pt;height:14.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Pd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" o:allowincell="f" filled="f" stroked="f">
              <v:textbox inset="0,0,0,0">
                <w:txbxContent>
                  <w:p w:rsidR="00000000" w:rsidRDefault="00AC4119">
                    <w:pPr>
                      <w:pStyle w:val="BodyText"/>
                      <w:kinsoku w:val="0"/>
                      <w:overflowPunct w:val="0"/>
                      <w:spacing w:before="26"/>
                      <w:ind w:left="40" w:firstLine="0"/>
                    </w:pPr>
                    <w:r>
                      <w:fldChar w:fldCharType="begin"/>
                    </w:r>
                    <w:r>
                      <w:instrText xml:space="preserve"> PAGE </w:instrText>
                    </w:r>
                    <w:r w:rsidR="00ED05CF">
                      <w:fldChar w:fldCharType="separate"/>
                    </w:r>
                    <w:r w:rsidR="00ED05CF">
                      <w:rPr>
                        <w:noProof/>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444500</wp:posOffset>
              </wp:positionH>
              <wp:positionV relativeFrom="page">
                <wp:posOffset>9585325</wp:posOffset>
              </wp:positionV>
              <wp:extent cx="2585720" cy="13970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5" type="#_x0000_t202" style="position:absolute;margin-left:35pt;margin-top:754.75pt;width:203.6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4A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3796030</wp:posOffset>
              </wp:positionH>
              <wp:positionV relativeFrom="page">
                <wp:posOffset>9406255</wp:posOffset>
              </wp:positionV>
              <wp:extent cx="180975" cy="16510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20" w:firstLine="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6" type="#_x0000_t202" style="position:absolute;margin-left:298.9pt;margin-top:740.65pt;width:14.25pt;height:1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" o:allowincell="f" filled="f" stroked="f">
              <v:textbox inset="0,0,0,0">
                <w:txbxContent>
                  <w:p w:rsidR="00000000" w:rsidRDefault="00AC4119">
                    <w:pPr>
                      <w:pStyle w:val="BodyText"/>
                      <w:kinsoku w:val="0"/>
                      <w:overflowPunct w:val="0"/>
                      <w:spacing w:line="245" w:lineRule="exact"/>
                      <w:ind w:left="20" w:firstLine="0"/>
                    </w:pPr>
                    <w:r>
                      <w:t>30</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444500</wp:posOffset>
              </wp:positionH>
              <wp:positionV relativeFrom="page">
                <wp:posOffset>9563100</wp:posOffset>
              </wp:positionV>
              <wp:extent cx="2585720" cy="1397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7" type="#_x0000_t202" style="position:absolute;margin-left:35pt;margin-top:753pt;width:203.6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67sQ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3783330</wp:posOffset>
              </wp:positionH>
              <wp:positionV relativeFrom="page">
                <wp:posOffset>9406255</wp:posOffset>
              </wp:positionV>
              <wp:extent cx="206375" cy="16510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8" type="#_x0000_t202" style="position:absolute;margin-left:297.9pt;margin-top:740.65pt;width:16.25pt;height: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HJ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" o:allowincell="f" filled="f" stroked="f">
              <v:textbox inset="0,0,0,0">
                <w:txbxContent>
                  <w:p w:rsidR="00000000" w:rsidRDefault="00AC4119">
                    <w:pPr>
                      <w:pStyle w:val="BodyText"/>
                      <w:kinsoku w:val="0"/>
                      <w:overflowPunct w:val="0"/>
                      <w:spacing w:line="245" w:lineRule="exact"/>
                      <w:ind w:left="40" w:firstLine="0"/>
                    </w:pPr>
                    <w:r>
                      <w:fldChar w:fldCharType="begin"/>
                    </w:r>
                    <w:r>
                      <w:instrText xml:space="preserve"> PAGE </w:instrText>
                    </w:r>
                    <w:r w:rsidR="00ED05CF">
                      <w:fldChar w:fldCharType="separate"/>
                    </w:r>
                    <w:r w:rsidR="00ED05CF">
                      <w:rPr>
                        <w:noProof/>
                      </w:rPr>
                      <w:t>35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444500</wp:posOffset>
              </wp:positionH>
              <wp:positionV relativeFrom="page">
                <wp:posOffset>9563100</wp:posOffset>
              </wp:positionV>
              <wp:extent cx="2585720" cy="13970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9" type="#_x0000_t202" style="position:absolute;margin-left:35pt;margin-top:753pt;width:203.6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d2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444500</wp:posOffset>
              </wp:positionH>
              <wp:positionV relativeFrom="page">
                <wp:posOffset>9563100</wp:posOffset>
              </wp:positionV>
              <wp:extent cx="2585720" cy="139700"/>
              <wp:effectExtent l="0" t="0" r="0"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0" type="#_x0000_t202" style="position:absolute;margin-left:35pt;margin-top:753pt;width:203.6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fysw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05CF">
    <w:pPr>
      <w:pStyle w:val="BodyText"/>
      <w:kinsoku w:val="0"/>
      <w:overflowPunct w:val="0"/>
      <w:spacing w:line="14" w:lineRule="auto"/>
      <w:ind w:left="0" w:firstLine="0"/>
      <w:rPr>
        <w:rFonts w:ascii="Times New Roman" w:hAnsi="Times New Roman" w:cs="Vrinda"/>
        <w:sz w:val="20"/>
        <w:szCs w:val="20"/>
      </w:rPr>
    </w:pPr>
    <w:r>
      <w:rPr>
        <w:noProof/>
      </w:rPr>
      <mc:AlternateContent>
        <mc:Choice Requires="wps">
          <w:drawing>
            <wp:anchor distT="0" distB="0" distL="114300" distR="114300" simplePos="0" relativeHeight="251682816" behindDoc="1" locked="0" layoutInCell="0" allowOverlap="1">
              <wp:simplePos x="0" y="0"/>
              <wp:positionH relativeFrom="page">
                <wp:posOffset>535940</wp:posOffset>
              </wp:positionH>
              <wp:positionV relativeFrom="page">
                <wp:posOffset>7236460</wp:posOffset>
              </wp:positionV>
              <wp:extent cx="2585720" cy="139700"/>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1" type="#_x0000_t202" style="position:absolute;margin-left:42.2pt;margin-top:569.8pt;width:203.6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yJ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" o:allowincell="f" filled="f" stroked="f">
              <v:textbox inset="0,0,0,0">
                <w:txbxContent>
                  <w:p w:rsidR="00000000" w:rsidRDefault="00AC4119">
                    <w:pPr>
                      <w:pStyle w:val="BodyText"/>
                      <w:kinsoku w:val="0"/>
                      <w:overflowPunct w:val="0"/>
                      <w:spacing w:line="204" w:lineRule="exact"/>
                      <w:ind w:left="20" w:firstLine="0"/>
                      <w:rPr>
                        <w:sz w:val="18"/>
                        <w:szCs w:val="18"/>
                      </w:rPr>
                    </w:pPr>
                    <w:r>
                      <w:rPr>
                        <w:i/>
                        <w:iCs/>
                        <w:sz w:val="18"/>
                        <w:szCs w:val="18"/>
                      </w:rPr>
                      <w:t>CCFP Standard Catering Contract FFY</w:t>
                    </w:r>
                    <w:r>
                      <w:rPr>
                        <w:i/>
                        <w:iCs/>
                        <w:spacing w:val="-19"/>
                        <w:sz w:val="18"/>
                        <w:szCs w:val="18"/>
                      </w:rPr>
                      <w:t xml:space="preserve"> </w:t>
                    </w:r>
                    <w:r>
                      <w:rPr>
                        <w:i/>
                        <w:iCs/>
                        <w:sz w:val="18"/>
                        <w:szCs w:val="18"/>
                      </w:rPr>
                      <w:t>2020-2021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119" w:rsidRDefault="00AC4119">
      <w:r>
        <w:separator/>
      </w:r>
    </w:p>
  </w:footnote>
  <w:footnote w:type="continuationSeparator" w:id="0">
    <w:p w:rsidR="00AC4119" w:rsidRDefault="00AC41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upperRoman"/>
      <w:lvlText w:val="%1."/>
      <w:lvlJc w:val="left"/>
      <w:pPr>
        <w:ind w:left="600" w:hanging="483"/>
      </w:pPr>
      <w:rPr>
        <w:rFonts w:ascii="Arial" w:hAnsi="Arial" w:cs="Arial"/>
        <w:b/>
        <w:bCs/>
        <w:w w:val="99"/>
        <w:sz w:val="22"/>
        <w:szCs w:val="22"/>
      </w:rPr>
    </w:lvl>
    <w:lvl w:ilvl="1">
      <w:start w:val="1"/>
      <w:numFmt w:val="upperLetter"/>
      <w:lvlText w:val="%2."/>
      <w:lvlJc w:val="left"/>
      <w:pPr>
        <w:ind w:left="959" w:hanging="360"/>
      </w:pPr>
      <w:rPr>
        <w:rFonts w:ascii="Arial" w:hAnsi="Arial" w:cs="Arial"/>
        <w:b w:val="0"/>
        <w:bCs w:val="0"/>
        <w:w w:val="99"/>
        <w:sz w:val="22"/>
        <w:szCs w:val="22"/>
      </w:rPr>
    </w:lvl>
    <w:lvl w:ilvl="2">
      <w:start w:val="1"/>
      <w:numFmt w:val="decimal"/>
      <w:lvlText w:val="%3."/>
      <w:lvlJc w:val="left"/>
      <w:pPr>
        <w:ind w:left="1319" w:hanging="360"/>
      </w:pPr>
      <w:rPr>
        <w:rFonts w:ascii="Arial" w:hAnsi="Arial" w:cs="Arial"/>
        <w:b w:val="0"/>
        <w:bCs w:val="0"/>
        <w:w w:val="99"/>
        <w:sz w:val="22"/>
        <w:szCs w:val="22"/>
      </w:rPr>
    </w:lvl>
    <w:lvl w:ilvl="3">
      <w:start w:val="1"/>
      <w:numFmt w:val="lowerLetter"/>
      <w:lvlText w:val="%4."/>
      <w:lvlJc w:val="left"/>
      <w:pPr>
        <w:ind w:left="1740" w:hanging="360"/>
      </w:pPr>
      <w:rPr>
        <w:rFonts w:ascii="Arial" w:hAnsi="Arial" w:cs="Arial"/>
        <w:b w:val="0"/>
        <w:bCs w:val="0"/>
        <w:w w:val="99"/>
        <w:sz w:val="22"/>
        <w:szCs w:val="22"/>
      </w:rPr>
    </w:lvl>
    <w:lvl w:ilvl="4">
      <w:start w:val="1"/>
      <w:numFmt w:val="decimal"/>
      <w:lvlText w:val="%5)"/>
      <w:lvlJc w:val="left"/>
      <w:pPr>
        <w:ind w:left="1900" w:hanging="361"/>
      </w:pPr>
      <w:rPr>
        <w:rFonts w:ascii="Arial" w:hAnsi="Arial" w:cs="Arial"/>
        <w:b w:val="0"/>
        <w:bCs w:val="0"/>
        <w:w w:val="99"/>
        <w:sz w:val="22"/>
        <w:szCs w:val="22"/>
      </w:rPr>
    </w:lvl>
    <w:lvl w:ilvl="5">
      <w:numFmt w:val="bullet"/>
      <w:lvlText w:val="•"/>
      <w:lvlJc w:val="left"/>
      <w:pPr>
        <w:ind w:left="1380" w:hanging="361"/>
      </w:pPr>
    </w:lvl>
    <w:lvl w:ilvl="6">
      <w:numFmt w:val="bullet"/>
      <w:lvlText w:val="•"/>
      <w:lvlJc w:val="left"/>
      <w:pPr>
        <w:ind w:left="1540" w:hanging="361"/>
      </w:pPr>
    </w:lvl>
    <w:lvl w:ilvl="7">
      <w:numFmt w:val="bullet"/>
      <w:lvlText w:val="•"/>
      <w:lvlJc w:val="left"/>
      <w:pPr>
        <w:ind w:left="1740" w:hanging="361"/>
      </w:pPr>
    </w:lvl>
    <w:lvl w:ilvl="8">
      <w:numFmt w:val="bullet"/>
      <w:lvlText w:val="•"/>
      <w:lvlJc w:val="left"/>
      <w:pPr>
        <w:ind w:left="1900" w:hanging="361"/>
      </w:pPr>
    </w:lvl>
  </w:abstractNum>
  <w:abstractNum w:abstractNumId="1">
    <w:nsid w:val="00000403"/>
    <w:multiLevelType w:val="multilevel"/>
    <w:tmpl w:val="00000886"/>
    <w:lvl w:ilvl="0">
      <w:start w:val="1"/>
      <w:numFmt w:val="decimal"/>
      <w:lvlText w:val="%1."/>
      <w:lvlJc w:val="left"/>
      <w:pPr>
        <w:ind w:left="1900" w:hanging="360"/>
      </w:pPr>
      <w:rPr>
        <w:rFonts w:ascii="Arial" w:hAnsi="Arial" w:cs="Arial"/>
        <w:b w:val="0"/>
        <w:bCs w:val="0"/>
        <w:w w:val="99"/>
        <w:sz w:val="22"/>
        <w:szCs w:val="22"/>
      </w:rPr>
    </w:lvl>
    <w:lvl w:ilvl="1">
      <w:start w:val="1"/>
      <w:numFmt w:val="lowerLetter"/>
      <w:lvlText w:val="%2."/>
      <w:lvlJc w:val="left"/>
      <w:pPr>
        <w:ind w:left="1540" w:hanging="360"/>
      </w:pPr>
      <w:rPr>
        <w:rFonts w:ascii="Arial" w:hAnsi="Arial" w:cs="Arial"/>
        <w:b w:val="0"/>
        <w:bCs w:val="0"/>
        <w:w w:val="99"/>
        <w:sz w:val="22"/>
        <w:szCs w:val="22"/>
      </w:rPr>
    </w:lvl>
    <w:lvl w:ilvl="2">
      <w:start w:val="1"/>
      <w:numFmt w:val="decimal"/>
      <w:lvlText w:val="%3."/>
      <w:lvlJc w:val="left"/>
      <w:pPr>
        <w:ind w:left="1900" w:hanging="360"/>
      </w:pPr>
      <w:rPr>
        <w:rFonts w:ascii="Arial" w:hAnsi="Arial" w:cs="Arial"/>
        <w:b w:val="0"/>
        <w:bCs w:val="0"/>
        <w:w w:val="99"/>
        <w:sz w:val="22"/>
        <w:szCs w:val="22"/>
      </w:rPr>
    </w:lvl>
    <w:lvl w:ilvl="3">
      <w:numFmt w:val="bullet"/>
      <w:lvlText w:val="•"/>
      <w:lvlJc w:val="left"/>
      <w:pPr>
        <w:ind w:left="3895" w:hanging="360"/>
      </w:pPr>
    </w:lvl>
    <w:lvl w:ilvl="4">
      <w:numFmt w:val="bullet"/>
      <w:lvlText w:val="•"/>
      <w:lvlJc w:val="left"/>
      <w:pPr>
        <w:ind w:left="4893" w:hanging="360"/>
      </w:pPr>
    </w:lvl>
    <w:lvl w:ilvl="5">
      <w:numFmt w:val="bullet"/>
      <w:lvlText w:val="•"/>
      <w:lvlJc w:val="left"/>
      <w:pPr>
        <w:ind w:left="5891" w:hanging="360"/>
      </w:pPr>
    </w:lvl>
    <w:lvl w:ilvl="6">
      <w:numFmt w:val="bullet"/>
      <w:lvlText w:val="•"/>
      <w:lvlJc w:val="left"/>
      <w:pPr>
        <w:ind w:left="6888" w:hanging="360"/>
      </w:pPr>
    </w:lvl>
    <w:lvl w:ilvl="7">
      <w:numFmt w:val="bullet"/>
      <w:lvlText w:val="•"/>
      <w:lvlJc w:val="left"/>
      <w:pPr>
        <w:ind w:left="7886" w:hanging="360"/>
      </w:pPr>
    </w:lvl>
    <w:lvl w:ilvl="8">
      <w:numFmt w:val="bullet"/>
      <w:lvlText w:val="•"/>
      <w:lvlJc w:val="left"/>
      <w:pPr>
        <w:ind w:left="8884" w:hanging="360"/>
      </w:pPr>
    </w:lvl>
  </w:abstractNum>
  <w:abstractNum w:abstractNumId="2">
    <w:nsid w:val="00000404"/>
    <w:multiLevelType w:val="multilevel"/>
    <w:tmpl w:val="00000887"/>
    <w:lvl w:ilvl="0">
      <w:start w:val="1"/>
      <w:numFmt w:val="decimal"/>
      <w:lvlText w:val="%1)"/>
      <w:lvlJc w:val="left"/>
      <w:pPr>
        <w:ind w:left="1900" w:hanging="361"/>
      </w:pPr>
      <w:rPr>
        <w:rFonts w:ascii="Arial" w:hAnsi="Arial" w:cs="Arial"/>
        <w:b w:val="0"/>
        <w:bCs w:val="0"/>
        <w:w w:val="99"/>
        <w:sz w:val="22"/>
        <w:szCs w:val="22"/>
      </w:rPr>
    </w:lvl>
    <w:lvl w:ilvl="1">
      <w:numFmt w:val="bullet"/>
      <w:lvlText w:val="•"/>
      <w:lvlJc w:val="left"/>
      <w:pPr>
        <w:ind w:left="2808" w:hanging="361"/>
      </w:pPr>
    </w:lvl>
    <w:lvl w:ilvl="2">
      <w:numFmt w:val="bullet"/>
      <w:lvlText w:val="•"/>
      <w:lvlJc w:val="left"/>
      <w:pPr>
        <w:ind w:left="3716" w:hanging="361"/>
      </w:pPr>
    </w:lvl>
    <w:lvl w:ilvl="3">
      <w:numFmt w:val="bullet"/>
      <w:lvlText w:val="•"/>
      <w:lvlJc w:val="left"/>
      <w:pPr>
        <w:ind w:left="4624" w:hanging="361"/>
      </w:pPr>
    </w:lvl>
    <w:lvl w:ilvl="4">
      <w:numFmt w:val="bullet"/>
      <w:lvlText w:val="•"/>
      <w:lvlJc w:val="left"/>
      <w:pPr>
        <w:ind w:left="5532" w:hanging="361"/>
      </w:pPr>
    </w:lvl>
    <w:lvl w:ilvl="5">
      <w:numFmt w:val="bullet"/>
      <w:lvlText w:val="•"/>
      <w:lvlJc w:val="left"/>
      <w:pPr>
        <w:ind w:left="6440" w:hanging="361"/>
      </w:pPr>
    </w:lvl>
    <w:lvl w:ilvl="6">
      <w:numFmt w:val="bullet"/>
      <w:lvlText w:val="•"/>
      <w:lvlJc w:val="left"/>
      <w:pPr>
        <w:ind w:left="7348" w:hanging="361"/>
      </w:pPr>
    </w:lvl>
    <w:lvl w:ilvl="7">
      <w:numFmt w:val="bullet"/>
      <w:lvlText w:val="•"/>
      <w:lvlJc w:val="left"/>
      <w:pPr>
        <w:ind w:left="8256" w:hanging="361"/>
      </w:pPr>
    </w:lvl>
    <w:lvl w:ilvl="8">
      <w:numFmt w:val="bullet"/>
      <w:lvlText w:val="•"/>
      <w:lvlJc w:val="left"/>
      <w:pPr>
        <w:ind w:left="9164" w:hanging="361"/>
      </w:pPr>
    </w:lvl>
  </w:abstractNum>
  <w:abstractNum w:abstractNumId="3">
    <w:nsid w:val="00000405"/>
    <w:multiLevelType w:val="multilevel"/>
    <w:tmpl w:val="00000888"/>
    <w:lvl w:ilvl="0">
      <w:start w:val="1"/>
      <w:numFmt w:val="decimal"/>
      <w:lvlText w:val="%1."/>
      <w:lvlJc w:val="left"/>
      <w:pPr>
        <w:ind w:left="460" w:hanging="360"/>
      </w:pPr>
      <w:rPr>
        <w:rFonts w:ascii="Arial" w:hAnsi="Arial" w:cs="Arial"/>
        <w:b w:val="0"/>
        <w:bCs w:val="0"/>
        <w:w w:val="100"/>
        <w:sz w:val="20"/>
        <w:szCs w:val="20"/>
      </w:rPr>
    </w:lvl>
    <w:lvl w:ilvl="1">
      <w:numFmt w:val="bullet"/>
      <w:lvlText w:val="•"/>
      <w:lvlJc w:val="left"/>
      <w:pPr>
        <w:ind w:left="1516" w:hanging="360"/>
      </w:pPr>
    </w:lvl>
    <w:lvl w:ilvl="2">
      <w:numFmt w:val="bullet"/>
      <w:lvlText w:val="•"/>
      <w:lvlJc w:val="left"/>
      <w:pPr>
        <w:ind w:left="2572" w:hanging="360"/>
      </w:pPr>
    </w:lvl>
    <w:lvl w:ilvl="3">
      <w:numFmt w:val="bullet"/>
      <w:lvlText w:val="•"/>
      <w:lvlJc w:val="left"/>
      <w:pPr>
        <w:ind w:left="3628" w:hanging="360"/>
      </w:pPr>
    </w:lvl>
    <w:lvl w:ilvl="4">
      <w:numFmt w:val="bullet"/>
      <w:lvlText w:val="•"/>
      <w:lvlJc w:val="left"/>
      <w:pPr>
        <w:ind w:left="4684" w:hanging="360"/>
      </w:pPr>
    </w:lvl>
    <w:lvl w:ilvl="5">
      <w:numFmt w:val="bullet"/>
      <w:lvlText w:val="•"/>
      <w:lvlJc w:val="left"/>
      <w:pPr>
        <w:ind w:left="5740" w:hanging="360"/>
      </w:pPr>
    </w:lvl>
    <w:lvl w:ilvl="6">
      <w:numFmt w:val="bullet"/>
      <w:lvlText w:val="•"/>
      <w:lvlJc w:val="left"/>
      <w:pPr>
        <w:ind w:left="6796" w:hanging="360"/>
      </w:pPr>
    </w:lvl>
    <w:lvl w:ilvl="7">
      <w:numFmt w:val="bullet"/>
      <w:lvlText w:val="•"/>
      <w:lvlJc w:val="left"/>
      <w:pPr>
        <w:ind w:left="7852" w:hanging="360"/>
      </w:pPr>
    </w:lvl>
    <w:lvl w:ilvl="8">
      <w:numFmt w:val="bullet"/>
      <w:lvlText w:val="•"/>
      <w:lvlJc w:val="left"/>
      <w:pPr>
        <w:ind w:left="8908" w:hanging="360"/>
      </w:pPr>
    </w:lvl>
  </w:abstractNum>
  <w:abstractNum w:abstractNumId="4">
    <w:nsid w:val="00000406"/>
    <w:multiLevelType w:val="multilevel"/>
    <w:tmpl w:val="00000889"/>
    <w:lvl w:ilvl="0">
      <w:numFmt w:val="bullet"/>
      <w:lvlText w:val=""/>
      <w:lvlJc w:val="left"/>
      <w:pPr>
        <w:ind w:left="479" w:hanging="360"/>
      </w:pPr>
      <w:rPr>
        <w:rFonts w:ascii="Symbol" w:hAnsi="Symbol" w:cs="Symbol"/>
        <w:b w:val="0"/>
        <w:bCs w:val="0"/>
        <w:w w:val="100"/>
        <w:sz w:val="20"/>
        <w:szCs w:val="20"/>
      </w:rPr>
    </w:lvl>
    <w:lvl w:ilvl="1">
      <w:numFmt w:val="bullet"/>
      <w:lvlText w:val="•"/>
      <w:lvlJc w:val="left"/>
      <w:pPr>
        <w:ind w:left="1528" w:hanging="360"/>
      </w:pPr>
    </w:lvl>
    <w:lvl w:ilvl="2">
      <w:numFmt w:val="bullet"/>
      <w:lvlText w:val="•"/>
      <w:lvlJc w:val="left"/>
      <w:pPr>
        <w:ind w:left="2576" w:hanging="360"/>
      </w:pPr>
    </w:lvl>
    <w:lvl w:ilvl="3">
      <w:numFmt w:val="bullet"/>
      <w:lvlText w:val="•"/>
      <w:lvlJc w:val="left"/>
      <w:pPr>
        <w:ind w:left="3624" w:hanging="360"/>
      </w:pPr>
    </w:lvl>
    <w:lvl w:ilvl="4">
      <w:numFmt w:val="bullet"/>
      <w:lvlText w:val="•"/>
      <w:lvlJc w:val="left"/>
      <w:pPr>
        <w:ind w:left="4672" w:hanging="360"/>
      </w:pPr>
    </w:lvl>
    <w:lvl w:ilvl="5">
      <w:numFmt w:val="bullet"/>
      <w:lvlText w:val="•"/>
      <w:lvlJc w:val="left"/>
      <w:pPr>
        <w:ind w:left="5720" w:hanging="360"/>
      </w:pPr>
    </w:lvl>
    <w:lvl w:ilvl="6">
      <w:numFmt w:val="bullet"/>
      <w:lvlText w:val="•"/>
      <w:lvlJc w:val="left"/>
      <w:pPr>
        <w:ind w:left="6768" w:hanging="360"/>
      </w:pPr>
    </w:lvl>
    <w:lvl w:ilvl="7">
      <w:numFmt w:val="bullet"/>
      <w:lvlText w:val="•"/>
      <w:lvlJc w:val="left"/>
      <w:pPr>
        <w:ind w:left="7816" w:hanging="360"/>
      </w:pPr>
    </w:lvl>
    <w:lvl w:ilvl="8">
      <w:numFmt w:val="bullet"/>
      <w:lvlText w:val="•"/>
      <w:lvlJc w:val="left"/>
      <w:pPr>
        <w:ind w:left="8864" w:hanging="360"/>
      </w:pPr>
    </w:lvl>
  </w:abstractNum>
  <w:abstractNum w:abstractNumId="5">
    <w:nsid w:val="00000407"/>
    <w:multiLevelType w:val="multilevel"/>
    <w:tmpl w:val="0000088A"/>
    <w:lvl w:ilvl="0">
      <w:start w:val="1"/>
      <w:numFmt w:val="decimal"/>
      <w:lvlText w:val="%1."/>
      <w:lvlJc w:val="left"/>
      <w:pPr>
        <w:ind w:left="480" w:hanging="360"/>
      </w:pPr>
      <w:rPr>
        <w:rFonts w:ascii="Arial" w:hAnsi="Arial" w:cs="Arial"/>
        <w:b w:val="0"/>
        <w:bCs w:val="0"/>
        <w:spacing w:val="-3"/>
        <w:w w:val="100"/>
        <w:sz w:val="18"/>
        <w:szCs w:val="18"/>
      </w:rPr>
    </w:lvl>
    <w:lvl w:ilvl="1">
      <w:numFmt w:val="bullet"/>
      <w:lvlText w:val="•"/>
      <w:lvlJc w:val="left"/>
      <w:pPr>
        <w:ind w:left="1536" w:hanging="360"/>
      </w:pPr>
    </w:lvl>
    <w:lvl w:ilvl="2">
      <w:numFmt w:val="bullet"/>
      <w:lvlText w:val="•"/>
      <w:lvlJc w:val="left"/>
      <w:pPr>
        <w:ind w:left="2592" w:hanging="360"/>
      </w:pPr>
    </w:lvl>
    <w:lvl w:ilvl="3">
      <w:numFmt w:val="bullet"/>
      <w:lvlText w:val="•"/>
      <w:lvlJc w:val="left"/>
      <w:pPr>
        <w:ind w:left="3648" w:hanging="360"/>
      </w:pPr>
    </w:lvl>
    <w:lvl w:ilvl="4">
      <w:numFmt w:val="bullet"/>
      <w:lvlText w:val="•"/>
      <w:lvlJc w:val="left"/>
      <w:pPr>
        <w:ind w:left="4704" w:hanging="360"/>
      </w:pPr>
    </w:lvl>
    <w:lvl w:ilvl="5">
      <w:numFmt w:val="bullet"/>
      <w:lvlText w:val="•"/>
      <w:lvlJc w:val="left"/>
      <w:pPr>
        <w:ind w:left="5760" w:hanging="360"/>
      </w:pPr>
    </w:lvl>
    <w:lvl w:ilvl="6">
      <w:numFmt w:val="bullet"/>
      <w:lvlText w:val="•"/>
      <w:lvlJc w:val="left"/>
      <w:pPr>
        <w:ind w:left="6816" w:hanging="360"/>
      </w:pPr>
    </w:lvl>
    <w:lvl w:ilvl="7">
      <w:numFmt w:val="bullet"/>
      <w:lvlText w:val="•"/>
      <w:lvlJc w:val="left"/>
      <w:pPr>
        <w:ind w:left="7872" w:hanging="360"/>
      </w:pPr>
    </w:lvl>
    <w:lvl w:ilvl="8">
      <w:numFmt w:val="bullet"/>
      <w:lvlText w:val="•"/>
      <w:lvlJc w:val="left"/>
      <w:pPr>
        <w:ind w:left="8928" w:hanging="360"/>
      </w:pPr>
    </w:lvl>
  </w:abstractNum>
  <w:abstractNum w:abstractNumId="6">
    <w:nsid w:val="00000408"/>
    <w:multiLevelType w:val="multilevel"/>
    <w:tmpl w:val="0000088B"/>
    <w:lvl w:ilvl="0">
      <w:numFmt w:val="bullet"/>
      <w:lvlText w:val="•"/>
      <w:lvlJc w:val="left"/>
      <w:pPr>
        <w:ind w:left="441" w:hanging="341"/>
      </w:pPr>
      <w:rPr>
        <w:rFonts w:ascii="Arial" w:hAnsi="Arial" w:cs="Arial"/>
        <w:b w:val="0"/>
        <w:bCs w:val="0"/>
        <w:w w:val="129"/>
        <w:sz w:val="20"/>
        <w:szCs w:val="20"/>
      </w:rPr>
    </w:lvl>
    <w:lvl w:ilvl="1">
      <w:numFmt w:val="bullet"/>
      <w:lvlText w:val="•"/>
      <w:lvlJc w:val="left"/>
      <w:pPr>
        <w:ind w:left="724" w:hanging="341"/>
      </w:pPr>
    </w:lvl>
    <w:lvl w:ilvl="2">
      <w:numFmt w:val="bullet"/>
      <w:lvlText w:val="•"/>
      <w:lvlJc w:val="left"/>
      <w:pPr>
        <w:ind w:left="1009" w:hanging="341"/>
      </w:pPr>
    </w:lvl>
    <w:lvl w:ilvl="3">
      <w:numFmt w:val="bullet"/>
      <w:lvlText w:val="•"/>
      <w:lvlJc w:val="left"/>
      <w:pPr>
        <w:ind w:left="1293" w:hanging="341"/>
      </w:pPr>
    </w:lvl>
    <w:lvl w:ilvl="4">
      <w:numFmt w:val="bullet"/>
      <w:lvlText w:val="•"/>
      <w:lvlJc w:val="left"/>
      <w:pPr>
        <w:ind w:left="1578" w:hanging="341"/>
      </w:pPr>
    </w:lvl>
    <w:lvl w:ilvl="5">
      <w:numFmt w:val="bullet"/>
      <w:lvlText w:val="•"/>
      <w:lvlJc w:val="left"/>
      <w:pPr>
        <w:ind w:left="1862" w:hanging="341"/>
      </w:pPr>
    </w:lvl>
    <w:lvl w:ilvl="6">
      <w:numFmt w:val="bullet"/>
      <w:lvlText w:val="•"/>
      <w:lvlJc w:val="left"/>
      <w:pPr>
        <w:ind w:left="2147" w:hanging="341"/>
      </w:pPr>
    </w:lvl>
    <w:lvl w:ilvl="7">
      <w:numFmt w:val="bullet"/>
      <w:lvlText w:val="•"/>
      <w:lvlJc w:val="left"/>
      <w:pPr>
        <w:ind w:left="2431" w:hanging="341"/>
      </w:pPr>
    </w:lvl>
    <w:lvl w:ilvl="8">
      <w:numFmt w:val="bullet"/>
      <w:lvlText w:val="•"/>
      <w:lvlJc w:val="left"/>
      <w:pPr>
        <w:ind w:left="2716" w:hanging="341"/>
      </w:pPr>
    </w:lvl>
  </w:abstractNum>
  <w:abstractNum w:abstractNumId="7">
    <w:nsid w:val="00000409"/>
    <w:multiLevelType w:val="multilevel"/>
    <w:tmpl w:val="0000088C"/>
    <w:lvl w:ilvl="0">
      <w:numFmt w:val="bullet"/>
      <w:lvlText w:val="•"/>
      <w:lvlJc w:val="left"/>
      <w:pPr>
        <w:ind w:left="390" w:hanging="261"/>
      </w:pPr>
      <w:rPr>
        <w:rFonts w:ascii="Arial" w:hAnsi="Arial" w:cs="Arial"/>
        <w:b w:val="0"/>
        <w:bCs w:val="0"/>
        <w:w w:val="129"/>
        <w:sz w:val="20"/>
        <w:szCs w:val="20"/>
      </w:rPr>
    </w:lvl>
    <w:lvl w:ilvl="1">
      <w:numFmt w:val="bullet"/>
      <w:lvlText w:val="•"/>
      <w:lvlJc w:val="left"/>
      <w:pPr>
        <w:ind w:left="623" w:hanging="261"/>
      </w:pPr>
    </w:lvl>
    <w:lvl w:ilvl="2">
      <w:numFmt w:val="bullet"/>
      <w:lvlText w:val="•"/>
      <w:lvlJc w:val="left"/>
      <w:pPr>
        <w:ind w:left="846" w:hanging="261"/>
      </w:pPr>
    </w:lvl>
    <w:lvl w:ilvl="3">
      <w:numFmt w:val="bullet"/>
      <w:lvlText w:val="•"/>
      <w:lvlJc w:val="left"/>
      <w:pPr>
        <w:ind w:left="1069" w:hanging="261"/>
      </w:pPr>
    </w:lvl>
    <w:lvl w:ilvl="4">
      <w:numFmt w:val="bullet"/>
      <w:lvlText w:val="•"/>
      <w:lvlJc w:val="left"/>
      <w:pPr>
        <w:ind w:left="1292" w:hanging="261"/>
      </w:pPr>
    </w:lvl>
    <w:lvl w:ilvl="5">
      <w:numFmt w:val="bullet"/>
      <w:lvlText w:val="•"/>
      <w:lvlJc w:val="left"/>
      <w:pPr>
        <w:ind w:left="1516" w:hanging="261"/>
      </w:pPr>
    </w:lvl>
    <w:lvl w:ilvl="6">
      <w:numFmt w:val="bullet"/>
      <w:lvlText w:val="•"/>
      <w:lvlJc w:val="left"/>
      <w:pPr>
        <w:ind w:left="1739" w:hanging="261"/>
      </w:pPr>
    </w:lvl>
    <w:lvl w:ilvl="7">
      <w:numFmt w:val="bullet"/>
      <w:lvlText w:val="•"/>
      <w:lvlJc w:val="left"/>
      <w:pPr>
        <w:ind w:left="1962" w:hanging="261"/>
      </w:pPr>
    </w:lvl>
    <w:lvl w:ilvl="8">
      <w:numFmt w:val="bullet"/>
      <w:lvlText w:val="•"/>
      <w:lvlJc w:val="left"/>
      <w:pPr>
        <w:ind w:left="2185" w:hanging="261"/>
      </w:pPr>
    </w:lvl>
  </w:abstractNum>
  <w:abstractNum w:abstractNumId="8">
    <w:nsid w:val="0000040A"/>
    <w:multiLevelType w:val="multilevel"/>
    <w:tmpl w:val="0000088D"/>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652" w:hanging="252"/>
      </w:pPr>
    </w:lvl>
    <w:lvl w:ilvl="2">
      <w:numFmt w:val="bullet"/>
      <w:lvlText w:val="•"/>
      <w:lvlJc w:val="left"/>
      <w:pPr>
        <w:ind w:left="945" w:hanging="252"/>
      </w:pPr>
    </w:lvl>
    <w:lvl w:ilvl="3">
      <w:numFmt w:val="bullet"/>
      <w:lvlText w:val="•"/>
      <w:lvlJc w:val="left"/>
      <w:pPr>
        <w:ind w:left="1237" w:hanging="252"/>
      </w:pPr>
    </w:lvl>
    <w:lvl w:ilvl="4">
      <w:numFmt w:val="bullet"/>
      <w:lvlText w:val="•"/>
      <w:lvlJc w:val="left"/>
      <w:pPr>
        <w:ind w:left="1530" w:hanging="252"/>
      </w:pPr>
    </w:lvl>
    <w:lvl w:ilvl="5">
      <w:numFmt w:val="bullet"/>
      <w:lvlText w:val="•"/>
      <w:lvlJc w:val="left"/>
      <w:pPr>
        <w:ind w:left="1822" w:hanging="252"/>
      </w:pPr>
    </w:lvl>
    <w:lvl w:ilvl="6">
      <w:numFmt w:val="bullet"/>
      <w:lvlText w:val="•"/>
      <w:lvlJc w:val="left"/>
      <w:pPr>
        <w:ind w:left="2115" w:hanging="252"/>
      </w:pPr>
    </w:lvl>
    <w:lvl w:ilvl="7">
      <w:numFmt w:val="bullet"/>
      <w:lvlText w:val="•"/>
      <w:lvlJc w:val="left"/>
      <w:pPr>
        <w:ind w:left="2407" w:hanging="252"/>
      </w:pPr>
    </w:lvl>
    <w:lvl w:ilvl="8">
      <w:numFmt w:val="bullet"/>
      <w:lvlText w:val="•"/>
      <w:lvlJc w:val="left"/>
      <w:pPr>
        <w:ind w:left="2700" w:hanging="252"/>
      </w:pPr>
    </w:lvl>
  </w:abstractNum>
  <w:abstractNum w:abstractNumId="9">
    <w:nsid w:val="0000040B"/>
    <w:multiLevelType w:val="multilevel"/>
    <w:tmpl w:val="0000088E"/>
    <w:lvl w:ilvl="0">
      <w:numFmt w:val="bullet"/>
      <w:lvlText w:val="•"/>
      <w:lvlJc w:val="left"/>
      <w:pPr>
        <w:ind w:left="377" w:hanging="252"/>
      </w:pPr>
      <w:rPr>
        <w:rFonts w:ascii="Arial" w:hAnsi="Arial" w:cs="Arial"/>
        <w:b w:val="0"/>
        <w:bCs w:val="0"/>
        <w:w w:val="129"/>
        <w:sz w:val="20"/>
        <w:szCs w:val="20"/>
      </w:rPr>
    </w:lvl>
    <w:lvl w:ilvl="1">
      <w:numFmt w:val="bullet"/>
      <w:lvlText w:val="•"/>
      <w:lvlJc w:val="left"/>
      <w:pPr>
        <w:ind w:left="605" w:hanging="252"/>
      </w:pPr>
    </w:lvl>
    <w:lvl w:ilvl="2">
      <w:numFmt w:val="bullet"/>
      <w:lvlText w:val="•"/>
      <w:lvlJc w:val="left"/>
      <w:pPr>
        <w:ind w:left="830" w:hanging="252"/>
      </w:pPr>
    </w:lvl>
    <w:lvl w:ilvl="3">
      <w:numFmt w:val="bullet"/>
      <w:lvlText w:val="•"/>
      <w:lvlJc w:val="left"/>
      <w:pPr>
        <w:ind w:left="1055" w:hanging="252"/>
      </w:pPr>
    </w:lvl>
    <w:lvl w:ilvl="4">
      <w:numFmt w:val="bullet"/>
      <w:lvlText w:val="•"/>
      <w:lvlJc w:val="left"/>
      <w:pPr>
        <w:ind w:left="1280" w:hanging="252"/>
      </w:pPr>
    </w:lvl>
    <w:lvl w:ilvl="5">
      <w:numFmt w:val="bullet"/>
      <w:lvlText w:val="•"/>
      <w:lvlJc w:val="left"/>
      <w:pPr>
        <w:ind w:left="1506" w:hanging="252"/>
      </w:pPr>
    </w:lvl>
    <w:lvl w:ilvl="6">
      <w:numFmt w:val="bullet"/>
      <w:lvlText w:val="•"/>
      <w:lvlJc w:val="left"/>
      <w:pPr>
        <w:ind w:left="1731" w:hanging="252"/>
      </w:pPr>
    </w:lvl>
    <w:lvl w:ilvl="7">
      <w:numFmt w:val="bullet"/>
      <w:lvlText w:val="•"/>
      <w:lvlJc w:val="left"/>
      <w:pPr>
        <w:ind w:left="1956" w:hanging="252"/>
      </w:pPr>
    </w:lvl>
    <w:lvl w:ilvl="8">
      <w:numFmt w:val="bullet"/>
      <w:lvlText w:val="•"/>
      <w:lvlJc w:val="left"/>
      <w:pPr>
        <w:ind w:left="2181" w:hanging="252"/>
      </w:pPr>
    </w:lvl>
  </w:abstractNum>
  <w:abstractNum w:abstractNumId="10">
    <w:nsid w:val="0000040C"/>
    <w:multiLevelType w:val="multilevel"/>
    <w:tmpl w:val="0000088F"/>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652" w:hanging="252"/>
      </w:pPr>
    </w:lvl>
    <w:lvl w:ilvl="2">
      <w:numFmt w:val="bullet"/>
      <w:lvlText w:val="•"/>
      <w:lvlJc w:val="left"/>
      <w:pPr>
        <w:ind w:left="945" w:hanging="252"/>
      </w:pPr>
    </w:lvl>
    <w:lvl w:ilvl="3">
      <w:numFmt w:val="bullet"/>
      <w:lvlText w:val="•"/>
      <w:lvlJc w:val="left"/>
      <w:pPr>
        <w:ind w:left="1237" w:hanging="252"/>
      </w:pPr>
    </w:lvl>
    <w:lvl w:ilvl="4">
      <w:numFmt w:val="bullet"/>
      <w:lvlText w:val="•"/>
      <w:lvlJc w:val="left"/>
      <w:pPr>
        <w:ind w:left="1530" w:hanging="252"/>
      </w:pPr>
    </w:lvl>
    <w:lvl w:ilvl="5">
      <w:numFmt w:val="bullet"/>
      <w:lvlText w:val="•"/>
      <w:lvlJc w:val="left"/>
      <w:pPr>
        <w:ind w:left="1822" w:hanging="252"/>
      </w:pPr>
    </w:lvl>
    <w:lvl w:ilvl="6">
      <w:numFmt w:val="bullet"/>
      <w:lvlText w:val="•"/>
      <w:lvlJc w:val="left"/>
      <w:pPr>
        <w:ind w:left="2115" w:hanging="252"/>
      </w:pPr>
    </w:lvl>
    <w:lvl w:ilvl="7">
      <w:numFmt w:val="bullet"/>
      <w:lvlText w:val="•"/>
      <w:lvlJc w:val="left"/>
      <w:pPr>
        <w:ind w:left="2407" w:hanging="252"/>
      </w:pPr>
    </w:lvl>
    <w:lvl w:ilvl="8">
      <w:numFmt w:val="bullet"/>
      <w:lvlText w:val="•"/>
      <w:lvlJc w:val="left"/>
      <w:pPr>
        <w:ind w:left="2700" w:hanging="252"/>
      </w:pPr>
    </w:lvl>
  </w:abstractNum>
  <w:abstractNum w:abstractNumId="11">
    <w:nsid w:val="0000040D"/>
    <w:multiLevelType w:val="multilevel"/>
    <w:tmpl w:val="00000890"/>
    <w:lvl w:ilvl="0">
      <w:numFmt w:val="bullet"/>
      <w:lvlText w:val="•"/>
      <w:lvlJc w:val="left"/>
      <w:pPr>
        <w:ind w:left="377" w:hanging="252"/>
      </w:pPr>
      <w:rPr>
        <w:rFonts w:ascii="Arial" w:hAnsi="Arial" w:cs="Arial"/>
        <w:b w:val="0"/>
        <w:bCs w:val="0"/>
        <w:w w:val="129"/>
        <w:sz w:val="20"/>
        <w:szCs w:val="20"/>
      </w:rPr>
    </w:lvl>
    <w:lvl w:ilvl="1">
      <w:numFmt w:val="bullet"/>
      <w:lvlText w:val="•"/>
      <w:lvlJc w:val="left"/>
      <w:pPr>
        <w:ind w:left="605" w:hanging="252"/>
      </w:pPr>
    </w:lvl>
    <w:lvl w:ilvl="2">
      <w:numFmt w:val="bullet"/>
      <w:lvlText w:val="•"/>
      <w:lvlJc w:val="left"/>
      <w:pPr>
        <w:ind w:left="830" w:hanging="252"/>
      </w:pPr>
    </w:lvl>
    <w:lvl w:ilvl="3">
      <w:numFmt w:val="bullet"/>
      <w:lvlText w:val="•"/>
      <w:lvlJc w:val="left"/>
      <w:pPr>
        <w:ind w:left="1055" w:hanging="252"/>
      </w:pPr>
    </w:lvl>
    <w:lvl w:ilvl="4">
      <w:numFmt w:val="bullet"/>
      <w:lvlText w:val="•"/>
      <w:lvlJc w:val="left"/>
      <w:pPr>
        <w:ind w:left="1280" w:hanging="252"/>
      </w:pPr>
    </w:lvl>
    <w:lvl w:ilvl="5">
      <w:numFmt w:val="bullet"/>
      <w:lvlText w:val="•"/>
      <w:lvlJc w:val="left"/>
      <w:pPr>
        <w:ind w:left="1506" w:hanging="252"/>
      </w:pPr>
    </w:lvl>
    <w:lvl w:ilvl="6">
      <w:numFmt w:val="bullet"/>
      <w:lvlText w:val="•"/>
      <w:lvlJc w:val="left"/>
      <w:pPr>
        <w:ind w:left="1731" w:hanging="252"/>
      </w:pPr>
    </w:lvl>
    <w:lvl w:ilvl="7">
      <w:numFmt w:val="bullet"/>
      <w:lvlText w:val="•"/>
      <w:lvlJc w:val="left"/>
      <w:pPr>
        <w:ind w:left="1956" w:hanging="252"/>
      </w:pPr>
    </w:lvl>
    <w:lvl w:ilvl="8">
      <w:numFmt w:val="bullet"/>
      <w:lvlText w:val="•"/>
      <w:lvlJc w:val="left"/>
      <w:pPr>
        <w:ind w:left="2181" w:hanging="252"/>
      </w:pPr>
    </w:lvl>
  </w:abstractNum>
  <w:abstractNum w:abstractNumId="12">
    <w:nsid w:val="0000040E"/>
    <w:multiLevelType w:val="multilevel"/>
    <w:tmpl w:val="00000891"/>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915" w:hanging="252"/>
      </w:pPr>
    </w:lvl>
    <w:lvl w:ilvl="2">
      <w:numFmt w:val="bullet"/>
      <w:lvlText w:val="•"/>
      <w:lvlJc w:val="left"/>
      <w:pPr>
        <w:ind w:left="1471" w:hanging="252"/>
      </w:pPr>
    </w:lvl>
    <w:lvl w:ilvl="3">
      <w:numFmt w:val="bullet"/>
      <w:lvlText w:val="•"/>
      <w:lvlJc w:val="left"/>
      <w:pPr>
        <w:ind w:left="2027" w:hanging="252"/>
      </w:pPr>
    </w:lvl>
    <w:lvl w:ilvl="4">
      <w:numFmt w:val="bullet"/>
      <w:lvlText w:val="•"/>
      <w:lvlJc w:val="left"/>
      <w:pPr>
        <w:ind w:left="2583" w:hanging="252"/>
      </w:pPr>
    </w:lvl>
    <w:lvl w:ilvl="5">
      <w:numFmt w:val="bullet"/>
      <w:lvlText w:val="•"/>
      <w:lvlJc w:val="left"/>
      <w:pPr>
        <w:ind w:left="3138" w:hanging="252"/>
      </w:pPr>
    </w:lvl>
    <w:lvl w:ilvl="6">
      <w:numFmt w:val="bullet"/>
      <w:lvlText w:val="•"/>
      <w:lvlJc w:val="left"/>
      <w:pPr>
        <w:ind w:left="3694" w:hanging="252"/>
      </w:pPr>
    </w:lvl>
    <w:lvl w:ilvl="7">
      <w:numFmt w:val="bullet"/>
      <w:lvlText w:val="•"/>
      <w:lvlJc w:val="left"/>
      <w:pPr>
        <w:ind w:left="4250" w:hanging="252"/>
      </w:pPr>
    </w:lvl>
    <w:lvl w:ilvl="8">
      <w:numFmt w:val="bullet"/>
      <w:lvlText w:val="•"/>
      <w:lvlJc w:val="left"/>
      <w:pPr>
        <w:ind w:left="4806" w:hanging="252"/>
      </w:pPr>
    </w:lvl>
  </w:abstractNum>
  <w:abstractNum w:abstractNumId="13">
    <w:nsid w:val="0000040F"/>
    <w:multiLevelType w:val="multilevel"/>
    <w:tmpl w:val="00000892"/>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915" w:hanging="252"/>
      </w:pPr>
    </w:lvl>
    <w:lvl w:ilvl="2">
      <w:numFmt w:val="bullet"/>
      <w:lvlText w:val="•"/>
      <w:lvlJc w:val="left"/>
      <w:pPr>
        <w:ind w:left="1471" w:hanging="252"/>
      </w:pPr>
    </w:lvl>
    <w:lvl w:ilvl="3">
      <w:numFmt w:val="bullet"/>
      <w:lvlText w:val="•"/>
      <w:lvlJc w:val="left"/>
      <w:pPr>
        <w:ind w:left="2027" w:hanging="252"/>
      </w:pPr>
    </w:lvl>
    <w:lvl w:ilvl="4">
      <w:numFmt w:val="bullet"/>
      <w:lvlText w:val="•"/>
      <w:lvlJc w:val="left"/>
      <w:pPr>
        <w:ind w:left="2583" w:hanging="252"/>
      </w:pPr>
    </w:lvl>
    <w:lvl w:ilvl="5">
      <w:numFmt w:val="bullet"/>
      <w:lvlText w:val="•"/>
      <w:lvlJc w:val="left"/>
      <w:pPr>
        <w:ind w:left="3138" w:hanging="252"/>
      </w:pPr>
    </w:lvl>
    <w:lvl w:ilvl="6">
      <w:numFmt w:val="bullet"/>
      <w:lvlText w:val="•"/>
      <w:lvlJc w:val="left"/>
      <w:pPr>
        <w:ind w:left="3694" w:hanging="252"/>
      </w:pPr>
    </w:lvl>
    <w:lvl w:ilvl="7">
      <w:numFmt w:val="bullet"/>
      <w:lvlText w:val="•"/>
      <w:lvlJc w:val="left"/>
      <w:pPr>
        <w:ind w:left="4250" w:hanging="252"/>
      </w:pPr>
    </w:lvl>
    <w:lvl w:ilvl="8">
      <w:numFmt w:val="bullet"/>
      <w:lvlText w:val="•"/>
      <w:lvlJc w:val="left"/>
      <w:pPr>
        <w:ind w:left="4806" w:hanging="252"/>
      </w:pPr>
    </w:lvl>
  </w:abstractNum>
  <w:abstractNum w:abstractNumId="14">
    <w:nsid w:val="00000410"/>
    <w:multiLevelType w:val="multilevel"/>
    <w:tmpl w:val="00000893"/>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652" w:hanging="252"/>
      </w:pPr>
    </w:lvl>
    <w:lvl w:ilvl="2">
      <w:numFmt w:val="bullet"/>
      <w:lvlText w:val="•"/>
      <w:lvlJc w:val="left"/>
      <w:pPr>
        <w:ind w:left="945" w:hanging="252"/>
      </w:pPr>
    </w:lvl>
    <w:lvl w:ilvl="3">
      <w:numFmt w:val="bullet"/>
      <w:lvlText w:val="•"/>
      <w:lvlJc w:val="left"/>
      <w:pPr>
        <w:ind w:left="1237" w:hanging="252"/>
      </w:pPr>
    </w:lvl>
    <w:lvl w:ilvl="4">
      <w:numFmt w:val="bullet"/>
      <w:lvlText w:val="•"/>
      <w:lvlJc w:val="left"/>
      <w:pPr>
        <w:ind w:left="1530" w:hanging="252"/>
      </w:pPr>
    </w:lvl>
    <w:lvl w:ilvl="5">
      <w:numFmt w:val="bullet"/>
      <w:lvlText w:val="•"/>
      <w:lvlJc w:val="left"/>
      <w:pPr>
        <w:ind w:left="1822" w:hanging="252"/>
      </w:pPr>
    </w:lvl>
    <w:lvl w:ilvl="6">
      <w:numFmt w:val="bullet"/>
      <w:lvlText w:val="•"/>
      <w:lvlJc w:val="left"/>
      <w:pPr>
        <w:ind w:left="2115" w:hanging="252"/>
      </w:pPr>
    </w:lvl>
    <w:lvl w:ilvl="7">
      <w:numFmt w:val="bullet"/>
      <w:lvlText w:val="•"/>
      <w:lvlJc w:val="left"/>
      <w:pPr>
        <w:ind w:left="2407" w:hanging="252"/>
      </w:pPr>
    </w:lvl>
    <w:lvl w:ilvl="8">
      <w:numFmt w:val="bullet"/>
      <w:lvlText w:val="•"/>
      <w:lvlJc w:val="left"/>
      <w:pPr>
        <w:ind w:left="2700" w:hanging="252"/>
      </w:pPr>
    </w:lvl>
  </w:abstractNum>
  <w:abstractNum w:abstractNumId="15">
    <w:nsid w:val="00000411"/>
    <w:multiLevelType w:val="multilevel"/>
    <w:tmpl w:val="00000894"/>
    <w:lvl w:ilvl="0">
      <w:numFmt w:val="bullet"/>
      <w:lvlText w:val="•"/>
      <w:lvlJc w:val="left"/>
      <w:pPr>
        <w:ind w:left="385" w:hanging="261"/>
      </w:pPr>
      <w:rPr>
        <w:rFonts w:ascii="Arial" w:hAnsi="Arial" w:cs="Arial"/>
        <w:b w:val="0"/>
        <w:bCs w:val="0"/>
        <w:w w:val="129"/>
        <w:sz w:val="20"/>
        <w:szCs w:val="20"/>
      </w:rPr>
    </w:lvl>
    <w:lvl w:ilvl="1">
      <w:numFmt w:val="bullet"/>
      <w:lvlText w:val="•"/>
      <w:lvlJc w:val="left"/>
      <w:pPr>
        <w:ind w:left="605" w:hanging="261"/>
      </w:pPr>
    </w:lvl>
    <w:lvl w:ilvl="2">
      <w:numFmt w:val="bullet"/>
      <w:lvlText w:val="•"/>
      <w:lvlJc w:val="left"/>
      <w:pPr>
        <w:ind w:left="830" w:hanging="261"/>
      </w:pPr>
    </w:lvl>
    <w:lvl w:ilvl="3">
      <w:numFmt w:val="bullet"/>
      <w:lvlText w:val="•"/>
      <w:lvlJc w:val="left"/>
      <w:pPr>
        <w:ind w:left="1056" w:hanging="261"/>
      </w:pPr>
    </w:lvl>
    <w:lvl w:ilvl="4">
      <w:numFmt w:val="bullet"/>
      <w:lvlText w:val="•"/>
      <w:lvlJc w:val="left"/>
      <w:pPr>
        <w:ind w:left="1281" w:hanging="261"/>
      </w:pPr>
    </w:lvl>
    <w:lvl w:ilvl="5">
      <w:numFmt w:val="bullet"/>
      <w:lvlText w:val="•"/>
      <w:lvlJc w:val="left"/>
      <w:pPr>
        <w:ind w:left="1506" w:hanging="261"/>
      </w:pPr>
    </w:lvl>
    <w:lvl w:ilvl="6">
      <w:numFmt w:val="bullet"/>
      <w:lvlText w:val="•"/>
      <w:lvlJc w:val="left"/>
      <w:pPr>
        <w:ind w:left="1732" w:hanging="261"/>
      </w:pPr>
    </w:lvl>
    <w:lvl w:ilvl="7">
      <w:numFmt w:val="bullet"/>
      <w:lvlText w:val="•"/>
      <w:lvlJc w:val="left"/>
      <w:pPr>
        <w:ind w:left="1957" w:hanging="261"/>
      </w:pPr>
    </w:lvl>
    <w:lvl w:ilvl="8">
      <w:numFmt w:val="bullet"/>
      <w:lvlText w:val="•"/>
      <w:lvlJc w:val="left"/>
      <w:pPr>
        <w:ind w:left="2182" w:hanging="261"/>
      </w:pPr>
    </w:lvl>
  </w:abstractNum>
  <w:abstractNum w:abstractNumId="16">
    <w:nsid w:val="00000412"/>
    <w:multiLevelType w:val="multilevel"/>
    <w:tmpl w:val="00000895"/>
    <w:lvl w:ilvl="0">
      <w:numFmt w:val="bullet"/>
      <w:lvlText w:val="•"/>
      <w:lvlJc w:val="left"/>
      <w:pPr>
        <w:ind w:left="351" w:hanging="252"/>
      </w:pPr>
      <w:rPr>
        <w:rFonts w:ascii="Arial" w:hAnsi="Arial" w:cs="Arial"/>
        <w:b w:val="0"/>
        <w:bCs w:val="0"/>
        <w:w w:val="129"/>
        <w:sz w:val="20"/>
        <w:szCs w:val="20"/>
      </w:rPr>
    </w:lvl>
    <w:lvl w:ilvl="1">
      <w:numFmt w:val="bullet"/>
      <w:lvlText w:val="•"/>
      <w:lvlJc w:val="left"/>
      <w:pPr>
        <w:ind w:left="915" w:hanging="252"/>
      </w:pPr>
    </w:lvl>
    <w:lvl w:ilvl="2">
      <w:numFmt w:val="bullet"/>
      <w:lvlText w:val="•"/>
      <w:lvlJc w:val="left"/>
      <w:pPr>
        <w:ind w:left="1471" w:hanging="252"/>
      </w:pPr>
    </w:lvl>
    <w:lvl w:ilvl="3">
      <w:numFmt w:val="bullet"/>
      <w:lvlText w:val="•"/>
      <w:lvlJc w:val="left"/>
      <w:pPr>
        <w:ind w:left="2027" w:hanging="252"/>
      </w:pPr>
    </w:lvl>
    <w:lvl w:ilvl="4">
      <w:numFmt w:val="bullet"/>
      <w:lvlText w:val="•"/>
      <w:lvlJc w:val="left"/>
      <w:pPr>
        <w:ind w:left="2583" w:hanging="252"/>
      </w:pPr>
    </w:lvl>
    <w:lvl w:ilvl="5">
      <w:numFmt w:val="bullet"/>
      <w:lvlText w:val="•"/>
      <w:lvlJc w:val="left"/>
      <w:pPr>
        <w:ind w:left="3139" w:hanging="252"/>
      </w:pPr>
    </w:lvl>
    <w:lvl w:ilvl="6">
      <w:numFmt w:val="bullet"/>
      <w:lvlText w:val="•"/>
      <w:lvlJc w:val="left"/>
      <w:pPr>
        <w:ind w:left="3695" w:hanging="252"/>
      </w:pPr>
    </w:lvl>
    <w:lvl w:ilvl="7">
      <w:numFmt w:val="bullet"/>
      <w:lvlText w:val="•"/>
      <w:lvlJc w:val="left"/>
      <w:pPr>
        <w:ind w:left="4251" w:hanging="252"/>
      </w:pPr>
    </w:lvl>
    <w:lvl w:ilvl="8">
      <w:numFmt w:val="bullet"/>
      <w:lvlText w:val="•"/>
      <w:lvlJc w:val="left"/>
      <w:pPr>
        <w:ind w:left="4807" w:hanging="252"/>
      </w:pPr>
    </w:lvl>
  </w:abstractNum>
  <w:abstractNum w:abstractNumId="17">
    <w:nsid w:val="00000413"/>
    <w:multiLevelType w:val="multilevel"/>
    <w:tmpl w:val="00000896"/>
    <w:lvl w:ilvl="0">
      <w:start w:val="1"/>
      <w:numFmt w:val="decimal"/>
      <w:lvlText w:val="%1)"/>
      <w:lvlJc w:val="left"/>
      <w:pPr>
        <w:ind w:left="499" w:hanging="374"/>
      </w:pPr>
      <w:rPr>
        <w:rFonts w:ascii="Arial" w:hAnsi="Arial" w:cs="Arial"/>
        <w:b w:val="0"/>
        <w:bCs w:val="0"/>
        <w:w w:val="99"/>
        <w:sz w:val="22"/>
        <w:szCs w:val="22"/>
      </w:rPr>
    </w:lvl>
    <w:lvl w:ilvl="1">
      <w:numFmt w:val="bullet"/>
      <w:lvlText w:val="□"/>
      <w:lvlJc w:val="left"/>
      <w:pPr>
        <w:ind w:left="1177" w:hanging="256"/>
      </w:pPr>
      <w:rPr>
        <w:rFonts w:ascii="MS Gothic" w:hAnsi="Times New Roman" w:cs="MS Gothic"/>
        <w:b w:val="0"/>
        <w:bCs w:val="0"/>
        <w:w w:val="100"/>
        <w:sz w:val="20"/>
        <w:szCs w:val="20"/>
      </w:rPr>
    </w:lvl>
    <w:lvl w:ilvl="2">
      <w:numFmt w:val="bullet"/>
      <w:lvlText w:val="•"/>
      <w:lvlJc w:val="left"/>
      <w:pPr>
        <w:ind w:left="1480" w:hanging="256"/>
      </w:pPr>
    </w:lvl>
    <w:lvl w:ilvl="3">
      <w:numFmt w:val="bullet"/>
      <w:lvlText w:val="•"/>
      <w:lvlJc w:val="left"/>
      <w:pPr>
        <w:ind w:left="1942" w:hanging="256"/>
      </w:pPr>
    </w:lvl>
    <w:lvl w:ilvl="4">
      <w:numFmt w:val="bullet"/>
      <w:lvlText w:val="•"/>
      <w:lvlJc w:val="left"/>
      <w:pPr>
        <w:ind w:left="2404" w:hanging="256"/>
      </w:pPr>
    </w:lvl>
    <w:lvl w:ilvl="5">
      <w:numFmt w:val="bullet"/>
      <w:lvlText w:val="•"/>
      <w:lvlJc w:val="left"/>
      <w:pPr>
        <w:ind w:left="2866" w:hanging="256"/>
      </w:pPr>
    </w:lvl>
    <w:lvl w:ilvl="6">
      <w:numFmt w:val="bullet"/>
      <w:lvlText w:val="•"/>
      <w:lvlJc w:val="left"/>
      <w:pPr>
        <w:ind w:left="3328" w:hanging="256"/>
      </w:pPr>
    </w:lvl>
    <w:lvl w:ilvl="7">
      <w:numFmt w:val="bullet"/>
      <w:lvlText w:val="•"/>
      <w:lvlJc w:val="left"/>
      <w:pPr>
        <w:ind w:left="3791" w:hanging="256"/>
      </w:pPr>
    </w:lvl>
    <w:lvl w:ilvl="8">
      <w:numFmt w:val="bullet"/>
      <w:lvlText w:val="•"/>
      <w:lvlJc w:val="left"/>
      <w:pPr>
        <w:ind w:left="4253" w:hanging="256"/>
      </w:pPr>
    </w:lvl>
  </w:abstractNum>
  <w:abstractNum w:abstractNumId="18">
    <w:nsid w:val="00000414"/>
    <w:multiLevelType w:val="multilevel"/>
    <w:tmpl w:val="00000897"/>
    <w:lvl w:ilvl="0">
      <w:numFmt w:val="bullet"/>
      <w:lvlText w:val="□"/>
      <w:lvlJc w:val="left"/>
      <w:pPr>
        <w:ind w:left="455" w:hanging="256"/>
      </w:pPr>
      <w:rPr>
        <w:rFonts w:ascii="MS Gothic" w:hAnsi="Times New Roman" w:cs="MS Gothic"/>
        <w:b w:val="0"/>
        <w:bCs w:val="0"/>
        <w:w w:val="100"/>
        <w:sz w:val="20"/>
        <w:szCs w:val="20"/>
      </w:rPr>
    </w:lvl>
    <w:lvl w:ilvl="1">
      <w:numFmt w:val="bullet"/>
      <w:lvlText w:val="□"/>
      <w:lvlJc w:val="left"/>
      <w:pPr>
        <w:ind w:left="744" w:hanging="257"/>
      </w:pPr>
      <w:rPr>
        <w:rFonts w:ascii="MS Gothic" w:hAnsi="Times New Roman" w:cs="MS Gothic"/>
        <w:b w:val="0"/>
        <w:bCs w:val="0"/>
        <w:w w:val="100"/>
        <w:sz w:val="20"/>
        <w:szCs w:val="20"/>
      </w:rPr>
    </w:lvl>
    <w:lvl w:ilvl="2">
      <w:numFmt w:val="bullet"/>
      <w:lvlText w:val="•"/>
      <w:lvlJc w:val="left"/>
      <w:pPr>
        <w:ind w:left="880" w:hanging="257"/>
      </w:pPr>
    </w:lvl>
    <w:lvl w:ilvl="3">
      <w:numFmt w:val="bullet"/>
      <w:lvlText w:val="•"/>
      <w:lvlJc w:val="left"/>
      <w:pPr>
        <w:ind w:left="1020" w:hanging="257"/>
      </w:pPr>
    </w:lvl>
    <w:lvl w:ilvl="4">
      <w:numFmt w:val="bullet"/>
      <w:lvlText w:val="•"/>
      <w:lvlJc w:val="left"/>
      <w:pPr>
        <w:ind w:left="1160" w:hanging="257"/>
      </w:pPr>
    </w:lvl>
    <w:lvl w:ilvl="5">
      <w:numFmt w:val="bullet"/>
      <w:lvlText w:val="•"/>
      <w:lvlJc w:val="left"/>
      <w:pPr>
        <w:ind w:left="1301" w:hanging="257"/>
      </w:pPr>
    </w:lvl>
    <w:lvl w:ilvl="6">
      <w:numFmt w:val="bullet"/>
      <w:lvlText w:val="•"/>
      <w:lvlJc w:val="left"/>
      <w:pPr>
        <w:ind w:left="1441" w:hanging="257"/>
      </w:pPr>
    </w:lvl>
    <w:lvl w:ilvl="7">
      <w:numFmt w:val="bullet"/>
      <w:lvlText w:val="•"/>
      <w:lvlJc w:val="left"/>
      <w:pPr>
        <w:ind w:left="1581" w:hanging="257"/>
      </w:pPr>
    </w:lvl>
    <w:lvl w:ilvl="8">
      <w:numFmt w:val="bullet"/>
      <w:lvlText w:val="•"/>
      <w:lvlJc w:val="left"/>
      <w:pPr>
        <w:ind w:left="1721" w:hanging="257"/>
      </w:pPr>
    </w:lvl>
  </w:abstractNum>
  <w:abstractNum w:abstractNumId="19">
    <w:nsid w:val="00000415"/>
    <w:multiLevelType w:val="multilevel"/>
    <w:tmpl w:val="00000898"/>
    <w:lvl w:ilvl="0">
      <w:numFmt w:val="bullet"/>
      <w:lvlText w:val="□"/>
      <w:lvlJc w:val="left"/>
      <w:pPr>
        <w:ind w:left="792" w:hanging="257"/>
      </w:pPr>
      <w:rPr>
        <w:rFonts w:ascii="MS Gothic" w:hAnsi="Times New Roman" w:cs="MS Gothic"/>
        <w:b w:val="0"/>
        <w:bCs w:val="0"/>
        <w:w w:val="100"/>
        <w:sz w:val="20"/>
        <w:szCs w:val="20"/>
      </w:rPr>
    </w:lvl>
    <w:lvl w:ilvl="1">
      <w:numFmt w:val="bullet"/>
      <w:lvlText w:val="□"/>
      <w:lvlJc w:val="left"/>
      <w:pPr>
        <w:ind w:left="1079" w:hanging="257"/>
      </w:pPr>
      <w:rPr>
        <w:rFonts w:ascii="MS Gothic" w:hAnsi="Times New Roman" w:cs="MS Gothic"/>
        <w:b w:val="0"/>
        <w:bCs w:val="0"/>
        <w:w w:val="100"/>
        <w:sz w:val="20"/>
        <w:szCs w:val="20"/>
      </w:rPr>
    </w:lvl>
    <w:lvl w:ilvl="2">
      <w:numFmt w:val="bullet"/>
      <w:lvlText w:val="•"/>
      <w:lvlJc w:val="left"/>
      <w:pPr>
        <w:ind w:left="1219" w:hanging="257"/>
      </w:pPr>
    </w:lvl>
    <w:lvl w:ilvl="3">
      <w:numFmt w:val="bullet"/>
      <w:lvlText w:val="•"/>
      <w:lvlJc w:val="left"/>
      <w:pPr>
        <w:ind w:left="1359" w:hanging="257"/>
      </w:pPr>
    </w:lvl>
    <w:lvl w:ilvl="4">
      <w:numFmt w:val="bullet"/>
      <w:lvlText w:val="•"/>
      <w:lvlJc w:val="left"/>
      <w:pPr>
        <w:ind w:left="1499" w:hanging="257"/>
      </w:pPr>
    </w:lvl>
    <w:lvl w:ilvl="5">
      <w:numFmt w:val="bullet"/>
      <w:lvlText w:val="•"/>
      <w:lvlJc w:val="left"/>
      <w:pPr>
        <w:ind w:left="1639" w:hanging="257"/>
      </w:pPr>
    </w:lvl>
    <w:lvl w:ilvl="6">
      <w:numFmt w:val="bullet"/>
      <w:lvlText w:val="•"/>
      <w:lvlJc w:val="left"/>
      <w:pPr>
        <w:ind w:left="1779" w:hanging="257"/>
      </w:pPr>
    </w:lvl>
    <w:lvl w:ilvl="7">
      <w:numFmt w:val="bullet"/>
      <w:lvlText w:val="•"/>
      <w:lvlJc w:val="left"/>
      <w:pPr>
        <w:ind w:left="1918" w:hanging="257"/>
      </w:pPr>
    </w:lvl>
    <w:lvl w:ilvl="8">
      <w:numFmt w:val="bullet"/>
      <w:lvlText w:val="•"/>
      <w:lvlJc w:val="left"/>
      <w:pPr>
        <w:ind w:left="2058" w:hanging="257"/>
      </w:pPr>
    </w:lvl>
  </w:abstractNum>
  <w:abstractNum w:abstractNumId="20">
    <w:nsid w:val="00000416"/>
    <w:multiLevelType w:val="multilevel"/>
    <w:tmpl w:val="00000899"/>
    <w:lvl w:ilvl="0">
      <w:numFmt w:val="bullet"/>
      <w:lvlText w:val="□"/>
      <w:lvlJc w:val="left"/>
      <w:pPr>
        <w:ind w:left="792" w:hanging="257"/>
      </w:pPr>
      <w:rPr>
        <w:rFonts w:ascii="MS Gothic" w:hAnsi="Times New Roman" w:cs="MS Gothic"/>
        <w:b w:val="0"/>
        <w:bCs w:val="0"/>
        <w:w w:val="100"/>
        <w:sz w:val="20"/>
        <w:szCs w:val="20"/>
      </w:rPr>
    </w:lvl>
    <w:lvl w:ilvl="1">
      <w:numFmt w:val="bullet"/>
      <w:lvlText w:val="□"/>
      <w:lvlJc w:val="left"/>
      <w:pPr>
        <w:ind w:left="1080" w:hanging="257"/>
      </w:pPr>
      <w:rPr>
        <w:rFonts w:ascii="MS Gothic" w:hAnsi="Times New Roman" w:cs="MS Gothic"/>
        <w:b w:val="0"/>
        <w:bCs w:val="0"/>
        <w:w w:val="100"/>
        <w:sz w:val="20"/>
        <w:szCs w:val="20"/>
      </w:rPr>
    </w:lvl>
    <w:lvl w:ilvl="2">
      <w:numFmt w:val="bullet"/>
      <w:lvlText w:val="•"/>
      <w:lvlJc w:val="left"/>
      <w:pPr>
        <w:ind w:left="1219" w:hanging="257"/>
      </w:pPr>
    </w:lvl>
    <w:lvl w:ilvl="3">
      <w:numFmt w:val="bullet"/>
      <w:lvlText w:val="•"/>
      <w:lvlJc w:val="left"/>
      <w:pPr>
        <w:ind w:left="1359" w:hanging="257"/>
      </w:pPr>
    </w:lvl>
    <w:lvl w:ilvl="4">
      <w:numFmt w:val="bullet"/>
      <w:lvlText w:val="•"/>
      <w:lvlJc w:val="left"/>
      <w:pPr>
        <w:ind w:left="1499" w:hanging="257"/>
      </w:pPr>
    </w:lvl>
    <w:lvl w:ilvl="5">
      <w:numFmt w:val="bullet"/>
      <w:lvlText w:val="•"/>
      <w:lvlJc w:val="left"/>
      <w:pPr>
        <w:ind w:left="1638" w:hanging="257"/>
      </w:pPr>
    </w:lvl>
    <w:lvl w:ilvl="6">
      <w:numFmt w:val="bullet"/>
      <w:lvlText w:val="•"/>
      <w:lvlJc w:val="left"/>
      <w:pPr>
        <w:ind w:left="1778" w:hanging="257"/>
      </w:pPr>
    </w:lvl>
    <w:lvl w:ilvl="7">
      <w:numFmt w:val="bullet"/>
      <w:lvlText w:val="•"/>
      <w:lvlJc w:val="left"/>
      <w:pPr>
        <w:ind w:left="1918" w:hanging="257"/>
      </w:pPr>
    </w:lvl>
    <w:lvl w:ilvl="8">
      <w:numFmt w:val="bullet"/>
      <w:lvlText w:val="•"/>
      <w:lvlJc w:val="left"/>
      <w:pPr>
        <w:ind w:left="2058" w:hanging="257"/>
      </w:pPr>
    </w:lvl>
  </w:abstractNum>
  <w:abstractNum w:abstractNumId="21">
    <w:nsid w:val="00000417"/>
    <w:multiLevelType w:val="multilevel"/>
    <w:tmpl w:val="0000089A"/>
    <w:lvl w:ilvl="0">
      <w:numFmt w:val="bullet"/>
      <w:lvlText w:val="□"/>
      <w:lvlJc w:val="left"/>
      <w:pPr>
        <w:ind w:left="791" w:hanging="257"/>
      </w:pPr>
      <w:rPr>
        <w:rFonts w:ascii="MS Gothic" w:hAnsi="Times New Roman" w:cs="MS Gothic"/>
        <w:b w:val="0"/>
        <w:bCs w:val="0"/>
        <w:w w:val="100"/>
        <w:sz w:val="20"/>
        <w:szCs w:val="20"/>
      </w:rPr>
    </w:lvl>
    <w:lvl w:ilvl="1">
      <w:numFmt w:val="bullet"/>
      <w:lvlText w:val="□"/>
      <w:lvlJc w:val="left"/>
      <w:pPr>
        <w:ind w:left="1079" w:hanging="257"/>
      </w:pPr>
      <w:rPr>
        <w:rFonts w:ascii="MS Gothic" w:hAnsi="Times New Roman" w:cs="MS Gothic"/>
        <w:b w:val="0"/>
        <w:bCs w:val="0"/>
        <w:w w:val="100"/>
        <w:sz w:val="20"/>
        <w:szCs w:val="20"/>
      </w:rPr>
    </w:lvl>
    <w:lvl w:ilvl="2">
      <w:numFmt w:val="bullet"/>
      <w:lvlText w:val="•"/>
      <w:lvlJc w:val="left"/>
      <w:pPr>
        <w:ind w:left="1182" w:hanging="257"/>
      </w:pPr>
    </w:lvl>
    <w:lvl w:ilvl="3">
      <w:numFmt w:val="bullet"/>
      <w:lvlText w:val="•"/>
      <w:lvlJc w:val="left"/>
      <w:pPr>
        <w:ind w:left="1284" w:hanging="257"/>
      </w:pPr>
    </w:lvl>
    <w:lvl w:ilvl="4">
      <w:numFmt w:val="bullet"/>
      <w:lvlText w:val="•"/>
      <w:lvlJc w:val="left"/>
      <w:pPr>
        <w:ind w:left="1387" w:hanging="257"/>
      </w:pPr>
    </w:lvl>
    <w:lvl w:ilvl="5">
      <w:numFmt w:val="bullet"/>
      <w:lvlText w:val="•"/>
      <w:lvlJc w:val="left"/>
      <w:pPr>
        <w:ind w:left="1489" w:hanging="257"/>
      </w:pPr>
    </w:lvl>
    <w:lvl w:ilvl="6">
      <w:numFmt w:val="bullet"/>
      <w:lvlText w:val="•"/>
      <w:lvlJc w:val="left"/>
      <w:pPr>
        <w:ind w:left="1592" w:hanging="257"/>
      </w:pPr>
    </w:lvl>
    <w:lvl w:ilvl="7">
      <w:numFmt w:val="bullet"/>
      <w:lvlText w:val="•"/>
      <w:lvlJc w:val="left"/>
      <w:pPr>
        <w:ind w:left="1694" w:hanging="257"/>
      </w:pPr>
    </w:lvl>
    <w:lvl w:ilvl="8">
      <w:numFmt w:val="bullet"/>
      <w:lvlText w:val="•"/>
      <w:lvlJc w:val="left"/>
      <w:pPr>
        <w:ind w:left="1796" w:hanging="257"/>
      </w:pPr>
    </w:lvl>
  </w:abstractNum>
  <w:abstractNum w:abstractNumId="22">
    <w:nsid w:val="00000418"/>
    <w:multiLevelType w:val="multilevel"/>
    <w:tmpl w:val="0000089B"/>
    <w:lvl w:ilvl="0">
      <w:numFmt w:val="bullet"/>
      <w:lvlText w:val="□"/>
      <w:lvlJc w:val="left"/>
      <w:pPr>
        <w:ind w:left="200" w:hanging="282"/>
      </w:pPr>
      <w:rPr>
        <w:rFonts w:ascii="MS Gothic" w:hAnsi="Times New Roman" w:cs="MS Gothic"/>
        <w:b w:val="0"/>
        <w:bCs w:val="0"/>
        <w:w w:val="99"/>
        <w:sz w:val="22"/>
        <w:szCs w:val="22"/>
      </w:rPr>
    </w:lvl>
    <w:lvl w:ilvl="1">
      <w:numFmt w:val="bullet"/>
      <w:lvlText w:val="•"/>
      <w:lvlJc w:val="left"/>
      <w:pPr>
        <w:ind w:left="437" w:hanging="282"/>
      </w:pPr>
    </w:lvl>
    <w:lvl w:ilvl="2">
      <w:numFmt w:val="bullet"/>
      <w:lvlText w:val="•"/>
      <w:lvlJc w:val="left"/>
      <w:pPr>
        <w:ind w:left="674" w:hanging="282"/>
      </w:pPr>
    </w:lvl>
    <w:lvl w:ilvl="3">
      <w:numFmt w:val="bullet"/>
      <w:lvlText w:val="•"/>
      <w:lvlJc w:val="left"/>
      <w:pPr>
        <w:ind w:left="912" w:hanging="282"/>
      </w:pPr>
    </w:lvl>
    <w:lvl w:ilvl="4">
      <w:numFmt w:val="bullet"/>
      <w:lvlText w:val="•"/>
      <w:lvlJc w:val="left"/>
      <w:pPr>
        <w:ind w:left="1149" w:hanging="282"/>
      </w:pPr>
    </w:lvl>
    <w:lvl w:ilvl="5">
      <w:numFmt w:val="bullet"/>
      <w:lvlText w:val="•"/>
      <w:lvlJc w:val="left"/>
      <w:pPr>
        <w:ind w:left="1387" w:hanging="282"/>
      </w:pPr>
    </w:lvl>
    <w:lvl w:ilvl="6">
      <w:numFmt w:val="bullet"/>
      <w:lvlText w:val="•"/>
      <w:lvlJc w:val="left"/>
      <w:pPr>
        <w:ind w:left="1624" w:hanging="282"/>
      </w:pPr>
    </w:lvl>
    <w:lvl w:ilvl="7">
      <w:numFmt w:val="bullet"/>
      <w:lvlText w:val="•"/>
      <w:lvlJc w:val="left"/>
      <w:pPr>
        <w:ind w:left="1862" w:hanging="282"/>
      </w:pPr>
    </w:lvl>
    <w:lvl w:ilvl="8">
      <w:numFmt w:val="bullet"/>
      <w:lvlText w:val="•"/>
      <w:lvlJc w:val="left"/>
      <w:pPr>
        <w:ind w:left="2099" w:hanging="282"/>
      </w:pPr>
    </w:lvl>
  </w:abstractNum>
  <w:abstractNum w:abstractNumId="23">
    <w:nsid w:val="00000419"/>
    <w:multiLevelType w:val="multilevel"/>
    <w:tmpl w:val="0000089C"/>
    <w:lvl w:ilvl="0">
      <w:numFmt w:val="bullet"/>
      <w:lvlText w:val="□"/>
      <w:lvlJc w:val="left"/>
      <w:pPr>
        <w:ind w:left="187" w:hanging="282"/>
      </w:pPr>
      <w:rPr>
        <w:rFonts w:ascii="MS Gothic" w:hAnsi="Times New Roman" w:cs="MS Gothic"/>
        <w:b w:val="0"/>
        <w:bCs w:val="0"/>
        <w:w w:val="99"/>
      </w:rPr>
    </w:lvl>
    <w:lvl w:ilvl="1">
      <w:numFmt w:val="bullet"/>
      <w:lvlText w:val="•"/>
      <w:lvlJc w:val="left"/>
      <w:pPr>
        <w:ind w:left="415" w:hanging="282"/>
      </w:pPr>
    </w:lvl>
    <w:lvl w:ilvl="2">
      <w:numFmt w:val="bullet"/>
      <w:lvlText w:val="•"/>
      <w:lvlJc w:val="left"/>
      <w:pPr>
        <w:ind w:left="650" w:hanging="282"/>
      </w:pPr>
    </w:lvl>
    <w:lvl w:ilvl="3">
      <w:numFmt w:val="bullet"/>
      <w:lvlText w:val="•"/>
      <w:lvlJc w:val="left"/>
      <w:pPr>
        <w:ind w:left="885" w:hanging="282"/>
      </w:pPr>
    </w:lvl>
    <w:lvl w:ilvl="4">
      <w:numFmt w:val="bullet"/>
      <w:lvlText w:val="•"/>
      <w:lvlJc w:val="left"/>
      <w:pPr>
        <w:ind w:left="1120" w:hanging="282"/>
      </w:pPr>
    </w:lvl>
    <w:lvl w:ilvl="5">
      <w:numFmt w:val="bullet"/>
      <w:lvlText w:val="•"/>
      <w:lvlJc w:val="left"/>
      <w:pPr>
        <w:ind w:left="1355" w:hanging="282"/>
      </w:pPr>
    </w:lvl>
    <w:lvl w:ilvl="6">
      <w:numFmt w:val="bullet"/>
      <w:lvlText w:val="•"/>
      <w:lvlJc w:val="left"/>
      <w:pPr>
        <w:ind w:left="1590" w:hanging="282"/>
      </w:pPr>
    </w:lvl>
    <w:lvl w:ilvl="7">
      <w:numFmt w:val="bullet"/>
      <w:lvlText w:val="•"/>
      <w:lvlJc w:val="left"/>
      <w:pPr>
        <w:ind w:left="1825" w:hanging="282"/>
      </w:pPr>
    </w:lvl>
    <w:lvl w:ilvl="8">
      <w:numFmt w:val="bullet"/>
      <w:lvlText w:val="•"/>
      <w:lvlJc w:val="left"/>
      <w:pPr>
        <w:ind w:left="2060" w:hanging="282"/>
      </w:pPr>
    </w:lvl>
  </w:abstractNum>
  <w:abstractNum w:abstractNumId="24">
    <w:nsid w:val="0000041A"/>
    <w:multiLevelType w:val="multilevel"/>
    <w:tmpl w:val="0000089D"/>
    <w:lvl w:ilvl="0">
      <w:numFmt w:val="bullet"/>
      <w:lvlText w:val="□"/>
      <w:lvlJc w:val="left"/>
      <w:pPr>
        <w:ind w:left="210" w:hanging="282"/>
      </w:pPr>
      <w:rPr>
        <w:rFonts w:ascii="MS Gothic" w:hAnsi="Times New Roman" w:cs="MS Gothic"/>
        <w:b w:val="0"/>
        <w:bCs w:val="0"/>
        <w:w w:val="99"/>
        <w:sz w:val="22"/>
        <w:szCs w:val="22"/>
      </w:rPr>
    </w:lvl>
    <w:lvl w:ilvl="1">
      <w:numFmt w:val="bullet"/>
      <w:lvlText w:val="•"/>
      <w:lvlJc w:val="left"/>
      <w:pPr>
        <w:ind w:left="460" w:hanging="282"/>
      </w:pPr>
    </w:lvl>
    <w:lvl w:ilvl="2">
      <w:numFmt w:val="bullet"/>
      <w:lvlText w:val="•"/>
      <w:lvlJc w:val="left"/>
      <w:pPr>
        <w:ind w:left="701" w:hanging="282"/>
      </w:pPr>
    </w:lvl>
    <w:lvl w:ilvl="3">
      <w:numFmt w:val="bullet"/>
      <w:lvlText w:val="•"/>
      <w:lvlJc w:val="left"/>
      <w:pPr>
        <w:ind w:left="942" w:hanging="282"/>
      </w:pPr>
    </w:lvl>
    <w:lvl w:ilvl="4">
      <w:numFmt w:val="bullet"/>
      <w:lvlText w:val="•"/>
      <w:lvlJc w:val="left"/>
      <w:pPr>
        <w:ind w:left="1183" w:hanging="282"/>
      </w:pPr>
    </w:lvl>
    <w:lvl w:ilvl="5">
      <w:numFmt w:val="bullet"/>
      <w:lvlText w:val="•"/>
      <w:lvlJc w:val="left"/>
      <w:pPr>
        <w:ind w:left="1424" w:hanging="282"/>
      </w:pPr>
    </w:lvl>
    <w:lvl w:ilvl="6">
      <w:numFmt w:val="bullet"/>
      <w:lvlText w:val="•"/>
      <w:lvlJc w:val="left"/>
      <w:pPr>
        <w:ind w:left="1665" w:hanging="282"/>
      </w:pPr>
    </w:lvl>
    <w:lvl w:ilvl="7">
      <w:numFmt w:val="bullet"/>
      <w:lvlText w:val="•"/>
      <w:lvlJc w:val="left"/>
      <w:pPr>
        <w:ind w:left="1906" w:hanging="282"/>
      </w:pPr>
    </w:lvl>
    <w:lvl w:ilvl="8">
      <w:numFmt w:val="bullet"/>
      <w:lvlText w:val="•"/>
      <w:lvlJc w:val="left"/>
      <w:pPr>
        <w:ind w:left="2147" w:hanging="282"/>
      </w:pPr>
    </w:lvl>
  </w:abstractNum>
  <w:abstractNum w:abstractNumId="25">
    <w:nsid w:val="0000041B"/>
    <w:multiLevelType w:val="multilevel"/>
    <w:tmpl w:val="0000089E"/>
    <w:lvl w:ilvl="0">
      <w:numFmt w:val="bullet"/>
      <w:lvlText w:val="□"/>
      <w:lvlJc w:val="left"/>
      <w:pPr>
        <w:ind w:left="132" w:hanging="282"/>
      </w:pPr>
      <w:rPr>
        <w:rFonts w:ascii="MS Gothic" w:hAnsi="Times New Roman" w:cs="MS Gothic"/>
        <w:b w:val="0"/>
        <w:bCs w:val="0"/>
        <w:w w:val="99"/>
      </w:rPr>
    </w:lvl>
    <w:lvl w:ilvl="1">
      <w:numFmt w:val="bullet"/>
      <w:lvlText w:val="•"/>
      <w:lvlJc w:val="left"/>
      <w:pPr>
        <w:ind w:left="398" w:hanging="282"/>
      </w:pPr>
    </w:lvl>
    <w:lvl w:ilvl="2">
      <w:numFmt w:val="bullet"/>
      <w:lvlText w:val="•"/>
      <w:lvlJc w:val="left"/>
      <w:pPr>
        <w:ind w:left="657" w:hanging="282"/>
      </w:pPr>
    </w:lvl>
    <w:lvl w:ilvl="3">
      <w:numFmt w:val="bullet"/>
      <w:lvlText w:val="•"/>
      <w:lvlJc w:val="left"/>
      <w:pPr>
        <w:ind w:left="915" w:hanging="282"/>
      </w:pPr>
    </w:lvl>
    <w:lvl w:ilvl="4">
      <w:numFmt w:val="bullet"/>
      <w:lvlText w:val="•"/>
      <w:lvlJc w:val="left"/>
      <w:pPr>
        <w:ind w:left="1174" w:hanging="282"/>
      </w:pPr>
    </w:lvl>
    <w:lvl w:ilvl="5">
      <w:numFmt w:val="bullet"/>
      <w:lvlText w:val="•"/>
      <w:lvlJc w:val="left"/>
      <w:pPr>
        <w:ind w:left="1433" w:hanging="282"/>
      </w:pPr>
    </w:lvl>
    <w:lvl w:ilvl="6">
      <w:numFmt w:val="bullet"/>
      <w:lvlText w:val="•"/>
      <w:lvlJc w:val="left"/>
      <w:pPr>
        <w:ind w:left="1691" w:hanging="282"/>
      </w:pPr>
    </w:lvl>
    <w:lvl w:ilvl="7">
      <w:numFmt w:val="bullet"/>
      <w:lvlText w:val="•"/>
      <w:lvlJc w:val="left"/>
      <w:pPr>
        <w:ind w:left="1950" w:hanging="282"/>
      </w:pPr>
    </w:lvl>
    <w:lvl w:ilvl="8">
      <w:numFmt w:val="bullet"/>
      <w:lvlText w:val="•"/>
      <w:lvlJc w:val="left"/>
      <w:pPr>
        <w:ind w:left="2209" w:hanging="282"/>
      </w:pPr>
    </w:lvl>
  </w:abstractNum>
  <w:abstractNum w:abstractNumId="26">
    <w:nsid w:val="0000041C"/>
    <w:multiLevelType w:val="multilevel"/>
    <w:tmpl w:val="0000089F"/>
    <w:lvl w:ilvl="0">
      <w:numFmt w:val="bullet"/>
      <w:lvlText w:val="□"/>
      <w:lvlJc w:val="left"/>
      <w:pPr>
        <w:ind w:left="941" w:hanging="256"/>
      </w:pPr>
      <w:rPr>
        <w:rFonts w:ascii="MS Gothic" w:hAnsi="Times New Roman" w:cs="MS Gothic"/>
        <w:b w:val="0"/>
        <w:bCs w:val="0"/>
        <w:w w:val="100"/>
        <w:sz w:val="20"/>
        <w:szCs w:val="20"/>
      </w:rPr>
    </w:lvl>
    <w:lvl w:ilvl="1">
      <w:numFmt w:val="bullet"/>
      <w:lvlText w:val="•"/>
      <w:lvlJc w:val="left"/>
      <w:pPr>
        <w:ind w:left="1452" w:hanging="256"/>
      </w:pPr>
    </w:lvl>
    <w:lvl w:ilvl="2">
      <w:numFmt w:val="bullet"/>
      <w:lvlText w:val="•"/>
      <w:lvlJc w:val="left"/>
      <w:pPr>
        <w:ind w:left="1964" w:hanging="256"/>
      </w:pPr>
    </w:lvl>
    <w:lvl w:ilvl="3">
      <w:numFmt w:val="bullet"/>
      <w:lvlText w:val="•"/>
      <w:lvlJc w:val="left"/>
      <w:pPr>
        <w:ind w:left="2476" w:hanging="256"/>
      </w:pPr>
    </w:lvl>
    <w:lvl w:ilvl="4">
      <w:numFmt w:val="bullet"/>
      <w:lvlText w:val="•"/>
      <w:lvlJc w:val="left"/>
      <w:pPr>
        <w:ind w:left="2988" w:hanging="256"/>
      </w:pPr>
    </w:lvl>
    <w:lvl w:ilvl="5">
      <w:numFmt w:val="bullet"/>
      <w:lvlText w:val="•"/>
      <w:lvlJc w:val="left"/>
      <w:pPr>
        <w:ind w:left="3501" w:hanging="256"/>
      </w:pPr>
    </w:lvl>
    <w:lvl w:ilvl="6">
      <w:numFmt w:val="bullet"/>
      <w:lvlText w:val="•"/>
      <w:lvlJc w:val="left"/>
      <w:pPr>
        <w:ind w:left="4013" w:hanging="256"/>
      </w:pPr>
    </w:lvl>
    <w:lvl w:ilvl="7">
      <w:numFmt w:val="bullet"/>
      <w:lvlText w:val="•"/>
      <w:lvlJc w:val="left"/>
      <w:pPr>
        <w:ind w:left="4525" w:hanging="256"/>
      </w:pPr>
    </w:lvl>
    <w:lvl w:ilvl="8">
      <w:numFmt w:val="bullet"/>
      <w:lvlText w:val="•"/>
      <w:lvlJc w:val="left"/>
      <w:pPr>
        <w:ind w:left="5037" w:hanging="256"/>
      </w:pPr>
    </w:lvl>
  </w:abstractNum>
  <w:abstractNum w:abstractNumId="27">
    <w:nsid w:val="0000041D"/>
    <w:multiLevelType w:val="multilevel"/>
    <w:tmpl w:val="000008A0"/>
    <w:lvl w:ilvl="0">
      <w:numFmt w:val="bullet"/>
      <w:lvlText w:val="□"/>
      <w:lvlJc w:val="left"/>
      <w:pPr>
        <w:ind w:left="457" w:hanging="257"/>
      </w:pPr>
      <w:rPr>
        <w:rFonts w:ascii="MS Gothic" w:hAnsi="Times New Roman" w:cs="MS Gothic"/>
        <w:b w:val="0"/>
        <w:bCs w:val="0"/>
        <w:w w:val="100"/>
        <w:sz w:val="20"/>
        <w:szCs w:val="20"/>
      </w:rPr>
    </w:lvl>
    <w:lvl w:ilvl="1">
      <w:numFmt w:val="bullet"/>
      <w:lvlText w:val="•"/>
      <w:lvlJc w:val="left"/>
      <w:pPr>
        <w:ind w:left="788" w:hanging="257"/>
      </w:pPr>
    </w:lvl>
    <w:lvl w:ilvl="2">
      <w:numFmt w:val="bullet"/>
      <w:lvlText w:val="•"/>
      <w:lvlJc w:val="left"/>
      <w:pPr>
        <w:ind w:left="1116" w:hanging="257"/>
      </w:pPr>
    </w:lvl>
    <w:lvl w:ilvl="3">
      <w:numFmt w:val="bullet"/>
      <w:lvlText w:val="•"/>
      <w:lvlJc w:val="left"/>
      <w:pPr>
        <w:ind w:left="1444" w:hanging="257"/>
      </w:pPr>
    </w:lvl>
    <w:lvl w:ilvl="4">
      <w:numFmt w:val="bullet"/>
      <w:lvlText w:val="•"/>
      <w:lvlJc w:val="left"/>
      <w:pPr>
        <w:ind w:left="1772" w:hanging="257"/>
      </w:pPr>
    </w:lvl>
    <w:lvl w:ilvl="5">
      <w:numFmt w:val="bullet"/>
      <w:lvlText w:val="•"/>
      <w:lvlJc w:val="left"/>
      <w:pPr>
        <w:ind w:left="2100" w:hanging="257"/>
      </w:pPr>
    </w:lvl>
    <w:lvl w:ilvl="6">
      <w:numFmt w:val="bullet"/>
      <w:lvlText w:val="•"/>
      <w:lvlJc w:val="left"/>
      <w:pPr>
        <w:ind w:left="2428" w:hanging="257"/>
      </w:pPr>
    </w:lvl>
    <w:lvl w:ilvl="7">
      <w:numFmt w:val="bullet"/>
      <w:lvlText w:val="•"/>
      <w:lvlJc w:val="left"/>
      <w:pPr>
        <w:ind w:left="2756" w:hanging="257"/>
      </w:pPr>
    </w:lvl>
    <w:lvl w:ilvl="8">
      <w:numFmt w:val="bullet"/>
      <w:lvlText w:val="•"/>
      <w:lvlJc w:val="left"/>
      <w:pPr>
        <w:ind w:left="3084" w:hanging="257"/>
      </w:pPr>
    </w:lvl>
  </w:abstractNum>
  <w:abstractNum w:abstractNumId="28">
    <w:nsid w:val="0000041E"/>
    <w:multiLevelType w:val="multilevel"/>
    <w:tmpl w:val="000008A1"/>
    <w:lvl w:ilvl="0">
      <w:numFmt w:val="bullet"/>
      <w:lvlText w:val="□"/>
      <w:lvlJc w:val="left"/>
      <w:pPr>
        <w:ind w:left="149" w:hanging="257"/>
      </w:pPr>
      <w:rPr>
        <w:rFonts w:ascii="MS Gothic" w:hAnsi="Times New Roman" w:cs="MS Gothic"/>
        <w:b w:val="0"/>
        <w:bCs w:val="0"/>
        <w:w w:val="100"/>
        <w:sz w:val="20"/>
        <w:szCs w:val="20"/>
      </w:rPr>
    </w:lvl>
    <w:lvl w:ilvl="1">
      <w:numFmt w:val="bullet"/>
      <w:lvlText w:val="•"/>
      <w:lvlJc w:val="left"/>
      <w:pPr>
        <w:ind w:left="472" w:hanging="257"/>
      </w:pPr>
    </w:lvl>
    <w:lvl w:ilvl="2">
      <w:numFmt w:val="bullet"/>
      <w:lvlText w:val="•"/>
      <w:lvlJc w:val="left"/>
      <w:pPr>
        <w:ind w:left="804" w:hanging="257"/>
      </w:pPr>
    </w:lvl>
    <w:lvl w:ilvl="3">
      <w:numFmt w:val="bullet"/>
      <w:lvlText w:val="•"/>
      <w:lvlJc w:val="left"/>
      <w:pPr>
        <w:ind w:left="1136" w:hanging="257"/>
      </w:pPr>
    </w:lvl>
    <w:lvl w:ilvl="4">
      <w:numFmt w:val="bullet"/>
      <w:lvlText w:val="•"/>
      <w:lvlJc w:val="left"/>
      <w:pPr>
        <w:ind w:left="1468" w:hanging="257"/>
      </w:pPr>
    </w:lvl>
    <w:lvl w:ilvl="5">
      <w:numFmt w:val="bullet"/>
      <w:lvlText w:val="•"/>
      <w:lvlJc w:val="left"/>
      <w:pPr>
        <w:ind w:left="1800" w:hanging="257"/>
      </w:pPr>
    </w:lvl>
    <w:lvl w:ilvl="6">
      <w:numFmt w:val="bullet"/>
      <w:lvlText w:val="•"/>
      <w:lvlJc w:val="left"/>
      <w:pPr>
        <w:ind w:left="2132" w:hanging="257"/>
      </w:pPr>
    </w:lvl>
    <w:lvl w:ilvl="7">
      <w:numFmt w:val="bullet"/>
      <w:lvlText w:val="•"/>
      <w:lvlJc w:val="left"/>
      <w:pPr>
        <w:ind w:left="2464" w:hanging="257"/>
      </w:pPr>
    </w:lvl>
    <w:lvl w:ilvl="8">
      <w:numFmt w:val="bullet"/>
      <w:lvlText w:val="•"/>
      <w:lvlJc w:val="left"/>
      <w:pPr>
        <w:ind w:left="2796" w:hanging="257"/>
      </w:pPr>
    </w:lvl>
  </w:abstractNum>
  <w:abstractNum w:abstractNumId="29">
    <w:nsid w:val="0000041F"/>
    <w:multiLevelType w:val="multilevel"/>
    <w:tmpl w:val="000008A2"/>
    <w:lvl w:ilvl="0">
      <w:numFmt w:val="bullet"/>
      <w:lvlText w:val="□"/>
      <w:lvlJc w:val="left"/>
      <w:pPr>
        <w:ind w:left="198" w:hanging="257"/>
      </w:pPr>
      <w:rPr>
        <w:rFonts w:ascii="MS Gothic" w:hAnsi="Times New Roman" w:cs="MS Gothic"/>
        <w:b w:val="0"/>
        <w:bCs w:val="0"/>
        <w:w w:val="100"/>
        <w:sz w:val="20"/>
        <w:szCs w:val="20"/>
      </w:rPr>
    </w:lvl>
    <w:lvl w:ilvl="1">
      <w:numFmt w:val="bullet"/>
      <w:lvlText w:val="•"/>
      <w:lvlJc w:val="left"/>
      <w:pPr>
        <w:ind w:left="520" w:hanging="257"/>
      </w:pPr>
    </w:lvl>
    <w:lvl w:ilvl="2">
      <w:numFmt w:val="bullet"/>
      <w:lvlText w:val="•"/>
      <w:lvlJc w:val="left"/>
      <w:pPr>
        <w:ind w:left="840" w:hanging="257"/>
      </w:pPr>
    </w:lvl>
    <w:lvl w:ilvl="3">
      <w:numFmt w:val="bullet"/>
      <w:lvlText w:val="•"/>
      <w:lvlJc w:val="left"/>
      <w:pPr>
        <w:ind w:left="1160" w:hanging="257"/>
      </w:pPr>
    </w:lvl>
    <w:lvl w:ilvl="4">
      <w:numFmt w:val="bullet"/>
      <w:lvlText w:val="•"/>
      <w:lvlJc w:val="left"/>
      <w:pPr>
        <w:ind w:left="1480" w:hanging="257"/>
      </w:pPr>
    </w:lvl>
    <w:lvl w:ilvl="5">
      <w:numFmt w:val="bullet"/>
      <w:lvlText w:val="•"/>
      <w:lvlJc w:val="left"/>
      <w:pPr>
        <w:ind w:left="1800" w:hanging="257"/>
      </w:pPr>
    </w:lvl>
    <w:lvl w:ilvl="6">
      <w:numFmt w:val="bullet"/>
      <w:lvlText w:val="•"/>
      <w:lvlJc w:val="left"/>
      <w:pPr>
        <w:ind w:left="2120" w:hanging="257"/>
      </w:pPr>
    </w:lvl>
    <w:lvl w:ilvl="7">
      <w:numFmt w:val="bullet"/>
      <w:lvlText w:val="•"/>
      <w:lvlJc w:val="left"/>
      <w:pPr>
        <w:ind w:left="2440" w:hanging="257"/>
      </w:pPr>
    </w:lvl>
    <w:lvl w:ilvl="8">
      <w:numFmt w:val="bullet"/>
      <w:lvlText w:val="•"/>
      <w:lvlJc w:val="left"/>
      <w:pPr>
        <w:ind w:left="2760" w:hanging="257"/>
      </w:pPr>
    </w:lvl>
  </w:abstractNum>
  <w:abstractNum w:abstractNumId="30">
    <w:nsid w:val="00000420"/>
    <w:multiLevelType w:val="multilevel"/>
    <w:tmpl w:val="000008A3"/>
    <w:lvl w:ilvl="0">
      <w:numFmt w:val="bullet"/>
      <w:lvlText w:val=""/>
      <w:lvlJc w:val="left"/>
      <w:pPr>
        <w:ind w:left="964" w:hanging="360"/>
      </w:pPr>
      <w:rPr>
        <w:rFonts w:ascii="Symbol" w:hAnsi="Symbol" w:cs="Symbol"/>
        <w:b w:val="0"/>
        <w:bCs w:val="0"/>
        <w:w w:val="99"/>
        <w:sz w:val="22"/>
        <w:szCs w:val="22"/>
      </w:rPr>
    </w:lvl>
    <w:lvl w:ilvl="1">
      <w:numFmt w:val="bullet"/>
      <w:lvlText w:val="•"/>
      <w:lvlJc w:val="left"/>
      <w:pPr>
        <w:ind w:left="2312" w:hanging="360"/>
      </w:pPr>
    </w:lvl>
    <w:lvl w:ilvl="2">
      <w:numFmt w:val="bullet"/>
      <w:lvlText w:val="•"/>
      <w:lvlJc w:val="left"/>
      <w:pPr>
        <w:ind w:left="3664" w:hanging="360"/>
      </w:pPr>
    </w:lvl>
    <w:lvl w:ilvl="3">
      <w:numFmt w:val="bullet"/>
      <w:lvlText w:val="•"/>
      <w:lvlJc w:val="left"/>
      <w:pPr>
        <w:ind w:left="5016" w:hanging="360"/>
      </w:pPr>
    </w:lvl>
    <w:lvl w:ilvl="4">
      <w:numFmt w:val="bullet"/>
      <w:lvlText w:val="•"/>
      <w:lvlJc w:val="left"/>
      <w:pPr>
        <w:ind w:left="6368" w:hanging="360"/>
      </w:pPr>
    </w:lvl>
    <w:lvl w:ilvl="5">
      <w:numFmt w:val="bullet"/>
      <w:lvlText w:val="•"/>
      <w:lvlJc w:val="left"/>
      <w:pPr>
        <w:ind w:left="7720" w:hanging="360"/>
      </w:pPr>
    </w:lvl>
    <w:lvl w:ilvl="6">
      <w:numFmt w:val="bullet"/>
      <w:lvlText w:val="•"/>
      <w:lvlJc w:val="left"/>
      <w:pPr>
        <w:ind w:left="9072" w:hanging="360"/>
      </w:pPr>
    </w:lvl>
    <w:lvl w:ilvl="7">
      <w:numFmt w:val="bullet"/>
      <w:lvlText w:val="•"/>
      <w:lvlJc w:val="left"/>
      <w:pPr>
        <w:ind w:left="10424" w:hanging="360"/>
      </w:pPr>
    </w:lvl>
    <w:lvl w:ilvl="8">
      <w:numFmt w:val="bullet"/>
      <w:lvlText w:val="•"/>
      <w:lvlJc w:val="left"/>
      <w:pPr>
        <w:ind w:left="11776" w:hanging="360"/>
      </w:pPr>
    </w:lvl>
  </w:abstractNum>
  <w:abstractNum w:abstractNumId="31">
    <w:nsid w:val="00000421"/>
    <w:multiLevelType w:val="multilevel"/>
    <w:tmpl w:val="000008A4"/>
    <w:lvl w:ilvl="0">
      <w:numFmt w:val="bullet"/>
      <w:lvlText w:val="□"/>
      <w:lvlJc w:val="left"/>
      <w:pPr>
        <w:ind w:left="920" w:hanging="849"/>
      </w:pPr>
      <w:rPr>
        <w:rFonts w:ascii="Century Gothic" w:hAnsi="Century Gothic" w:cs="Century Gothic"/>
        <w:b w:val="0"/>
        <w:bCs w:val="0"/>
        <w:color w:val="7B9162"/>
        <w:w w:val="98"/>
        <w:sz w:val="32"/>
        <w:szCs w:val="32"/>
      </w:rPr>
    </w:lvl>
    <w:lvl w:ilvl="1">
      <w:numFmt w:val="bullet"/>
      <w:lvlText w:val="•"/>
      <w:lvlJc w:val="left"/>
      <w:pPr>
        <w:ind w:left="1440" w:hanging="849"/>
      </w:pPr>
    </w:lvl>
    <w:lvl w:ilvl="2">
      <w:numFmt w:val="bullet"/>
      <w:lvlText w:val="•"/>
      <w:lvlJc w:val="left"/>
      <w:pPr>
        <w:ind w:left="1961" w:hanging="849"/>
      </w:pPr>
    </w:lvl>
    <w:lvl w:ilvl="3">
      <w:numFmt w:val="bullet"/>
      <w:lvlText w:val="•"/>
      <w:lvlJc w:val="left"/>
      <w:pPr>
        <w:ind w:left="2481" w:hanging="849"/>
      </w:pPr>
    </w:lvl>
    <w:lvl w:ilvl="4">
      <w:numFmt w:val="bullet"/>
      <w:lvlText w:val="•"/>
      <w:lvlJc w:val="left"/>
      <w:pPr>
        <w:ind w:left="3002" w:hanging="849"/>
      </w:pPr>
    </w:lvl>
    <w:lvl w:ilvl="5">
      <w:numFmt w:val="bullet"/>
      <w:lvlText w:val="•"/>
      <w:lvlJc w:val="left"/>
      <w:pPr>
        <w:ind w:left="3522" w:hanging="849"/>
      </w:pPr>
    </w:lvl>
    <w:lvl w:ilvl="6">
      <w:numFmt w:val="bullet"/>
      <w:lvlText w:val="•"/>
      <w:lvlJc w:val="left"/>
      <w:pPr>
        <w:ind w:left="4043" w:hanging="849"/>
      </w:pPr>
    </w:lvl>
    <w:lvl w:ilvl="7">
      <w:numFmt w:val="bullet"/>
      <w:lvlText w:val="•"/>
      <w:lvlJc w:val="left"/>
      <w:pPr>
        <w:ind w:left="4563" w:hanging="849"/>
      </w:pPr>
    </w:lvl>
    <w:lvl w:ilvl="8">
      <w:numFmt w:val="bullet"/>
      <w:lvlText w:val="•"/>
      <w:lvlJc w:val="left"/>
      <w:pPr>
        <w:ind w:left="5084" w:hanging="849"/>
      </w:pPr>
    </w:lvl>
  </w:abstractNum>
  <w:abstractNum w:abstractNumId="32">
    <w:nsid w:val="00000422"/>
    <w:multiLevelType w:val="multilevel"/>
    <w:tmpl w:val="000008A5"/>
    <w:lvl w:ilvl="0">
      <w:numFmt w:val="bullet"/>
      <w:lvlText w:val="□"/>
      <w:lvlJc w:val="left"/>
      <w:pPr>
        <w:ind w:left="920" w:hanging="849"/>
      </w:pPr>
      <w:rPr>
        <w:rFonts w:ascii="Century Gothic" w:hAnsi="Century Gothic" w:cs="Century Gothic"/>
        <w:b w:val="0"/>
        <w:bCs w:val="0"/>
        <w:color w:val="7B9162"/>
        <w:w w:val="98"/>
        <w:sz w:val="32"/>
        <w:szCs w:val="32"/>
      </w:rPr>
    </w:lvl>
    <w:lvl w:ilvl="1">
      <w:numFmt w:val="bullet"/>
      <w:lvlText w:val="•"/>
      <w:lvlJc w:val="left"/>
      <w:pPr>
        <w:ind w:left="1440" w:hanging="849"/>
      </w:pPr>
    </w:lvl>
    <w:lvl w:ilvl="2">
      <w:numFmt w:val="bullet"/>
      <w:lvlText w:val="•"/>
      <w:lvlJc w:val="left"/>
      <w:pPr>
        <w:ind w:left="1961" w:hanging="849"/>
      </w:pPr>
    </w:lvl>
    <w:lvl w:ilvl="3">
      <w:numFmt w:val="bullet"/>
      <w:lvlText w:val="•"/>
      <w:lvlJc w:val="left"/>
      <w:pPr>
        <w:ind w:left="2481" w:hanging="849"/>
      </w:pPr>
    </w:lvl>
    <w:lvl w:ilvl="4">
      <w:numFmt w:val="bullet"/>
      <w:lvlText w:val="•"/>
      <w:lvlJc w:val="left"/>
      <w:pPr>
        <w:ind w:left="3002" w:hanging="849"/>
      </w:pPr>
    </w:lvl>
    <w:lvl w:ilvl="5">
      <w:numFmt w:val="bullet"/>
      <w:lvlText w:val="•"/>
      <w:lvlJc w:val="left"/>
      <w:pPr>
        <w:ind w:left="3522" w:hanging="849"/>
      </w:pPr>
    </w:lvl>
    <w:lvl w:ilvl="6">
      <w:numFmt w:val="bullet"/>
      <w:lvlText w:val="•"/>
      <w:lvlJc w:val="left"/>
      <w:pPr>
        <w:ind w:left="4043" w:hanging="849"/>
      </w:pPr>
    </w:lvl>
    <w:lvl w:ilvl="7">
      <w:numFmt w:val="bullet"/>
      <w:lvlText w:val="•"/>
      <w:lvlJc w:val="left"/>
      <w:pPr>
        <w:ind w:left="4563" w:hanging="849"/>
      </w:pPr>
    </w:lvl>
    <w:lvl w:ilvl="8">
      <w:numFmt w:val="bullet"/>
      <w:lvlText w:val="•"/>
      <w:lvlJc w:val="left"/>
      <w:pPr>
        <w:ind w:left="5084" w:hanging="849"/>
      </w:pPr>
    </w:lvl>
  </w:abstractNum>
  <w:abstractNum w:abstractNumId="33">
    <w:nsid w:val="00000423"/>
    <w:multiLevelType w:val="multilevel"/>
    <w:tmpl w:val="000008A6"/>
    <w:lvl w:ilvl="0">
      <w:numFmt w:val="bullet"/>
      <w:lvlText w:val="□"/>
      <w:lvlJc w:val="left"/>
      <w:pPr>
        <w:ind w:left="920" w:hanging="849"/>
      </w:pPr>
      <w:rPr>
        <w:rFonts w:ascii="Century Gothic" w:hAnsi="Century Gothic" w:cs="Century Gothic"/>
        <w:b w:val="0"/>
        <w:bCs w:val="0"/>
        <w:color w:val="7B9162"/>
        <w:w w:val="98"/>
        <w:sz w:val="32"/>
        <w:szCs w:val="32"/>
      </w:rPr>
    </w:lvl>
    <w:lvl w:ilvl="1">
      <w:numFmt w:val="bullet"/>
      <w:lvlText w:val="•"/>
      <w:lvlJc w:val="left"/>
      <w:pPr>
        <w:ind w:left="1440" w:hanging="849"/>
      </w:pPr>
    </w:lvl>
    <w:lvl w:ilvl="2">
      <w:numFmt w:val="bullet"/>
      <w:lvlText w:val="•"/>
      <w:lvlJc w:val="left"/>
      <w:pPr>
        <w:ind w:left="1961" w:hanging="849"/>
      </w:pPr>
    </w:lvl>
    <w:lvl w:ilvl="3">
      <w:numFmt w:val="bullet"/>
      <w:lvlText w:val="•"/>
      <w:lvlJc w:val="left"/>
      <w:pPr>
        <w:ind w:left="2481" w:hanging="849"/>
      </w:pPr>
    </w:lvl>
    <w:lvl w:ilvl="4">
      <w:numFmt w:val="bullet"/>
      <w:lvlText w:val="•"/>
      <w:lvlJc w:val="left"/>
      <w:pPr>
        <w:ind w:left="3002" w:hanging="849"/>
      </w:pPr>
    </w:lvl>
    <w:lvl w:ilvl="5">
      <w:numFmt w:val="bullet"/>
      <w:lvlText w:val="•"/>
      <w:lvlJc w:val="left"/>
      <w:pPr>
        <w:ind w:left="3522" w:hanging="849"/>
      </w:pPr>
    </w:lvl>
    <w:lvl w:ilvl="6">
      <w:numFmt w:val="bullet"/>
      <w:lvlText w:val="•"/>
      <w:lvlJc w:val="left"/>
      <w:pPr>
        <w:ind w:left="4043" w:hanging="849"/>
      </w:pPr>
    </w:lvl>
    <w:lvl w:ilvl="7">
      <w:numFmt w:val="bullet"/>
      <w:lvlText w:val="•"/>
      <w:lvlJc w:val="left"/>
      <w:pPr>
        <w:ind w:left="4563" w:hanging="849"/>
      </w:pPr>
    </w:lvl>
    <w:lvl w:ilvl="8">
      <w:numFmt w:val="bullet"/>
      <w:lvlText w:val="•"/>
      <w:lvlJc w:val="left"/>
      <w:pPr>
        <w:ind w:left="5084" w:hanging="849"/>
      </w:pPr>
    </w:lvl>
  </w:abstractNum>
  <w:abstractNum w:abstractNumId="34">
    <w:nsid w:val="00000424"/>
    <w:multiLevelType w:val="multilevel"/>
    <w:tmpl w:val="000008A7"/>
    <w:lvl w:ilvl="0">
      <w:numFmt w:val="bullet"/>
      <w:lvlText w:val="□"/>
      <w:lvlJc w:val="left"/>
      <w:pPr>
        <w:ind w:left="891" w:hanging="820"/>
      </w:pPr>
      <w:rPr>
        <w:rFonts w:ascii="Century Gothic" w:hAnsi="Century Gothic" w:cs="Century Gothic"/>
        <w:b w:val="0"/>
        <w:bCs w:val="0"/>
        <w:color w:val="7B9162"/>
        <w:w w:val="98"/>
        <w:sz w:val="32"/>
        <w:szCs w:val="32"/>
      </w:rPr>
    </w:lvl>
    <w:lvl w:ilvl="1">
      <w:numFmt w:val="bullet"/>
      <w:lvlText w:val="•"/>
      <w:lvlJc w:val="left"/>
      <w:pPr>
        <w:ind w:left="1422" w:hanging="820"/>
      </w:pPr>
    </w:lvl>
    <w:lvl w:ilvl="2">
      <w:numFmt w:val="bullet"/>
      <w:lvlText w:val="•"/>
      <w:lvlJc w:val="left"/>
      <w:pPr>
        <w:ind w:left="1945" w:hanging="820"/>
      </w:pPr>
    </w:lvl>
    <w:lvl w:ilvl="3">
      <w:numFmt w:val="bullet"/>
      <w:lvlText w:val="•"/>
      <w:lvlJc w:val="left"/>
      <w:pPr>
        <w:ind w:left="2467" w:hanging="820"/>
      </w:pPr>
    </w:lvl>
    <w:lvl w:ilvl="4">
      <w:numFmt w:val="bullet"/>
      <w:lvlText w:val="•"/>
      <w:lvlJc w:val="left"/>
      <w:pPr>
        <w:ind w:left="2990" w:hanging="820"/>
      </w:pPr>
    </w:lvl>
    <w:lvl w:ilvl="5">
      <w:numFmt w:val="bullet"/>
      <w:lvlText w:val="•"/>
      <w:lvlJc w:val="left"/>
      <w:pPr>
        <w:ind w:left="3512" w:hanging="820"/>
      </w:pPr>
    </w:lvl>
    <w:lvl w:ilvl="6">
      <w:numFmt w:val="bullet"/>
      <w:lvlText w:val="•"/>
      <w:lvlJc w:val="left"/>
      <w:pPr>
        <w:ind w:left="4035" w:hanging="820"/>
      </w:pPr>
    </w:lvl>
    <w:lvl w:ilvl="7">
      <w:numFmt w:val="bullet"/>
      <w:lvlText w:val="•"/>
      <w:lvlJc w:val="left"/>
      <w:pPr>
        <w:ind w:left="4557" w:hanging="820"/>
      </w:pPr>
    </w:lvl>
    <w:lvl w:ilvl="8">
      <w:numFmt w:val="bullet"/>
      <w:lvlText w:val="•"/>
      <w:lvlJc w:val="left"/>
      <w:pPr>
        <w:ind w:left="5080" w:hanging="820"/>
      </w:pPr>
    </w:lvl>
  </w:abstractNum>
  <w:abstractNum w:abstractNumId="35">
    <w:nsid w:val="00000425"/>
    <w:multiLevelType w:val="multilevel"/>
    <w:tmpl w:val="000008A8"/>
    <w:lvl w:ilvl="0">
      <w:numFmt w:val="bullet"/>
      <w:lvlText w:val="□"/>
      <w:lvlJc w:val="left"/>
      <w:pPr>
        <w:ind w:left="891" w:hanging="820"/>
      </w:pPr>
      <w:rPr>
        <w:rFonts w:ascii="Century Gothic" w:hAnsi="Century Gothic" w:cs="Century Gothic"/>
        <w:b w:val="0"/>
        <w:bCs w:val="0"/>
        <w:color w:val="7B9162"/>
        <w:w w:val="98"/>
        <w:sz w:val="32"/>
        <w:szCs w:val="32"/>
      </w:rPr>
    </w:lvl>
    <w:lvl w:ilvl="1">
      <w:numFmt w:val="bullet"/>
      <w:lvlText w:val="•"/>
      <w:lvlJc w:val="left"/>
      <w:pPr>
        <w:ind w:left="1422" w:hanging="820"/>
      </w:pPr>
    </w:lvl>
    <w:lvl w:ilvl="2">
      <w:numFmt w:val="bullet"/>
      <w:lvlText w:val="•"/>
      <w:lvlJc w:val="left"/>
      <w:pPr>
        <w:ind w:left="1945" w:hanging="820"/>
      </w:pPr>
    </w:lvl>
    <w:lvl w:ilvl="3">
      <w:numFmt w:val="bullet"/>
      <w:lvlText w:val="•"/>
      <w:lvlJc w:val="left"/>
      <w:pPr>
        <w:ind w:left="2467" w:hanging="820"/>
      </w:pPr>
    </w:lvl>
    <w:lvl w:ilvl="4">
      <w:numFmt w:val="bullet"/>
      <w:lvlText w:val="•"/>
      <w:lvlJc w:val="left"/>
      <w:pPr>
        <w:ind w:left="2990" w:hanging="820"/>
      </w:pPr>
    </w:lvl>
    <w:lvl w:ilvl="5">
      <w:numFmt w:val="bullet"/>
      <w:lvlText w:val="•"/>
      <w:lvlJc w:val="left"/>
      <w:pPr>
        <w:ind w:left="3512" w:hanging="820"/>
      </w:pPr>
    </w:lvl>
    <w:lvl w:ilvl="6">
      <w:numFmt w:val="bullet"/>
      <w:lvlText w:val="•"/>
      <w:lvlJc w:val="left"/>
      <w:pPr>
        <w:ind w:left="4035" w:hanging="820"/>
      </w:pPr>
    </w:lvl>
    <w:lvl w:ilvl="7">
      <w:numFmt w:val="bullet"/>
      <w:lvlText w:val="•"/>
      <w:lvlJc w:val="left"/>
      <w:pPr>
        <w:ind w:left="4557" w:hanging="820"/>
      </w:pPr>
    </w:lvl>
    <w:lvl w:ilvl="8">
      <w:numFmt w:val="bullet"/>
      <w:lvlText w:val="•"/>
      <w:lvlJc w:val="left"/>
      <w:pPr>
        <w:ind w:left="5080" w:hanging="820"/>
      </w:pPr>
    </w:lvl>
  </w:abstractNum>
  <w:abstractNum w:abstractNumId="36">
    <w:nsid w:val="00000426"/>
    <w:multiLevelType w:val="multilevel"/>
    <w:tmpl w:val="000008A9"/>
    <w:lvl w:ilvl="0">
      <w:numFmt w:val="bullet"/>
      <w:lvlText w:val="□"/>
      <w:lvlJc w:val="left"/>
      <w:pPr>
        <w:ind w:left="920" w:hanging="849"/>
      </w:pPr>
      <w:rPr>
        <w:rFonts w:ascii="Century Gothic" w:hAnsi="Century Gothic" w:cs="Century Gothic"/>
        <w:b w:val="0"/>
        <w:bCs w:val="0"/>
        <w:color w:val="7B9162"/>
        <w:w w:val="98"/>
        <w:sz w:val="32"/>
        <w:szCs w:val="32"/>
      </w:rPr>
    </w:lvl>
    <w:lvl w:ilvl="1">
      <w:numFmt w:val="bullet"/>
      <w:lvlText w:val="•"/>
      <w:lvlJc w:val="left"/>
      <w:pPr>
        <w:ind w:left="1440" w:hanging="849"/>
      </w:pPr>
    </w:lvl>
    <w:lvl w:ilvl="2">
      <w:numFmt w:val="bullet"/>
      <w:lvlText w:val="•"/>
      <w:lvlJc w:val="left"/>
      <w:pPr>
        <w:ind w:left="1961" w:hanging="849"/>
      </w:pPr>
    </w:lvl>
    <w:lvl w:ilvl="3">
      <w:numFmt w:val="bullet"/>
      <w:lvlText w:val="•"/>
      <w:lvlJc w:val="left"/>
      <w:pPr>
        <w:ind w:left="2481" w:hanging="849"/>
      </w:pPr>
    </w:lvl>
    <w:lvl w:ilvl="4">
      <w:numFmt w:val="bullet"/>
      <w:lvlText w:val="•"/>
      <w:lvlJc w:val="left"/>
      <w:pPr>
        <w:ind w:left="3002" w:hanging="849"/>
      </w:pPr>
    </w:lvl>
    <w:lvl w:ilvl="5">
      <w:numFmt w:val="bullet"/>
      <w:lvlText w:val="•"/>
      <w:lvlJc w:val="left"/>
      <w:pPr>
        <w:ind w:left="3522" w:hanging="849"/>
      </w:pPr>
    </w:lvl>
    <w:lvl w:ilvl="6">
      <w:numFmt w:val="bullet"/>
      <w:lvlText w:val="•"/>
      <w:lvlJc w:val="left"/>
      <w:pPr>
        <w:ind w:left="4043" w:hanging="849"/>
      </w:pPr>
    </w:lvl>
    <w:lvl w:ilvl="7">
      <w:numFmt w:val="bullet"/>
      <w:lvlText w:val="•"/>
      <w:lvlJc w:val="left"/>
      <w:pPr>
        <w:ind w:left="4563" w:hanging="849"/>
      </w:pPr>
    </w:lvl>
    <w:lvl w:ilvl="8">
      <w:numFmt w:val="bullet"/>
      <w:lvlText w:val="•"/>
      <w:lvlJc w:val="left"/>
      <w:pPr>
        <w:ind w:left="5084" w:hanging="849"/>
      </w:pPr>
    </w:lvl>
  </w:abstractNum>
  <w:abstractNum w:abstractNumId="37">
    <w:nsid w:val="00000427"/>
    <w:multiLevelType w:val="multilevel"/>
    <w:tmpl w:val="000008AA"/>
    <w:lvl w:ilvl="0">
      <w:numFmt w:val="bullet"/>
      <w:lvlText w:val="□"/>
      <w:lvlJc w:val="left"/>
      <w:pPr>
        <w:ind w:left="891" w:hanging="820"/>
      </w:pPr>
      <w:rPr>
        <w:rFonts w:ascii="Century Gothic" w:hAnsi="Century Gothic" w:cs="Century Gothic"/>
        <w:b w:val="0"/>
        <w:bCs w:val="0"/>
        <w:color w:val="7B9162"/>
        <w:w w:val="98"/>
        <w:sz w:val="32"/>
        <w:szCs w:val="32"/>
      </w:rPr>
    </w:lvl>
    <w:lvl w:ilvl="1">
      <w:numFmt w:val="bullet"/>
      <w:lvlText w:val="•"/>
      <w:lvlJc w:val="left"/>
      <w:pPr>
        <w:ind w:left="1422" w:hanging="820"/>
      </w:pPr>
    </w:lvl>
    <w:lvl w:ilvl="2">
      <w:numFmt w:val="bullet"/>
      <w:lvlText w:val="•"/>
      <w:lvlJc w:val="left"/>
      <w:pPr>
        <w:ind w:left="1945" w:hanging="820"/>
      </w:pPr>
    </w:lvl>
    <w:lvl w:ilvl="3">
      <w:numFmt w:val="bullet"/>
      <w:lvlText w:val="•"/>
      <w:lvlJc w:val="left"/>
      <w:pPr>
        <w:ind w:left="2467" w:hanging="820"/>
      </w:pPr>
    </w:lvl>
    <w:lvl w:ilvl="4">
      <w:numFmt w:val="bullet"/>
      <w:lvlText w:val="•"/>
      <w:lvlJc w:val="left"/>
      <w:pPr>
        <w:ind w:left="2990" w:hanging="820"/>
      </w:pPr>
    </w:lvl>
    <w:lvl w:ilvl="5">
      <w:numFmt w:val="bullet"/>
      <w:lvlText w:val="•"/>
      <w:lvlJc w:val="left"/>
      <w:pPr>
        <w:ind w:left="3512" w:hanging="820"/>
      </w:pPr>
    </w:lvl>
    <w:lvl w:ilvl="6">
      <w:numFmt w:val="bullet"/>
      <w:lvlText w:val="•"/>
      <w:lvlJc w:val="left"/>
      <w:pPr>
        <w:ind w:left="4035" w:hanging="820"/>
      </w:pPr>
    </w:lvl>
    <w:lvl w:ilvl="7">
      <w:numFmt w:val="bullet"/>
      <w:lvlText w:val="•"/>
      <w:lvlJc w:val="left"/>
      <w:pPr>
        <w:ind w:left="4557" w:hanging="820"/>
      </w:pPr>
    </w:lvl>
    <w:lvl w:ilvl="8">
      <w:numFmt w:val="bullet"/>
      <w:lvlText w:val="•"/>
      <w:lvlJc w:val="left"/>
      <w:pPr>
        <w:ind w:left="5080" w:hanging="820"/>
      </w:pPr>
    </w:lvl>
  </w:abstractNum>
  <w:abstractNum w:abstractNumId="38">
    <w:nsid w:val="00000428"/>
    <w:multiLevelType w:val="multilevel"/>
    <w:tmpl w:val="000008AB"/>
    <w:lvl w:ilvl="0">
      <w:numFmt w:val="bullet"/>
      <w:lvlText w:val="□"/>
      <w:lvlJc w:val="left"/>
      <w:pPr>
        <w:ind w:left="891" w:hanging="820"/>
      </w:pPr>
      <w:rPr>
        <w:rFonts w:ascii="Century Gothic" w:hAnsi="Century Gothic" w:cs="Century Gothic"/>
        <w:b w:val="0"/>
        <w:bCs w:val="0"/>
        <w:color w:val="7B9162"/>
        <w:w w:val="98"/>
        <w:sz w:val="32"/>
        <w:szCs w:val="32"/>
      </w:rPr>
    </w:lvl>
    <w:lvl w:ilvl="1">
      <w:numFmt w:val="bullet"/>
      <w:lvlText w:val="•"/>
      <w:lvlJc w:val="left"/>
      <w:pPr>
        <w:ind w:left="1422" w:hanging="820"/>
      </w:pPr>
    </w:lvl>
    <w:lvl w:ilvl="2">
      <w:numFmt w:val="bullet"/>
      <w:lvlText w:val="•"/>
      <w:lvlJc w:val="left"/>
      <w:pPr>
        <w:ind w:left="1945" w:hanging="820"/>
      </w:pPr>
    </w:lvl>
    <w:lvl w:ilvl="3">
      <w:numFmt w:val="bullet"/>
      <w:lvlText w:val="•"/>
      <w:lvlJc w:val="left"/>
      <w:pPr>
        <w:ind w:left="2467" w:hanging="820"/>
      </w:pPr>
    </w:lvl>
    <w:lvl w:ilvl="4">
      <w:numFmt w:val="bullet"/>
      <w:lvlText w:val="•"/>
      <w:lvlJc w:val="left"/>
      <w:pPr>
        <w:ind w:left="2990" w:hanging="820"/>
      </w:pPr>
    </w:lvl>
    <w:lvl w:ilvl="5">
      <w:numFmt w:val="bullet"/>
      <w:lvlText w:val="•"/>
      <w:lvlJc w:val="left"/>
      <w:pPr>
        <w:ind w:left="3512" w:hanging="820"/>
      </w:pPr>
    </w:lvl>
    <w:lvl w:ilvl="6">
      <w:numFmt w:val="bullet"/>
      <w:lvlText w:val="•"/>
      <w:lvlJc w:val="left"/>
      <w:pPr>
        <w:ind w:left="4035" w:hanging="820"/>
      </w:pPr>
    </w:lvl>
    <w:lvl w:ilvl="7">
      <w:numFmt w:val="bullet"/>
      <w:lvlText w:val="•"/>
      <w:lvlJc w:val="left"/>
      <w:pPr>
        <w:ind w:left="4557" w:hanging="820"/>
      </w:pPr>
    </w:lvl>
    <w:lvl w:ilvl="8">
      <w:numFmt w:val="bullet"/>
      <w:lvlText w:val="•"/>
      <w:lvlJc w:val="left"/>
      <w:pPr>
        <w:ind w:left="5080" w:hanging="820"/>
      </w:pPr>
    </w:lvl>
  </w:abstractNum>
  <w:num w:numId="1">
    <w:abstractNumId w:val="38"/>
  </w:num>
  <w:num w:numId="2">
    <w:abstractNumId w:val="37"/>
  </w:num>
  <w:num w:numId="3">
    <w:abstractNumId w:val="36"/>
  </w:num>
  <w:num w:numId="4">
    <w:abstractNumId w:val="35"/>
  </w:num>
  <w:num w:numId="5">
    <w:abstractNumId w:val="34"/>
  </w:num>
  <w:num w:numId="6">
    <w:abstractNumId w:val="33"/>
  </w:num>
  <w:num w:numId="7">
    <w:abstractNumId w:val="32"/>
  </w:num>
  <w:num w:numId="8">
    <w:abstractNumId w:val="31"/>
  </w:num>
  <w:num w:numId="9">
    <w:abstractNumId w:val="30"/>
  </w:num>
  <w:num w:numId="10">
    <w:abstractNumId w:val="29"/>
  </w:num>
  <w:num w:numId="11">
    <w:abstractNumId w:val="28"/>
  </w:num>
  <w:num w:numId="12">
    <w:abstractNumId w:val="27"/>
  </w:num>
  <w:num w:numId="13">
    <w:abstractNumId w:val="26"/>
  </w:num>
  <w:num w:numId="14">
    <w:abstractNumId w:val="25"/>
  </w:num>
  <w:num w:numId="15">
    <w:abstractNumId w:val="24"/>
  </w:num>
  <w:num w:numId="16">
    <w:abstractNumId w:val="23"/>
  </w:num>
  <w:num w:numId="17">
    <w:abstractNumId w:val="22"/>
  </w:num>
  <w:num w:numId="18">
    <w:abstractNumId w:val="21"/>
  </w:num>
  <w:num w:numId="19">
    <w:abstractNumId w:val="20"/>
  </w:num>
  <w:num w:numId="20">
    <w:abstractNumId w:val="19"/>
  </w:num>
  <w:num w:numId="21">
    <w:abstractNumId w:val="18"/>
  </w:num>
  <w:num w:numId="22">
    <w:abstractNumId w:val="17"/>
  </w:num>
  <w:num w:numId="23">
    <w:abstractNumId w:val="16"/>
  </w:num>
  <w:num w:numId="24">
    <w:abstractNumId w:val="15"/>
  </w:num>
  <w:num w:numId="25">
    <w:abstractNumId w:val="14"/>
  </w:num>
  <w:num w:numId="26">
    <w:abstractNumId w:val="13"/>
  </w:num>
  <w:num w:numId="27">
    <w:abstractNumId w:val="12"/>
  </w:num>
  <w:num w:numId="28">
    <w:abstractNumId w:val="11"/>
  </w:num>
  <w:num w:numId="29">
    <w:abstractNumId w:val="10"/>
  </w:num>
  <w:num w:numId="30">
    <w:abstractNumId w:val="9"/>
  </w:num>
  <w:num w:numId="31">
    <w:abstractNumId w:val="8"/>
  </w:num>
  <w:num w:numId="32">
    <w:abstractNumId w:val="7"/>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CF"/>
    <w:rsid w:val="00AC4119"/>
    <w:rsid w:val="00ED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AE65267-BBCF-49CC-87DB-DB673EB6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spacing w:before="40"/>
      <w:ind w:left="3940"/>
      <w:outlineLvl w:val="0"/>
    </w:pPr>
    <w:rPr>
      <w:rFonts w:ascii="Arial" w:hAnsi="Arial" w:cs="Arial"/>
      <w:sz w:val="28"/>
      <w:szCs w:val="28"/>
      <w:u w:val="single"/>
    </w:rPr>
  </w:style>
  <w:style w:type="paragraph" w:styleId="Heading2">
    <w:name w:val="heading 2"/>
    <w:basedOn w:val="Normal"/>
    <w:next w:val="Normal"/>
    <w:link w:val="Heading2Char"/>
    <w:uiPriority w:val="1"/>
    <w:qFormat/>
    <w:pPr>
      <w:spacing w:before="69"/>
      <w:ind w:left="4620"/>
      <w:outlineLvl w:val="1"/>
    </w:pPr>
    <w:rPr>
      <w:rFonts w:ascii="Arial" w:hAnsi="Arial" w:cs="Arial"/>
      <w:b/>
      <w:bCs/>
    </w:rPr>
  </w:style>
  <w:style w:type="paragraph" w:styleId="Heading3">
    <w:name w:val="heading 3"/>
    <w:basedOn w:val="Normal"/>
    <w:next w:val="Normal"/>
    <w:link w:val="Heading3Char"/>
    <w:uiPriority w:val="1"/>
    <w:qFormat/>
    <w:pPr>
      <w:ind w:left="212"/>
      <w:outlineLvl w:val="2"/>
    </w:pPr>
    <w:rPr>
      <w:rFonts w:ascii="Arial" w:hAnsi="Arial" w:cs="Arial"/>
    </w:rPr>
  </w:style>
  <w:style w:type="paragraph" w:styleId="Heading4">
    <w:name w:val="heading 4"/>
    <w:basedOn w:val="Normal"/>
    <w:next w:val="Normal"/>
    <w:link w:val="Heading4Char"/>
    <w:uiPriority w:val="1"/>
    <w:qFormat/>
    <w:pPr>
      <w:ind w:left="819"/>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39" w:hanging="36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11.xml"/><Relationship Id="rId7" Type="http://schemas.openxmlformats.org/officeDocument/2006/relationships/footer" Target="footer1.xml"/><Relationship Id="rId12" Type="http://schemas.openxmlformats.org/officeDocument/2006/relationships/hyperlink" Target="mailto:program.intake@usda.gov"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r.usda.gov/complaint_filing_cust.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10" Type="http://schemas.openxmlformats.org/officeDocument/2006/relationships/hyperlink" Target="mailto:CateringContractInbox@flhealth.gov" TargetMode="Externa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5.xml"/><Relationship Id="rId2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14912</Words>
  <Characters>85001</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MD SHAJEDUL ISLAM</cp:lastModifiedBy>
  <cp:revision>2</cp:revision>
  <dcterms:created xsi:type="dcterms:W3CDTF">2021-04-10T15:56:00Z</dcterms:created>
  <dcterms:modified xsi:type="dcterms:W3CDTF">2021-04-10T15:56:00Z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20 for Word</vt:lpwstr>
  </property>
</Properties>
</file>