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FF78" w14:textId="77777777" w:rsidR="005E0F57" w:rsidRPr="005E0F57" w:rsidRDefault="005E0F57" w:rsidP="005E0F57">
      <w:pPr>
        <w:jc w:val="both"/>
        <w:rPr>
          <w:rFonts w:ascii="Abadi" w:hAnsi="Abadi"/>
          <w:b/>
          <w:sz w:val="24"/>
          <w:szCs w:val="24"/>
          <w:lang w:val="en-GB"/>
        </w:rPr>
      </w:pPr>
      <w:r w:rsidRPr="005E0F57">
        <w:rPr>
          <w:rFonts w:ascii="Abadi" w:hAnsi="Abadi"/>
          <w:b/>
          <w:sz w:val="24"/>
          <w:szCs w:val="24"/>
          <w:lang w:val="en-GB"/>
        </w:rPr>
        <w:t>Authorization Letter to Sell a Property: Sample I</w:t>
      </w:r>
    </w:p>
    <w:p w14:paraId="40578BF0" w14:textId="77777777" w:rsidR="005E0F57" w:rsidRPr="005E0F57" w:rsidRDefault="005E0F57" w:rsidP="005E0F57">
      <w:pPr>
        <w:jc w:val="both"/>
        <w:rPr>
          <w:rFonts w:ascii="Abadi" w:hAnsi="Abadi"/>
          <w:sz w:val="24"/>
          <w:szCs w:val="24"/>
          <w:lang w:val="en-GB"/>
        </w:rPr>
      </w:pPr>
    </w:p>
    <w:p w14:paraId="7F166493" w14:textId="43B98CB3" w:rsidR="005E0F57" w:rsidRPr="005E0F57" w:rsidRDefault="005E0F57" w:rsidP="005E0F57">
      <w:pPr>
        <w:jc w:val="both"/>
        <w:rPr>
          <w:rFonts w:ascii="Abadi" w:hAnsi="Abadi"/>
          <w:sz w:val="24"/>
          <w:szCs w:val="24"/>
          <w:lang w:val="en-GB"/>
        </w:rPr>
      </w:pPr>
      <w:r w:rsidRPr="005E0F57">
        <w:rPr>
          <w:rFonts w:ascii="Abadi" w:hAnsi="Abadi"/>
          <w:sz w:val="24"/>
          <w:szCs w:val="24"/>
          <w:lang w:val="en-GB"/>
        </w:rPr>
        <w:t>[Date]----------------------</w:t>
      </w:r>
    </w:p>
    <w:p w14:paraId="191D4E45" w14:textId="77777777" w:rsidR="005E0F57" w:rsidRPr="005E0F57" w:rsidRDefault="005E0F57" w:rsidP="005E0F57">
      <w:pPr>
        <w:jc w:val="both"/>
        <w:rPr>
          <w:rFonts w:ascii="Abadi" w:hAnsi="Abadi"/>
          <w:b/>
          <w:sz w:val="24"/>
          <w:szCs w:val="24"/>
          <w:lang w:val="en-GB"/>
        </w:rPr>
      </w:pPr>
    </w:p>
    <w:p w14:paraId="14507214" w14:textId="77777777" w:rsidR="005E0F57" w:rsidRPr="005E0F57" w:rsidRDefault="005E0F57" w:rsidP="005E0F57">
      <w:pPr>
        <w:jc w:val="both"/>
        <w:rPr>
          <w:rFonts w:ascii="Abadi" w:hAnsi="Abadi"/>
          <w:sz w:val="24"/>
          <w:szCs w:val="24"/>
          <w:lang w:val="en-GB"/>
        </w:rPr>
      </w:pPr>
      <w:r w:rsidRPr="005E0F57">
        <w:rPr>
          <w:rFonts w:ascii="Abadi" w:hAnsi="Abadi"/>
          <w:sz w:val="24"/>
          <w:szCs w:val="24"/>
          <w:lang w:val="en-GB"/>
        </w:rPr>
        <w:t>To Whom It May Concern,</w:t>
      </w:r>
    </w:p>
    <w:p w14:paraId="6D3527E7" w14:textId="77777777" w:rsidR="005E0F57" w:rsidRPr="005E0F57" w:rsidRDefault="005E0F57" w:rsidP="005E0F57">
      <w:pPr>
        <w:jc w:val="both"/>
        <w:rPr>
          <w:rFonts w:ascii="Abadi" w:hAnsi="Abadi"/>
          <w:sz w:val="24"/>
          <w:szCs w:val="24"/>
          <w:lang w:val="en-GB"/>
        </w:rPr>
      </w:pPr>
    </w:p>
    <w:p w14:paraId="2B48C36D" w14:textId="77777777" w:rsidR="005E0F57" w:rsidRPr="005E0F57" w:rsidRDefault="005E0F57" w:rsidP="005E0F57">
      <w:pPr>
        <w:jc w:val="both"/>
        <w:rPr>
          <w:rFonts w:ascii="Abadi" w:hAnsi="Abadi"/>
          <w:sz w:val="24"/>
          <w:szCs w:val="24"/>
          <w:lang w:val="en-GB"/>
        </w:rPr>
      </w:pPr>
      <w:r w:rsidRPr="005E0F57">
        <w:rPr>
          <w:rFonts w:ascii="Abadi" w:hAnsi="Abadi"/>
          <w:b/>
          <w:sz w:val="24"/>
          <w:szCs w:val="24"/>
          <w:lang w:val="en-GB"/>
        </w:rPr>
        <w:t>Subject: Authorization Letter to Sell Property</w:t>
      </w:r>
    </w:p>
    <w:p w14:paraId="1783DEB3" w14:textId="77777777" w:rsidR="005E0F57" w:rsidRPr="005E0F57" w:rsidRDefault="005E0F57" w:rsidP="005E0F57">
      <w:pPr>
        <w:jc w:val="both"/>
        <w:rPr>
          <w:rFonts w:ascii="Abadi" w:hAnsi="Abadi"/>
          <w:sz w:val="24"/>
          <w:szCs w:val="24"/>
          <w:lang w:val="en-GB"/>
        </w:rPr>
      </w:pPr>
    </w:p>
    <w:p w14:paraId="217E05D7" w14:textId="79A05904" w:rsidR="005E0F57" w:rsidRPr="005E0F57" w:rsidRDefault="005E0F57" w:rsidP="005E0F57">
      <w:pPr>
        <w:jc w:val="both"/>
        <w:rPr>
          <w:rFonts w:ascii="Abadi" w:hAnsi="Abadi"/>
          <w:sz w:val="24"/>
          <w:szCs w:val="24"/>
          <w:lang w:val="en-GB"/>
        </w:rPr>
      </w:pPr>
      <w:r w:rsidRPr="005E0F57">
        <w:rPr>
          <w:rFonts w:ascii="Abadi" w:hAnsi="Abadi"/>
          <w:sz w:val="24"/>
          <w:szCs w:val="24"/>
          <w:lang w:val="en-GB"/>
        </w:rPr>
        <w:t xml:space="preserve">I, Mr. Paul Michael, owner of the property, Green View 345 street Valley Road, hereby state that I have authorized Mr. Eric Thomson to sell the property on my behalf. I, with this, acknowledge Mr. Eric as my official personal agent. Due to some unavoidable circumstances, I </w:t>
      </w:r>
      <w:proofErr w:type="gramStart"/>
      <w:r w:rsidRPr="005E0F57">
        <w:rPr>
          <w:rFonts w:ascii="Abadi" w:hAnsi="Abadi"/>
          <w:sz w:val="24"/>
          <w:szCs w:val="24"/>
          <w:lang w:val="en-GB"/>
        </w:rPr>
        <w:t>won’t</w:t>
      </w:r>
      <w:proofErr w:type="gramEnd"/>
      <w:r w:rsidRPr="005E0F57">
        <w:rPr>
          <w:rFonts w:ascii="Abadi" w:hAnsi="Abadi"/>
          <w:sz w:val="24"/>
          <w:szCs w:val="24"/>
          <w:lang w:val="en-GB"/>
        </w:rPr>
        <w:t xml:space="preserve"> be able to come for the legal processing of the selling of the property. </w:t>
      </w:r>
    </w:p>
    <w:p w14:paraId="7AB2C964" w14:textId="77777777" w:rsidR="005E0F57" w:rsidRPr="005E0F57" w:rsidRDefault="005E0F57" w:rsidP="005E0F57">
      <w:pPr>
        <w:jc w:val="both"/>
        <w:rPr>
          <w:rFonts w:ascii="Abadi" w:hAnsi="Abadi"/>
          <w:sz w:val="24"/>
          <w:szCs w:val="24"/>
          <w:lang w:val="en-GB"/>
        </w:rPr>
      </w:pPr>
      <w:r w:rsidRPr="005E0F57">
        <w:rPr>
          <w:rFonts w:ascii="Abadi" w:hAnsi="Abadi"/>
          <w:sz w:val="24"/>
          <w:szCs w:val="24"/>
          <w:lang w:val="en-GB"/>
        </w:rPr>
        <w:t>Being my official agent in this sale, Mr. Eric shall have the powers to look-into and make any necessary changes in the terms and conditions if need be. Any acts done by Mr. Eric on my behalf shall have the same effect as my own, together with the signing of the purchase documents to finalize the transaction. Should the agent sell the property on terms acceptable to me, a fee of 3% of the total amount shall be given to Mr. Eric for his services.</w:t>
      </w:r>
    </w:p>
    <w:p w14:paraId="37E4FBB0" w14:textId="77777777" w:rsidR="005E0F57" w:rsidRPr="005E0F57" w:rsidRDefault="005E0F57" w:rsidP="005E0F57">
      <w:pPr>
        <w:jc w:val="both"/>
        <w:rPr>
          <w:rFonts w:ascii="Abadi" w:hAnsi="Abadi"/>
          <w:sz w:val="24"/>
          <w:szCs w:val="24"/>
          <w:lang w:val="en-GB"/>
        </w:rPr>
      </w:pPr>
      <w:r w:rsidRPr="005E0F57">
        <w:rPr>
          <w:rFonts w:ascii="Abadi" w:hAnsi="Abadi"/>
          <w:sz w:val="24"/>
          <w:szCs w:val="24"/>
          <w:lang w:val="en-GB"/>
        </w:rPr>
        <w:t xml:space="preserve">I, therefore, write this letter to accord him full authority to represent my interest during the sale of the property. This authorization shall remain in effect until further notice is issued from me. </w:t>
      </w:r>
    </w:p>
    <w:p w14:paraId="66985A3D" w14:textId="77777777" w:rsidR="005E0F57" w:rsidRPr="005E0F57" w:rsidRDefault="005E0F57" w:rsidP="005E0F57">
      <w:pPr>
        <w:jc w:val="both"/>
        <w:rPr>
          <w:rFonts w:ascii="Abadi" w:hAnsi="Abadi"/>
          <w:sz w:val="24"/>
          <w:szCs w:val="24"/>
          <w:lang w:val="en-GB"/>
        </w:rPr>
      </w:pPr>
      <w:r w:rsidRPr="005E0F57">
        <w:rPr>
          <w:rFonts w:ascii="Abadi" w:hAnsi="Abadi"/>
          <w:sz w:val="24"/>
          <w:szCs w:val="24"/>
          <w:lang w:val="en-GB"/>
        </w:rPr>
        <w:t>Yours Sincerely,</w:t>
      </w:r>
    </w:p>
    <w:p w14:paraId="7DCAC50D" w14:textId="77777777" w:rsidR="005E0F57" w:rsidRPr="005E0F57" w:rsidRDefault="005E0F57" w:rsidP="005E0F57">
      <w:pPr>
        <w:jc w:val="both"/>
        <w:rPr>
          <w:rFonts w:ascii="Abadi" w:hAnsi="Abadi"/>
          <w:sz w:val="24"/>
          <w:szCs w:val="24"/>
          <w:lang w:val="en-GB"/>
        </w:rPr>
      </w:pPr>
      <w:r w:rsidRPr="005E0F57">
        <w:rPr>
          <w:rFonts w:ascii="Abadi" w:hAnsi="Abadi"/>
          <w:sz w:val="24"/>
          <w:szCs w:val="24"/>
          <w:lang w:val="en-GB"/>
        </w:rPr>
        <w:t>Brian King</w:t>
      </w:r>
    </w:p>
    <w:p w14:paraId="66F67D54" w14:textId="77777777" w:rsidR="005E0F57" w:rsidRPr="005E0F57" w:rsidRDefault="005E0F57" w:rsidP="005E0F57">
      <w:pPr>
        <w:jc w:val="both"/>
        <w:rPr>
          <w:rFonts w:ascii="Abadi" w:hAnsi="Abadi"/>
          <w:sz w:val="24"/>
          <w:szCs w:val="24"/>
          <w:lang w:val="en-GB"/>
        </w:rPr>
      </w:pPr>
      <w:r w:rsidRPr="005E0F57">
        <w:rPr>
          <w:rFonts w:ascii="Abadi" w:hAnsi="Abadi"/>
          <w:sz w:val="24"/>
          <w:szCs w:val="24"/>
          <w:lang w:val="en-GB"/>
        </w:rPr>
        <w:t xml:space="preserve">Owner of Green View 345 </w:t>
      </w:r>
    </w:p>
    <w:p w14:paraId="1932F83A" w14:textId="77777777" w:rsidR="005E0F57" w:rsidRPr="005E0F57" w:rsidRDefault="005E0F57" w:rsidP="005E0F57">
      <w:pPr>
        <w:jc w:val="both"/>
        <w:rPr>
          <w:rFonts w:ascii="Abadi" w:hAnsi="Abadi"/>
          <w:sz w:val="24"/>
          <w:szCs w:val="24"/>
          <w:lang w:val="en-GB"/>
        </w:rPr>
      </w:pPr>
      <w:r w:rsidRPr="005E0F57">
        <w:rPr>
          <w:rFonts w:ascii="Abadi" w:hAnsi="Abadi"/>
          <w:sz w:val="24"/>
          <w:szCs w:val="24"/>
          <w:lang w:val="en-GB"/>
        </w:rPr>
        <w:t xml:space="preserve">Email: </w:t>
      </w:r>
      <w:hyperlink r:id="rId4" w:history="1">
        <w:r w:rsidRPr="005E0F57">
          <w:rPr>
            <w:rStyle w:val="Hyperlink"/>
            <w:rFonts w:ascii="Abadi" w:hAnsi="Abadi"/>
            <w:sz w:val="24"/>
            <w:szCs w:val="24"/>
            <w:lang w:val="en-GB"/>
          </w:rPr>
          <w:t>brinainkgreensview@gmail.com</w:t>
        </w:r>
      </w:hyperlink>
    </w:p>
    <w:p w14:paraId="494CC252" w14:textId="259E4493" w:rsidR="00567CB2" w:rsidRPr="005E0F57" w:rsidRDefault="005E0F57" w:rsidP="005E0F57">
      <w:pPr>
        <w:jc w:val="both"/>
        <w:rPr>
          <w:rFonts w:ascii="Abadi" w:hAnsi="Abadi"/>
          <w:sz w:val="24"/>
          <w:szCs w:val="24"/>
          <w:lang w:val="en-GB"/>
        </w:rPr>
      </w:pPr>
      <w:r w:rsidRPr="005E0F57">
        <w:rPr>
          <w:rFonts w:ascii="Abadi" w:hAnsi="Abadi"/>
          <w:sz w:val="24"/>
          <w:szCs w:val="24"/>
          <w:lang w:val="en-GB"/>
        </w:rPr>
        <w:t>Phone No: +18637353963</w:t>
      </w:r>
    </w:p>
    <w:sectPr w:rsidR="00567CB2" w:rsidRPr="005E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xMrI0MTA2sjQ1tzRV0lEKTi0uzszPAykwrAUA4yDMvywAAAA="/>
  </w:docVars>
  <w:rsids>
    <w:rsidRoot w:val="005E0F57"/>
    <w:rsid w:val="00567CB2"/>
    <w:rsid w:val="005E0F5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ECAD"/>
  <w15:chartTrackingRefBased/>
  <w15:docId w15:val="{EFF34305-35F8-4025-AA68-93C6F583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F57"/>
    <w:rPr>
      <w:color w:val="0563C1" w:themeColor="hyperlink"/>
      <w:u w:val="single"/>
    </w:rPr>
  </w:style>
  <w:style w:type="character" w:styleId="UnresolvedMention">
    <w:name w:val="Unresolved Mention"/>
    <w:basedOn w:val="DefaultParagraphFont"/>
    <w:uiPriority w:val="99"/>
    <w:semiHidden/>
    <w:unhideWhenUsed/>
    <w:rsid w:val="005E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nainkgreensvi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Faiza Hamid</cp:lastModifiedBy>
  <cp:revision>1</cp:revision>
  <cp:lastPrinted>2020-07-28T15:16:00Z</cp:lastPrinted>
  <dcterms:created xsi:type="dcterms:W3CDTF">2020-07-28T15:15:00Z</dcterms:created>
  <dcterms:modified xsi:type="dcterms:W3CDTF">2020-07-28T15:16:00Z</dcterms:modified>
</cp:coreProperties>
</file>